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06" w:rsidRPr="00610C0A" w:rsidRDefault="002837BA" w:rsidP="00A70D06">
      <w:pPr>
        <w:pStyle w:val="Normal1"/>
        <w:jc w:val="center"/>
        <w:rPr>
          <w:sz w:val="24"/>
          <w:szCs w:val="24"/>
        </w:rPr>
      </w:pPr>
      <w:r>
        <w:rPr>
          <w:noProof/>
          <w:sz w:val="24"/>
          <w:szCs w:val="24"/>
        </w:rPr>
        <w:drawing>
          <wp:inline distT="0" distB="0" distL="0" distR="0" wp14:anchorId="405E234C" wp14:editId="767CEF33">
            <wp:extent cx="1715770" cy="1529080"/>
            <wp:effectExtent l="0" t="0" r="11430" b="0"/>
            <wp:docPr id="1" name="Picture 1"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herop C of E new logo April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770" cy="1529080"/>
                    </a:xfrm>
                    <a:prstGeom prst="rect">
                      <a:avLst/>
                    </a:prstGeom>
                    <a:noFill/>
                    <a:ln>
                      <a:noFill/>
                    </a:ln>
                  </pic:spPr>
                </pic:pic>
              </a:graphicData>
            </a:graphic>
          </wp:inline>
        </w:drawing>
      </w:r>
    </w:p>
    <w:p w:rsidR="00A70D06" w:rsidRDefault="00A70D06">
      <w:pPr>
        <w:pStyle w:val="Normal1"/>
        <w:jc w:val="center"/>
        <w:rPr>
          <w:b/>
          <w:sz w:val="24"/>
          <w:szCs w:val="24"/>
          <w:u w:val="single"/>
        </w:rPr>
      </w:pPr>
      <w:r w:rsidRPr="007243D9">
        <w:rPr>
          <w:b/>
          <w:sz w:val="24"/>
          <w:szCs w:val="24"/>
          <w:u w:val="single"/>
        </w:rPr>
        <w:t>CHILD PROTECTION POLICY (SAFEGUARDING)</w:t>
      </w:r>
    </w:p>
    <w:p w:rsidR="005265D7" w:rsidRDefault="005265D7">
      <w:pPr>
        <w:pStyle w:val="Normal1"/>
        <w:jc w:val="center"/>
        <w:rPr>
          <w:b/>
          <w:sz w:val="24"/>
          <w:szCs w:val="24"/>
          <w:u w:val="single"/>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6398"/>
        <w:gridCol w:w="1029"/>
      </w:tblGrid>
      <w:tr w:rsidR="005265D7" w:rsidRPr="001759A7" w:rsidTr="00DF7683">
        <w:tc>
          <w:tcPr>
            <w:tcW w:w="1859" w:type="dxa"/>
            <w:shd w:val="clear" w:color="auto" w:fill="auto"/>
          </w:tcPr>
          <w:p w:rsidR="005265D7" w:rsidRPr="005A6DFA" w:rsidRDefault="005265D7" w:rsidP="001759A7">
            <w:pPr>
              <w:jc w:val="center"/>
            </w:pPr>
            <w:r w:rsidRPr="005A6DFA">
              <w:t>Section</w:t>
            </w:r>
          </w:p>
        </w:tc>
        <w:tc>
          <w:tcPr>
            <w:tcW w:w="6398" w:type="dxa"/>
            <w:shd w:val="clear" w:color="auto" w:fill="auto"/>
          </w:tcPr>
          <w:p w:rsidR="005265D7" w:rsidRPr="005A6DFA" w:rsidRDefault="005265D7" w:rsidP="001759A7">
            <w:r w:rsidRPr="005A6DFA">
              <w:t>Title</w:t>
            </w:r>
          </w:p>
        </w:tc>
        <w:tc>
          <w:tcPr>
            <w:tcW w:w="1029" w:type="dxa"/>
            <w:shd w:val="clear" w:color="auto" w:fill="auto"/>
          </w:tcPr>
          <w:p w:rsidR="005265D7" w:rsidRPr="005A6DFA" w:rsidRDefault="005265D7" w:rsidP="001759A7">
            <w:r w:rsidRPr="005A6DFA">
              <w:t>Page</w:t>
            </w:r>
          </w:p>
        </w:tc>
      </w:tr>
      <w:tr w:rsidR="005265D7" w:rsidRPr="001759A7" w:rsidTr="00DF7683">
        <w:tc>
          <w:tcPr>
            <w:tcW w:w="1859" w:type="dxa"/>
            <w:shd w:val="clear" w:color="auto" w:fill="auto"/>
          </w:tcPr>
          <w:p w:rsidR="005265D7" w:rsidRPr="005A6DFA" w:rsidRDefault="005265D7" w:rsidP="001759A7">
            <w:pPr>
              <w:jc w:val="center"/>
            </w:pPr>
            <w:r w:rsidRPr="005A6DFA">
              <w:t>1</w:t>
            </w:r>
          </w:p>
        </w:tc>
        <w:tc>
          <w:tcPr>
            <w:tcW w:w="6398" w:type="dxa"/>
            <w:shd w:val="clear" w:color="auto" w:fill="auto"/>
          </w:tcPr>
          <w:p w:rsidR="005265D7" w:rsidRPr="005A6DFA" w:rsidRDefault="005265D7" w:rsidP="001759A7">
            <w:r w:rsidRPr="005A6DFA">
              <w:t>Introduction</w:t>
            </w:r>
          </w:p>
        </w:tc>
        <w:tc>
          <w:tcPr>
            <w:tcW w:w="1029" w:type="dxa"/>
            <w:shd w:val="clear" w:color="auto" w:fill="auto"/>
          </w:tcPr>
          <w:p w:rsidR="005265D7" w:rsidRPr="005A6DFA" w:rsidRDefault="005265D7" w:rsidP="001759A7">
            <w:r w:rsidRPr="005A6DFA">
              <w:t>2</w:t>
            </w:r>
          </w:p>
        </w:tc>
      </w:tr>
      <w:tr w:rsidR="005265D7" w:rsidRPr="001759A7" w:rsidTr="00DF7683">
        <w:tc>
          <w:tcPr>
            <w:tcW w:w="1859" w:type="dxa"/>
            <w:shd w:val="clear" w:color="auto" w:fill="auto"/>
          </w:tcPr>
          <w:p w:rsidR="005265D7" w:rsidRPr="005A6DFA" w:rsidRDefault="005265D7" w:rsidP="001759A7">
            <w:pPr>
              <w:jc w:val="center"/>
            </w:pPr>
            <w:r w:rsidRPr="005A6DFA">
              <w:t>2</w:t>
            </w:r>
          </w:p>
        </w:tc>
        <w:tc>
          <w:tcPr>
            <w:tcW w:w="6398" w:type="dxa"/>
            <w:shd w:val="clear" w:color="auto" w:fill="auto"/>
          </w:tcPr>
          <w:p w:rsidR="005265D7" w:rsidRPr="005A6DFA" w:rsidRDefault="005265D7" w:rsidP="001759A7">
            <w:r w:rsidRPr="005A6DFA">
              <w:t>Statutory framework</w:t>
            </w:r>
          </w:p>
        </w:tc>
        <w:tc>
          <w:tcPr>
            <w:tcW w:w="1029" w:type="dxa"/>
            <w:shd w:val="clear" w:color="auto" w:fill="auto"/>
          </w:tcPr>
          <w:p w:rsidR="005265D7" w:rsidRPr="005A6DFA" w:rsidRDefault="005265D7" w:rsidP="001759A7">
            <w:r w:rsidRPr="005A6DFA">
              <w:t>4</w:t>
            </w:r>
          </w:p>
        </w:tc>
      </w:tr>
      <w:tr w:rsidR="005265D7" w:rsidRPr="001759A7" w:rsidTr="00DF7683">
        <w:tc>
          <w:tcPr>
            <w:tcW w:w="1859" w:type="dxa"/>
            <w:shd w:val="clear" w:color="auto" w:fill="auto"/>
          </w:tcPr>
          <w:p w:rsidR="005265D7" w:rsidRPr="005A6DFA" w:rsidRDefault="005265D7" w:rsidP="001759A7">
            <w:pPr>
              <w:jc w:val="center"/>
            </w:pPr>
            <w:r w:rsidRPr="005A6DFA">
              <w:t>3</w:t>
            </w:r>
          </w:p>
        </w:tc>
        <w:tc>
          <w:tcPr>
            <w:tcW w:w="6398" w:type="dxa"/>
            <w:shd w:val="clear" w:color="auto" w:fill="auto"/>
          </w:tcPr>
          <w:p w:rsidR="005265D7" w:rsidRPr="005A6DFA" w:rsidRDefault="005265D7" w:rsidP="001759A7">
            <w:r w:rsidRPr="005A6DFA">
              <w:t>The Designated Safeguarding Leads (DSLs)</w:t>
            </w:r>
          </w:p>
        </w:tc>
        <w:tc>
          <w:tcPr>
            <w:tcW w:w="1029" w:type="dxa"/>
            <w:shd w:val="clear" w:color="auto" w:fill="auto"/>
          </w:tcPr>
          <w:p w:rsidR="005265D7" w:rsidRPr="005A6DFA" w:rsidRDefault="005265D7" w:rsidP="001759A7">
            <w:r w:rsidRPr="005A6DFA">
              <w:t>5</w:t>
            </w:r>
          </w:p>
        </w:tc>
      </w:tr>
      <w:tr w:rsidR="005265D7" w:rsidRPr="001759A7" w:rsidTr="00DF7683">
        <w:tc>
          <w:tcPr>
            <w:tcW w:w="1859" w:type="dxa"/>
            <w:shd w:val="clear" w:color="auto" w:fill="auto"/>
          </w:tcPr>
          <w:p w:rsidR="005265D7" w:rsidRPr="005A6DFA" w:rsidRDefault="005265D7" w:rsidP="001759A7">
            <w:pPr>
              <w:jc w:val="center"/>
            </w:pPr>
            <w:r w:rsidRPr="005A6DFA">
              <w:t>4</w:t>
            </w:r>
          </w:p>
        </w:tc>
        <w:tc>
          <w:tcPr>
            <w:tcW w:w="6398" w:type="dxa"/>
            <w:shd w:val="clear" w:color="auto" w:fill="auto"/>
          </w:tcPr>
          <w:p w:rsidR="005265D7" w:rsidRPr="005A6DFA" w:rsidRDefault="005265D7" w:rsidP="001759A7">
            <w:r w:rsidRPr="005A6DFA">
              <w:t xml:space="preserve">The Governing Body </w:t>
            </w:r>
          </w:p>
        </w:tc>
        <w:tc>
          <w:tcPr>
            <w:tcW w:w="1029" w:type="dxa"/>
            <w:shd w:val="clear" w:color="auto" w:fill="auto"/>
          </w:tcPr>
          <w:p w:rsidR="005265D7" w:rsidRPr="005A6DFA" w:rsidRDefault="005265D7" w:rsidP="001759A7">
            <w:r w:rsidRPr="005A6DFA">
              <w:t>6</w:t>
            </w:r>
          </w:p>
        </w:tc>
      </w:tr>
      <w:tr w:rsidR="005265D7" w:rsidRPr="001759A7" w:rsidTr="00DF7683">
        <w:tc>
          <w:tcPr>
            <w:tcW w:w="1859" w:type="dxa"/>
            <w:shd w:val="clear" w:color="auto" w:fill="auto"/>
          </w:tcPr>
          <w:p w:rsidR="005265D7" w:rsidRPr="005A6DFA" w:rsidRDefault="005265D7" w:rsidP="001759A7">
            <w:pPr>
              <w:jc w:val="center"/>
            </w:pPr>
            <w:r w:rsidRPr="005A6DFA">
              <w:t>5</w:t>
            </w:r>
          </w:p>
        </w:tc>
        <w:tc>
          <w:tcPr>
            <w:tcW w:w="6398" w:type="dxa"/>
            <w:shd w:val="clear" w:color="auto" w:fill="auto"/>
          </w:tcPr>
          <w:p w:rsidR="005265D7" w:rsidRPr="005A6DFA" w:rsidRDefault="008E5773" w:rsidP="001759A7">
            <w:r w:rsidRPr="005A6DFA">
              <w:t xml:space="preserve">Prevention and Supporting </w:t>
            </w:r>
            <w:r w:rsidR="005265D7" w:rsidRPr="005A6DFA">
              <w:t>pupils</w:t>
            </w:r>
          </w:p>
        </w:tc>
        <w:tc>
          <w:tcPr>
            <w:tcW w:w="1029" w:type="dxa"/>
            <w:shd w:val="clear" w:color="auto" w:fill="auto"/>
          </w:tcPr>
          <w:p w:rsidR="005265D7" w:rsidRPr="005A6DFA" w:rsidRDefault="005265D7" w:rsidP="001759A7">
            <w:r w:rsidRPr="005A6DFA">
              <w:t>7</w:t>
            </w:r>
          </w:p>
        </w:tc>
      </w:tr>
      <w:tr w:rsidR="005265D7" w:rsidRPr="001759A7" w:rsidTr="00DF7683">
        <w:tc>
          <w:tcPr>
            <w:tcW w:w="1859" w:type="dxa"/>
            <w:shd w:val="clear" w:color="auto" w:fill="auto"/>
          </w:tcPr>
          <w:p w:rsidR="005265D7" w:rsidRPr="005A6DFA" w:rsidRDefault="005265D7" w:rsidP="001759A7">
            <w:pPr>
              <w:jc w:val="center"/>
            </w:pPr>
            <w:r w:rsidRPr="005A6DFA">
              <w:t>6</w:t>
            </w:r>
          </w:p>
        </w:tc>
        <w:tc>
          <w:tcPr>
            <w:tcW w:w="6398" w:type="dxa"/>
            <w:shd w:val="clear" w:color="auto" w:fill="auto"/>
          </w:tcPr>
          <w:p w:rsidR="005265D7" w:rsidRPr="005A6DFA" w:rsidRDefault="004608DF" w:rsidP="001759A7">
            <w:r w:rsidRPr="005A6DFA">
              <w:t>Safe School</w:t>
            </w:r>
            <w:r w:rsidR="005265D7" w:rsidRPr="005A6DFA">
              <w:t>, Safe Staff (GSCB guidance)</w:t>
            </w:r>
          </w:p>
        </w:tc>
        <w:tc>
          <w:tcPr>
            <w:tcW w:w="1029" w:type="dxa"/>
            <w:shd w:val="clear" w:color="auto" w:fill="auto"/>
          </w:tcPr>
          <w:p w:rsidR="005265D7" w:rsidRPr="005A6DFA" w:rsidRDefault="004608DF" w:rsidP="001759A7">
            <w:r w:rsidRPr="005A6DFA">
              <w:t>8</w:t>
            </w:r>
          </w:p>
        </w:tc>
      </w:tr>
      <w:tr w:rsidR="005265D7" w:rsidRPr="001759A7" w:rsidTr="00DF7683">
        <w:tc>
          <w:tcPr>
            <w:tcW w:w="1859" w:type="dxa"/>
            <w:shd w:val="clear" w:color="auto" w:fill="auto"/>
          </w:tcPr>
          <w:p w:rsidR="005265D7" w:rsidRPr="005A6DFA" w:rsidRDefault="005265D7" w:rsidP="001759A7">
            <w:pPr>
              <w:jc w:val="center"/>
            </w:pPr>
            <w:r w:rsidRPr="005A6DFA">
              <w:t>7</w:t>
            </w:r>
          </w:p>
        </w:tc>
        <w:tc>
          <w:tcPr>
            <w:tcW w:w="6398" w:type="dxa"/>
            <w:shd w:val="clear" w:color="auto" w:fill="auto"/>
          </w:tcPr>
          <w:p w:rsidR="005265D7" w:rsidRPr="005A6DFA" w:rsidRDefault="005265D7" w:rsidP="001759A7">
            <w:r w:rsidRPr="005A6DFA">
              <w:t>Responsibilities of ALL Staff</w:t>
            </w:r>
          </w:p>
        </w:tc>
        <w:tc>
          <w:tcPr>
            <w:tcW w:w="1029" w:type="dxa"/>
            <w:shd w:val="clear" w:color="auto" w:fill="auto"/>
          </w:tcPr>
          <w:p w:rsidR="005265D7" w:rsidRPr="005A6DFA" w:rsidRDefault="00ED1FFD" w:rsidP="001759A7">
            <w:r w:rsidRPr="005A6DFA">
              <w:t>9</w:t>
            </w:r>
          </w:p>
        </w:tc>
      </w:tr>
      <w:tr w:rsidR="005265D7" w:rsidRPr="001759A7" w:rsidTr="00DF7683">
        <w:tc>
          <w:tcPr>
            <w:tcW w:w="1859" w:type="dxa"/>
            <w:shd w:val="clear" w:color="auto" w:fill="auto"/>
          </w:tcPr>
          <w:p w:rsidR="005265D7" w:rsidRPr="005A6DFA" w:rsidRDefault="005265D7" w:rsidP="001759A7">
            <w:pPr>
              <w:jc w:val="center"/>
            </w:pPr>
            <w:r w:rsidRPr="005A6DFA">
              <w:t>8</w:t>
            </w:r>
          </w:p>
        </w:tc>
        <w:tc>
          <w:tcPr>
            <w:tcW w:w="6398" w:type="dxa"/>
            <w:shd w:val="clear" w:color="auto" w:fill="auto"/>
          </w:tcPr>
          <w:p w:rsidR="005265D7" w:rsidRPr="005A6DFA" w:rsidRDefault="005265D7" w:rsidP="001759A7">
            <w:r w:rsidRPr="005A6DFA">
              <w:t>The Child Protection Referral Process</w:t>
            </w:r>
          </w:p>
        </w:tc>
        <w:tc>
          <w:tcPr>
            <w:tcW w:w="1029" w:type="dxa"/>
            <w:shd w:val="clear" w:color="auto" w:fill="auto"/>
          </w:tcPr>
          <w:p w:rsidR="005265D7" w:rsidRPr="005A6DFA" w:rsidRDefault="005265D7" w:rsidP="001759A7">
            <w:r w:rsidRPr="005A6DFA">
              <w:t>1</w:t>
            </w:r>
            <w:r w:rsidR="00503F0F" w:rsidRPr="005A6DFA">
              <w:t>0</w:t>
            </w:r>
          </w:p>
        </w:tc>
      </w:tr>
      <w:tr w:rsidR="005265D7" w:rsidRPr="001759A7" w:rsidTr="00DF7683">
        <w:tc>
          <w:tcPr>
            <w:tcW w:w="1859" w:type="dxa"/>
            <w:shd w:val="clear" w:color="auto" w:fill="auto"/>
          </w:tcPr>
          <w:p w:rsidR="005265D7" w:rsidRPr="005A6DFA" w:rsidRDefault="005265D7" w:rsidP="001759A7">
            <w:pPr>
              <w:jc w:val="center"/>
            </w:pPr>
            <w:r w:rsidRPr="005A6DFA">
              <w:t>9</w:t>
            </w:r>
          </w:p>
        </w:tc>
        <w:tc>
          <w:tcPr>
            <w:tcW w:w="6398" w:type="dxa"/>
            <w:shd w:val="clear" w:color="auto" w:fill="auto"/>
          </w:tcPr>
          <w:p w:rsidR="005265D7" w:rsidRPr="005A6DFA" w:rsidRDefault="005265D7" w:rsidP="001759A7">
            <w:r w:rsidRPr="005A6DFA">
              <w:t>Confidentiality</w:t>
            </w:r>
          </w:p>
        </w:tc>
        <w:tc>
          <w:tcPr>
            <w:tcW w:w="1029" w:type="dxa"/>
            <w:shd w:val="clear" w:color="auto" w:fill="auto"/>
          </w:tcPr>
          <w:p w:rsidR="005265D7" w:rsidRPr="005A6DFA" w:rsidRDefault="005265D7" w:rsidP="001759A7">
            <w:r w:rsidRPr="005A6DFA">
              <w:t>11</w:t>
            </w:r>
          </w:p>
        </w:tc>
      </w:tr>
      <w:tr w:rsidR="005265D7" w:rsidRPr="001759A7" w:rsidTr="00DF7683">
        <w:tc>
          <w:tcPr>
            <w:tcW w:w="1859" w:type="dxa"/>
            <w:shd w:val="clear" w:color="auto" w:fill="auto"/>
          </w:tcPr>
          <w:p w:rsidR="005265D7" w:rsidRPr="005A6DFA" w:rsidRDefault="005265D7" w:rsidP="001759A7">
            <w:pPr>
              <w:jc w:val="center"/>
            </w:pPr>
            <w:r w:rsidRPr="005A6DFA">
              <w:t>10</w:t>
            </w:r>
          </w:p>
        </w:tc>
        <w:tc>
          <w:tcPr>
            <w:tcW w:w="6398" w:type="dxa"/>
            <w:shd w:val="clear" w:color="auto" w:fill="auto"/>
          </w:tcPr>
          <w:p w:rsidR="005265D7" w:rsidRPr="005A6DFA" w:rsidRDefault="005265D7" w:rsidP="001759A7">
            <w:r w:rsidRPr="005A6DFA">
              <w:t>Multi-agency working</w:t>
            </w:r>
          </w:p>
        </w:tc>
        <w:tc>
          <w:tcPr>
            <w:tcW w:w="1029" w:type="dxa"/>
            <w:shd w:val="clear" w:color="auto" w:fill="auto"/>
          </w:tcPr>
          <w:p w:rsidR="005265D7" w:rsidRPr="005A6DFA" w:rsidRDefault="005265D7" w:rsidP="001759A7">
            <w:r w:rsidRPr="005A6DFA">
              <w:t>12</w:t>
            </w:r>
          </w:p>
        </w:tc>
      </w:tr>
      <w:tr w:rsidR="005265D7" w:rsidRPr="001759A7" w:rsidTr="00DF7683">
        <w:tc>
          <w:tcPr>
            <w:tcW w:w="1859" w:type="dxa"/>
            <w:shd w:val="clear" w:color="auto" w:fill="auto"/>
          </w:tcPr>
          <w:p w:rsidR="005265D7" w:rsidRPr="005A6DFA" w:rsidRDefault="005265D7" w:rsidP="001759A7">
            <w:pPr>
              <w:jc w:val="center"/>
            </w:pPr>
            <w:r w:rsidRPr="005A6DFA">
              <w:t>11</w:t>
            </w:r>
          </w:p>
        </w:tc>
        <w:tc>
          <w:tcPr>
            <w:tcW w:w="6398" w:type="dxa"/>
            <w:shd w:val="clear" w:color="auto" w:fill="auto"/>
          </w:tcPr>
          <w:p w:rsidR="005265D7" w:rsidRPr="005A6DFA" w:rsidRDefault="005265D7" w:rsidP="001759A7">
            <w:r w:rsidRPr="005A6DFA">
              <w:t>Safer recruitment and Safer Working Practices</w:t>
            </w:r>
          </w:p>
        </w:tc>
        <w:tc>
          <w:tcPr>
            <w:tcW w:w="1029" w:type="dxa"/>
            <w:shd w:val="clear" w:color="auto" w:fill="auto"/>
          </w:tcPr>
          <w:p w:rsidR="005265D7" w:rsidRPr="005A6DFA" w:rsidRDefault="005265D7" w:rsidP="001759A7">
            <w:r w:rsidRPr="005A6DFA">
              <w:t>12</w:t>
            </w:r>
          </w:p>
        </w:tc>
      </w:tr>
      <w:tr w:rsidR="005265D7" w:rsidRPr="001759A7" w:rsidTr="00DF7683">
        <w:tc>
          <w:tcPr>
            <w:tcW w:w="1859" w:type="dxa"/>
            <w:shd w:val="clear" w:color="auto" w:fill="auto"/>
          </w:tcPr>
          <w:p w:rsidR="005265D7" w:rsidRPr="005A6DFA" w:rsidRDefault="005265D7" w:rsidP="001759A7">
            <w:pPr>
              <w:jc w:val="center"/>
            </w:pPr>
            <w:r w:rsidRPr="005A6DFA">
              <w:t>12</w:t>
            </w:r>
          </w:p>
        </w:tc>
        <w:tc>
          <w:tcPr>
            <w:tcW w:w="6398" w:type="dxa"/>
            <w:shd w:val="clear" w:color="auto" w:fill="auto"/>
          </w:tcPr>
          <w:p w:rsidR="005265D7" w:rsidRPr="005A6DFA" w:rsidRDefault="005265D7" w:rsidP="001759A7">
            <w:r w:rsidRPr="005A6DFA">
              <w:t>Allegations management/whistle-blowing</w:t>
            </w:r>
          </w:p>
        </w:tc>
        <w:tc>
          <w:tcPr>
            <w:tcW w:w="1029" w:type="dxa"/>
            <w:shd w:val="clear" w:color="auto" w:fill="auto"/>
          </w:tcPr>
          <w:p w:rsidR="005265D7" w:rsidRPr="005A6DFA" w:rsidRDefault="005265D7" w:rsidP="001759A7">
            <w:r w:rsidRPr="005A6DFA">
              <w:t>1</w:t>
            </w:r>
            <w:r w:rsidR="0026447B">
              <w:t>3</w:t>
            </w:r>
          </w:p>
        </w:tc>
      </w:tr>
      <w:tr w:rsidR="005265D7" w:rsidRPr="001759A7" w:rsidTr="00DF7683">
        <w:tc>
          <w:tcPr>
            <w:tcW w:w="1859" w:type="dxa"/>
            <w:shd w:val="clear" w:color="auto" w:fill="auto"/>
          </w:tcPr>
          <w:p w:rsidR="005265D7" w:rsidRPr="005A6DFA" w:rsidRDefault="005265D7" w:rsidP="001759A7">
            <w:pPr>
              <w:jc w:val="center"/>
            </w:pPr>
            <w:r w:rsidRPr="005A6DFA">
              <w:t>13</w:t>
            </w:r>
          </w:p>
        </w:tc>
        <w:tc>
          <w:tcPr>
            <w:tcW w:w="6398" w:type="dxa"/>
            <w:shd w:val="clear" w:color="auto" w:fill="auto"/>
          </w:tcPr>
          <w:p w:rsidR="005265D7" w:rsidRPr="005A6DFA" w:rsidRDefault="005265D7" w:rsidP="001759A7">
            <w:r w:rsidRPr="005A6DFA">
              <w:t xml:space="preserve">Related policies </w:t>
            </w:r>
          </w:p>
        </w:tc>
        <w:tc>
          <w:tcPr>
            <w:tcW w:w="1029" w:type="dxa"/>
            <w:shd w:val="clear" w:color="auto" w:fill="auto"/>
          </w:tcPr>
          <w:p w:rsidR="005265D7" w:rsidRPr="005A6DFA" w:rsidRDefault="00462F61" w:rsidP="001759A7">
            <w:r w:rsidRPr="005A6DFA">
              <w:t>13</w:t>
            </w:r>
          </w:p>
        </w:tc>
      </w:tr>
      <w:tr w:rsidR="005265D7" w:rsidRPr="001759A7" w:rsidTr="00DF7683">
        <w:tc>
          <w:tcPr>
            <w:tcW w:w="1859" w:type="dxa"/>
            <w:shd w:val="clear" w:color="auto" w:fill="auto"/>
          </w:tcPr>
          <w:p w:rsidR="005265D7" w:rsidRPr="005A6DFA" w:rsidRDefault="005265D7" w:rsidP="001759A7">
            <w:pPr>
              <w:jc w:val="center"/>
            </w:pPr>
            <w:r w:rsidRPr="005A6DFA">
              <w:t>14</w:t>
            </w:r>
          </w:p>
        </w:tc>
        <w:tc>
          <w:tcPr>
            <w:tcW w:w="6398" w:type="dxa"/>
            <w:shd w:val="clear" w:color="auto" w:fill="auto"/>
          </w:tcPr>
          <w:p w:rsidR="005265D7" w:rsidRPr="005A6DFA" w:rsidRDefault="005265D7" w:rsidP="001759A7">
            <w:r w:rsidRPr="005A6DFA">
              <w:t>School trips, visits and journeys</w:t>
            </w:r>
          </w:p>
        </w:tc>
        <w:tc>
          <w:tcPr>
            <w:tcW w:w="1029" w:type="dxa"/>
            <w:shd w:val="clear" w:color="auto" w:fill="auto"/>
          </w:tcPr>
          <w:p w:rsidR="005265D7" w:rsidRPr="005A6DFA" w:rsidRDefault="00563F97" w:rsidP="001759A7">
            <w:r w:rsidRPr="005A6DFA">
              <w:t>14</w:t>
            </w:r>
          </w:p>
        </w:tc>
      </w:tr>
      <w:tr w:rsidR="005265D7" w:rsidRPr="001759A7" w:rsidTr="00DF7683">
        <w:tc>
          <w:tcPr>
            <w:tcW w:w="1859" w:type="dxa"/>
            <w:shd w:val="clear" w:color="auto" w:fill="auto"/>
          </w:tcPr>
          <w:p w:rsidR="005265D7" w:rsidRPr="005A6DFA" w:rsidRDefault="005265D7" w:rsidP="001759A7">
            <w:pPr>
              <w:jc w:val="center"/>
            </w:pPr>
            <w:r w:rsidRPr="005A6DFA">
              <w:t>15</w:t>
            </w:r>
          </w:p>
        </w:tc>
        <w:tc>
          <w:tcPr>
            <w:tcW w:w="6398" w:type="dxa"/>
            <w:shd w:val="clear" w:color="auto" w:fill="auto"/>
          </w:tcPr>
          <w:p w:rsidR="005265D7" w:rsidRPr="005A6DFA" w:rsidRDefault="00563F97" w:rsidP="001759A7">
            <w:r w:rsidRPr="005A6DFA">
              <w:t>Hatherop CofE Primary School’s</w:t>
            </w:r>
            <w:r w:rsidR="005265D7" w:rsidRPr="005A6DFA">
              <w:t xml:space="preserve"> Offer of Early Help</w:t>
            </w:r>
          </w:p>
        </w:tc>
        <w:tc>
          <w:tcPr>
            <w:tcW w:w="1029" w:type="dxa"/>
            <w:shd w:val="clear" w:color="auto" w:fill="auto"/>
          </w:tcPr>
          <w:p w:rsidR="005265D7" w:rsidRPr="005A6DFA" w:rsidRDefault="00563F97" w:rsidP="001759A7">
            <w:r w:rsidRPr="005A6DFA">
              <w:t>15</w:t>
            </w:r>
            <w:r w:rsidR="00360B73" w:rsidRPr="005A6DFA">
              <w:t xml:space="preserve"> -22</w:t>
            </w:r>
          </w:p>
        </w:tc>
      </w:tr>
      <w:tr w:rsidR="005265D7" w:rsidRPr="001759A7" w:rsidTr="00DF7683">
        <w:tc>
          <w:tcPr>
            <w:tcW w:w="1859" w:type="dxa"/>
            <w:shd w:val="clear" w:color="auto" w:fill="auto"/>
          </w:tcPr>
          <w:p w:rsidR="005265D7" w:rsidRPr="005A6DFA" w:rsidRDefault="005265D7" w:rsidP="001759A7">
            <w:pPr>
              <w:jc w:val="center"/>
            </w:pPr>
            <w:r w:rsidRPr="005A6DFA">
              <w:t>16</w:t>
            </w:r>
          </w:p>
        </w:tc>
        <w:tc>
          <w:tcPr>
            <w:tcW w:w="6398" w:type="dxa"/>
            <w:shd w:val="clear" w:color="auto" w:fill="auto"/>
          </w:tcPr>
          <w:p w:rsidR="005265D7" w:rsidRPr="005A6DFA" w:rsidRDefault="005265D7" w:rsidP="001759A7">
            <w:r w:rsidRPr="005A6DFA">
              <w:t>Conclusion</w:t>
            </w:r>
          </w:p>
        </w:tc>
        <w:tc>
          <w:tcPr>
            <w:tcW w:w="1029" w:type="dxa"/>
            <w:shd w:val="clear" w:color="auto" w:fill="auto"/>
          </w:tcPr>
          <w:p w:rsidR="005265D7" w:rsidRPr="005A6DFA" w:rsidRDefault="00360B73" w:rsidP="001759A7">
            <w:r w:rsidRPr="005A6DFA">
              <w:t>2</w:t>
            </w:r>
            <w:r w:rsidR="0026447B">
              <w:t>3</w:t>
            </w:r>
          </w:p>
        </w:tc>
      </w:tr>
      <w:tr w:rsidR="005265D7" w:rsidRPr="001759A7" w:rsidTr="00DF7683">
        <w:tc>
          <w:tcPr>
            <w:tcW w:w="1859" w:type="dxa"/>
            <w:shd w:val="clear" w:color="auto" w:fill="auto"/>
          </w:tcPr>
          <w:p w:rsidR="005265D7" w:rsidRPr="005A6DFA" w:rsidRDefault="00D30821" w:rsidP="001759A7">
            <w:pPr>
              <w:jc w:val="center"/>
            </w:pPr>
            <w:r w:rsidRPr="005A6DFA">
              <w:t>Appendix 1</w:t>
            </w:r>
          </w:p>
        </w:tc>
        <w:tc>
          <w:tcPr>
            <w:tcW w:w="6398" w:type="dxa"/>
            <w:shd w:val="clear" w:color="auto" w:fill="auto"/>
          </w:tcPr>
          <w:p w:rsidR="005265D7" w:rsidRPr="005A6DFA" w:rsidRDefault="005265D7" w:rsidP="001759A7">
            <w:r w:rsidRPr="005A6DFA">
              <w:t>Categories of abuse and indicators of harm</w:t>
            </w:r>
          </w:p>
        </w:tc>
        <w:tc>
          <w:tcPr>
            <w:tcW w:w="1029" w:type="dxa"/>
            <w:shd w:val="clear" w:color="auto" w:fill="auto"/>
          </w:tcPr>
          <w:p w:rsidR="005265D7" w:rsidRPr="005A6DFA" w:rsidRDefault="0026447B" w:rsidP="001759A7">
            <w:r>
              <w:t>24</w:t>
            </w:r>
          </w:p>
        </w:tc>
      </w:tr>
      <w:tr w:rsidR="005265D7" w:rsidRPr="001759A7" w:rsidTr="00DF7683">
        <w:trPr>
          <w:trHeight w:val="70"/>
        </w:trPr>
        <w:tc>
          <w:tcPr>
            <w:tcW w:w="1859" w:type="dxa"/>
            <w:shd w:val="clear" w:color="auto" w:fill="auto"/>
          </w:tcPr>
          <w:p w:rsidR="005265D7" w:rsidRPr="005A6DFA" w:rsidRDefault="00DF7683" w:rsidP="001759A7">
            <w:pPr>
              <w:jc w:val="center"/>
            </w:pPr>
            <w:r w:rsidRPr="005A6DFA">
              <w:t xml:space="preserve">Appendix </w:t>
            </w:r>
            <w:r w:rsidR="00D30821" w:rsidRPr="005A6DFA">
              <w:t>2</w:t>
            </w:r>
          </w:p>
        </w:tc>
        <w:tc>
          <w:tcPr>
            <w:tcW w:w="6398" w:type="dxa"/>
            <w:shd w:val="clear" w:color="auto" w:fill="auto"/>
          </w:tcPr>
          <w:p w:rsidR="005265D7" w:rsidRPr="005A6DFA" w:rsidRDefault="005265D7" w:rsidP="001759A7">
            <w:r w:rsidRPr="005A6DFA">
              <w:t>Dealing with a disclosure of Abuse (guidance for staff)</w:t>
            </w:r>
          </w:p>
        </w:tc>
        <w:tc>
          <w:tcPr>
            <w:tcW w:w="1029" w:type="dxa"/>
            <w:shd w:val="clear" w:color="auto" w:fill="auto"/>
          </w:tcPr>
          <w:p w:rsidR="005265D7" w:rsidRPr="005A6DFA" w:rsidRDefault="00DF7683" w:rsidP="001759A7">
            <w:r w:rsidRPr="005A6DFA">
              <w:t>3</w:t>
            </w:r>
            <w:r w:rsidR="0026447B">
              <w:t>6</w:t>
            </w:r>
          </w:p>
        </w:tc>
      </w:tr>
      <w:tr w:rsidR="005265D7" w:rsidRPr="001759A7" w:rsidTr="00DF7683">
        <w:tc>
          <w:tcPr>
            <w:tcW w:w="1859" w:type="dxa"/>
            <w:shd w:val="clear" w:color="auto" w:fill="auto"/>
          </w:tcPr>
          <w:p w:rsidR="005265D7" w:rsidRPr="005A6DFA" w:rsidRDefault="00DF7683" w:rsidP="001759A7">
            <w:pPr>
              <w:jc w:val="center"/>
            </w:pPr>
            <w:r w:rsidRPr="005A6DFA">
              <w:t xml:space="preserve">Appendix </w:t>
            </w:r>
            <w:r w:rsidR="00D30821" w:rsidRPr="005A6DFA">
              <w:t>3</w:t>
            </w:r>
          </w:p>
        </w:tc>
        <w:tc>
          <w:tcPr>
            <w:tcW w:w="6398" w:type="dxa"/>
            <w:shd w:val="clear" w:color="auto" w:fill="auto"/>
          </w:tcPr>
          <w:p w:rsidR="005265D7" w:rsidRPr="005A6DFA" w:rsidRDefault="00200FF7" w:rsidP="00200FF7">
            <w:r w:rsidRPr="005A6DFA">
              <w:t xml:space="preserve">Record of </w:t>
            </w:r>
            <w:r w:rsidR="005265D7" w:rsidRPr="005A6DFA">
              <w:t>concern form (for use by staff)</w:t>
            </w:r>
          </w:p>
        </w:tc>
        <w:tc>
          <w:tcPr>
            <w:tcW w:w="1029" w:type="dxa"/>
            <w:shd w:val="clear" w:color="auto" w:fill="auto"/>
          </w:tcPr>
          <w:p w:rsidR="005265D7" w:rsidRPr="005A6DFA" w:rsidRDefault="00DF7683" w:rsidP="001759A7">
            <w:r w:rsidRPr="005A6DFA">
              <w:t>3</w:t>
            </w:r>
            <w:r w:rsidR="0026447B">
              <w:t>7</w:t>
            </w:r>
            <w:bookmarkStart w:id="0" w:name="_GoBack"/>
            <w:bookmarkEnd w:id="0"/>
          </w:p>
        </w:tc>
      </w:tr>
    </w:tbl>
    <w:p w:rsidR="005265D7" w:rsidRPr="007243D9" w:rsidRDefault="005265D7">
      <w:pPr>
        <w:pStyle w:val="Normal1"/>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4"/>
        <w:gridCol w:w="2342"/>
      </w:tblGrid>
      <w:tr w:rsidR="007243D9" w:rsidRPr="007243D9" w:rsidTr="00874440">
        <w:tc>
          <w:tcPr>
            <w:tcW w:w="9962" w:type="dxa"/>
            <w:gridSpan w:val="2"/>
            <w:shd w:val="clear" w:color="auto" w:fill="A6A6A6"/>
          </w:tcPr>
          <w:p w:rsidR="007243D9" w:rsidRPr="00874440" w:rsidRDefault="007243D9" w:rsidP="00874440">
            <w:pPr>
              <w:rPr>
                <w:b/>
                <w:bCs/>
              </w:rPr>
            </w:pPr>
            <w:r w:rsidRPr="00874440">
              <w:rPr>
                <w:b/>
                <w:bCs/>
              </w:rPr>
              <w:t>This policy will be reviewed in full by the Governors on an annual basis (or sooner if new updates or requirements are issued by the DfE).</w:t>
            </w:r>
          </w:p>
        </w:tc>
      </w:tr>
      <w:tr w:rsidR="007243D9" w:rsidRPr="007243D9" w:rsidTr="00874440">
        <w:tc>
          <w:tcPr>
            <w:tcW w:w="7479" w:type="dxa"/>
            <w:shd w:val="clear" w:color="auto" w:fill="A6A6A6"/>
          </w:tcPr>
          <w:p w:rsidR="007243D9" w:rsidRPr="00874440" w:rsidRDefault="007243D9" w:rsidP="00874440">
            <w:pPr>
              <w:rPr>
                <w:bCs/>
              </w:rPr>
            </w:pPr>
            <w:r w:rsidRPr="00874440">
              <w:rPr>
                <w:bCs/>
              </w:rPr>
              <w:t>Policy reviewed and ratified by the Governors</w:t>
            </w:r>
          </w:p>
        </w:tc>
        <w:tc>
          <w:tcPr>
            <w:tcW w:w="2483" w:type="dxa"/>
            <w:shd w:val="clear" w:color="auto" w:fill="A6A6A6"/>
          </w:tcPr>
          <w:p w:rsidR="007243D9" w:rsidRPr="00874440" w:rsidRDefault="008E5773" w:rsidP="00874440">
            <w:pPr>
              <w:rPr>
                <w:bCs/>
              </w:rPr>
            </w:pPr>
            <w:r>
              <w:rPr>
                <w:bCs/>
              </w:rPr>
              <w:t>April</w:t>
            </w:r>
            <w:r w:rsidR="007243D9" w:rsidRPr="00874440">
              <w:rPr>
                <w:bCs/>
              </w:rPr>
              <w:t xml:space="preserve"> 2017</w:t>
            </w:r>
          </w:p>
        </w:tc>
      </w:tr>
      <w:tr w:rsidR="007243D9" w:rsidRPr="007243D9" w:rsidTr="00874440">
        <w:tc>
          <w:tcPr>
            <w:tcW w:w="7479" w:type="dxa"/>
            <w:shd w:val="clear" w:color="auto" w:fill="A6A6A6"/>
          </w:tcPr>
          <w:p w:rsidR="007243D9" w:rsidRPr="00874440" w:rsidRDefault="007243D9" w:rsidP="00874440">
            <w:pPr>
              <w:rPr>
                <w:bCs/>
              </w:rPr>
            </w:pPr>
            <w:r w:rsidRPr="00874440">
              <w:rPr>
                <w:bCs/>
              </w:rPr>
              <w:t>Next review due</w:t>
            </w:r>
          </w:p>
        </w:tc>
        <w:tc>
          <w:tcPr>
            <w:tcW w:w="2483" w:type="dxa"/>
            <w:shd w:val="clear" w:color="auto" w:fill="A6A6A6"/>
          </w:tcPr>
          <w:p w:rsidR="007243D9" w:rsidRPr="00874440" w:rsidRDefault="007243D9" w:rsidP="00874440">
            <w:pPr>
              <w:rPr>
                <w:bCs/>
              </w:rPr>
            </w:pPr>
            <w:r w:rsidRPr="00874440">
              <w:rPr>
                <w:bCs/>
              </w:rPr>
              <w:t>March 2018</w:t>
            </w:r>
          </w:p>
        </w:tc>
      </w:tr>
      <w:tr w:rsidR="007243D9" w:rsidRPr="007243D9" w:rsidTr="00874440">
        <w:tc>
          <w:tcPr>
            <w:tcW w:w="9962" w:type="dxa"/>
            <w:gridSpan w:val="2"/>
            <w:shd w:val="clear" w:color="auto" w:fill="A6A6A6"/>
          </w:tcPr>
          <w:p w:rsidR="007243D9" w:rsidRPr="00874440" w:rsidRDefault="007243D9" w:rsidP="00874440">
            <w:pPr>
              <w:rPr>
                <w:bCs/>
              </w:rPr>
            </w:pPr>
            <w:r w:rsidRPr="00874440">
              <w:rPr>
                <w:bCs/>
              </w:rPr>
              <w:t>Policy Lead: Caroline Burton DSL Head Teacher</w:t>
            </w:r>
          </w:p>
        </w:tc>
      </w:tr>
    </w:tbl>
    <w:p w:rsidR="007243D9" w:rsidRPr="007243D9" w:rsidRDefault="007243D9" w:rsidP="007243D9">
      <w:pPr>
        <w:rPr>
          <w:bCs/>
        </w:rPr>
      </w:pPr>
    </w:p>
    <w:p w:rsidR="007243D9" w:rsidRPr="007243D9" w:rsidRDefault="007243D9" w:rsidP="007243D9">
      <w:pPr>
        <w:rPr>
          <w:bCs/>
        </w:rPr>
      </w:pPr>
    </w:p>
    <w:tbl>
      <w:tblPr>
        <w:tblpPr w:leftFromText="180" w:rightFromText="180" w:vertAnchor="text" w:horzAnchor="margin" w:tblpY="6"/>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5"/>
      </w:tblGrid>
      <w:tr w:rsidR="007243D9" w:rsidRPr="007243D9" w:rsidTr="00874440">
        <w:trPr>
          <w:trHeight w:val="1125"/>
        </w:trPr>
        <w:tc>
          <w:tcPr>
            <w:tcW w:w="9925" w:type="dxa"/>
            <w:shd w:val="clear" w:color="auto" w:fill="D9D9D9"/>
          </w:tcPr>
          <w:p w:rsidR="007243D9" w:rsidRPr="00874440" w:rsidRDefault="007243D9" w:rsidP="00874440">
            <w:pPr>
              <w:jc w:val="center"/>
              <w:rPr>
                <w:bCs/>
              </w:rPr>
            </w:pPr>
            <w:r w:rsidRPr="00874440">
              <w:rPr>
                <w:b/>
                <w:color w:val="C00000"/>
              </w:rPr>
              <w:t>If anyone thinks a child or young person is at immediate risk of significant harm they should contact the Children’s Helpdesk on: 01452 426565 or in an emergency always call 999. In the case of needing medical help fast dial 111.</w:t>
            </w:r>
          </w:p>
        </w:tc>
      </w:tr>
    </w:tbl>
    <w:p w:rsidR="00EE168A" w:rsidRDefault="00EE168A" w:rsidP="00EE168A">
      <w:pPr>
        <w:pStyle w:val="Header"/>
        <w:tabs>
          <w:tab w:val="left" w:pos="3255"/>
          <w:tab w:val="right" w:pos="10772"/>
        </w:tabs>
        <w:jc w:val="right"/>
        <w:rPr>
          <w:rFonts w:ascii="Arial" w:hAnsi="Arial" w:cs="Arial"/>
          <w:color w:val="808080"/>
        </w:rPr>
      </w:pPr>
    </w:p>
    <w:p w:rsidR="007555B2" w:rsidRDefault="007555B2" w:rsidP="005265D7">
      <w:pPr>
        <w:pStyle w:val="Normal1"/>
        <w:rPr>
          <w:b/>
          <w:sz w:val="24"/>
          <w:szCs w:val="24"/>
          <w:u w:val="single"/>
        </w:rPr>
      </w:pPr>
    </w:p>
    <w:p w:rsidR="00DB6011" w:rsidRDefault="00DB6011" w:rsidP="005265D7">
      <w:pPr>
        <w:pStyle w:val="Normal1"/>
        <w:rPr>
          <w:b/>
          <w:sz w:val="24"/>
          <w:szCs w:val="24"/>
          <w:u w:val="single"/>
        </w:rPr>
      </w:pPr>
    </w:p>
    <w:p w:rsidR="00EE168A" w:rsidRPr="005265D7" w:rsidRDefault="005265D7" w:rsidP="005265D7">
      <w:pPr>
        <w:pStyle w:val="Normal1"/>
        <w:rPr>
          <w:b/>
          <w:sz w:val="24"/>
          <w:szCs w:val="24"/>
          <w:u w:val="single"/>
        </w:rPr>
      </w:pPr>
      <w:r>
        <w:rPr>
          <w:b/>
          <w:sz w:val="24"/>
          <w:szCs w:val="24"/>
          <w:u w:val="single"/>
        </w:rPr>
        <w:t>Section 1:  Introduction</w:t>
      </w:r>
    </w:p>
    <w:p w:rsidR="007243D9" w:rsidRPr="007243D9" w:rsidRDefault="007243D9" w:rsidP="007243D9">
      <w:r w:rsidRPr="007243D9">
        <w:t>Hatherop CofE Primary School Governing Body recognises its responsibility, under section 175 of the Education Act 2002, to safeguard and promote the welfare of children; and to work together with other agencies to ensure there are adequate arrangements within our PRU to identify, assess and support those children who may be suffering harm. This policy has been developed in accordance with the principles established by the Children Acts 1989 and 2004; the Education Act 2002 and in line with statutory guidance: ‘Working together to safeguard children’ (DfE 201) and ‘Keeping children safe in education’ (DfE 2016). This policy also takes on board procedures and guidance set out by Gloucestershire Safeguarding Children Board.</w:t>
      </w:r>
    </w:p>
    <w:p w:rsidR="007243D9" w:rsidRPr="007243D9" w:rsidRDefault="007243D9" w:rsidP="007243D9">
      <w:pPr>
        <w:rPr>
          <w:sz w:val="16"/>
          <w:szCs w:val="16"/>
        </w:rPr>
      </w:pPr>
    </w:p>
    <w:p w:rsidR="007243D9" w:rsidRPr="007243D9" w:rsidRDefault="007243D9" w:rsidP="007243D9">
      <w:r w:rsidRPr="007243D9">
        <w:t>Safeguarding is defined as protecting children from maltreatment, preventing impairment of health and/or development, ensuring that children grow up in the provision of safe and effective care and taking action to enable all children to have the best life chances.</w:t>
      </w:r>
    </w:p>
    <w:p w:rsidR="007243D9" w:rsidRPr="007243D9" w:rsidRDefault="007243D9" w:rsidP="007243D9">
      <w:pPr>
        <w:rPr>
          <w:sz w:val="16"/>
          <w:szCs w:val="16"/>
        </w:rPr>
      </w:pPr>
    </w:p>
    <w:p w:rsidR="007243D9" w:rsidRPr="007243D9" w:rsidRDefault="007243D9" w:rsidP="007243D9">
      <w:pPr>
        <w:rPr>
          <w:b/>
        </w:rPr>
      </w:pPr>
      <w:r w:rsidRPr="007243D9">
        <w:t xml:space="preserve">This Child Protection Policy and Procedures document forms part of a suite of documents and policies which relate to the safeguarding responsibilities of this school.  </w:t>
      </w:r>
      <w:r w:rsidRPr="007243D9">
        <w:rPr>
          <w:b/>
        </w:rPr>
        <w:t xml:space="preserve">In particular this policy should be read in conjunction with the Safer Recruitment Policy, Behaviour and Anti-Bullying Policy, Code of Conduct/Staff Behaviour Policy and </w:t>
      </w:r>
      <w:r w:rsidRPr="00AB4DC0">
        <w:rPr>
          <w:b/>
        </w:rPr>
        <w:t>ICT Acceptable</w:t>
      </w:r>
      <w:r w:rsidR="00AB4DC0" w:rsidRPr="00AB4DC0">
        <w:rPr>
          <w:b/>
        </w:rPr>
        <w:t xml:space="preserve"> User Agreements</w:t>
      </w:r>
      <w:r w:rsidRPr="00AB4DC0">
        <w:rPr>
          <w:b/>
        </w:rPr>
        <w:t>.</w:t>
      </w:r>
    </w:p>
    <w:p w:rsidR="007243D9" w:rsidRPr="007243D9" w:rsidRDefault="007243D9" w:rsidP="007243D9">
      <w:pPr>
        <w:rPr>
          <w:sz w:val="16"/>
          <w:szCs w:val="16"/>
        </w:rPr>
      </w:pPr>
    </w:p>
    <w:p w:rsidR="007243D9" w:rsidRDefault="001966C7" w:rsidP="007243D9">
      <w:r>
        <w:t xml:space="preserve">Hatherop CofE Primary </w:t>
      </w:r>
      <w:r w:rsidR="007243D9" w:rsidRPr="001966C7">
        <w:t xml:space="preserve">recognises that all adults, including supply staff, volunteers, non-teaching staff and </w:t>
      </w:r>
      <w:r>
        <w:t>governing board</w:t>
      </w:r>
      <w:r w:rsidR="007243D9" w:rsidRPr="001966C7">
        <w:t xml:space="preserve"> members,</w:t>
      </w:r>
      <w:r>
        <w:t xml:space="preserve"> </w:t>
      </w:r>
      <w:r w:rsidR="007243D9" w:rsidRPr="001966C7">
        <w:t xml:space="preserve">have a full and active part to play in protecting our pupils from harm, and that the welfare of each child is of paramount importance. This includes a commitment to ensuring that all learners feel confident that any concerns they may have will be listened to and acted upon. </w:t>
      </w:r>
      <w:r>
        <w:t>Staff and governors</w:t>
      </w:r>
      <w:r w:rsidR="007243D9" w:rsidRPr="001966C7">
        <w:t xml:space="preserve"> </w:t>
      </w:r>
      <w:r>
        <w:t>believe</w:t>
      </w:r>
      <w:r w:rsidR="007243D9" w:rsidRPr="001966C7">
        <w:t xml:space="preserve"> that our school should provide a caring, positive, safe and stimulating environment that promotes the social, moral, spiritual and moral development of each individual child as well as academic progress.</w:t>
      </w:r>
    </w:p>
    <w:p w:rsidR="001966C7" w:rsidRDefault="001966C7" w:rsidP="007243D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1966C7" w:rsidRPr="00874440" w:rsidTr="00874440">
        <w:trPr>
          <w:cantSplit/>
          <w:trHeight w:val="1134"/>
        </w:trPr>
        <w:tc>
          <w:tcPr>
            <w:tcW w:w="1701" w:type="dxa"/>
            <w:shd w:val="clear" w:color="auto" w:fill="auto"/>
          </w:tcPr>
          <w:p w:rsidR="001966C7" w:rsidRPr="00874440" w:rsidRDefault="001966C7" w:rsidP="00874440">
            <w:pPr>
              <w:rPr>
                <w:b/>
              </w:rPr>
            </w:pPr>
            <w:r w:rsidRPr="00874440">
              <w:rPr>
                <w:b/>
              </w:rPr>
              <w:t>Purpose of a</w:t>
            </w:r>
          </w:p>
          <w:p w:rsidR="001966C7" w:rsidRPr="00874440" w:rsidRDefault="001966C7" w:rsidP="00874440">
            <w:pPr>
              <w:rPr>
                <w:b/>
              </w:rPr>
            </w:pPr>
            <w:r w:rsidRPr="00874440">
              <w:rPr>
                <w:b/>
              </w:rPr>
              <w:t>Child Protection Policy</w:t>
            </w:r>
          </w:p>
        </w:tc>
        <w:tc>
          <w:tcPr>
            <w:tcW w:w="8222" w:type="dxa"/>
            <w:shd w:val="clear" w:color="auto" w:fill="auto"/>
          </w:tcPr>
          <w:p w:rsidR="001966C7" w:rsidRPr="001966C7" w:rsidRDefault="001966C7" w:rsidP="00874440">
            <w:pPr>
              <w:pStyle w:val="ListParagraph"/>
              <w:numPr>
                <w:ilvl w:val="0"/>
                <w:numId w:val="2"/>
              </w:numPr>
            </w:pPr>
            <w:r w:rsidRPr="001966C7">
              <w:t>To inform staff, parents, volunteers and Governing Body members about the school’s responsibilities, processes and procedures for safeguarding children.</w:t>
            </w:r>
          </w:p>
          <w:p w:rsidR="001966C7" w:rsidRPr="00874440" w:rsidRDefault="001966C7" w:rsidP="00874440">
            <w:pPr>
              <w:pStyle w:val="ListParagraph"/>
              <w:numPr>
                <w:ilvl w:val="0"/>
                <w:numId w:val="1"/>
              </w:numPr>
              <w:rPr>
                <w:b/>
              </w:rPr>
            </w:pPr>
            <w:r w:rsidRPr="001966C7">
              <w:t xml:space="preserve">To enable everyone to have a clear understanding of how these responsibilities should be carried out so that policy and practice are running in parallel. </w:t>
            </w:r>
          </w:p>
        </w:tc>
      </w:tr>
      <w:tr w:rsidR="001966C7" w:rsidRPr="00874440" w:rsidTr="00874440">
        <w:trPr>
          <w:cantSplit/>
          <w:trHeight w:val="1134"/>
        </w:trPr>
        <w:tc>
          <w:tcPr>
            <w:tcW w:w="1701" w:type="dxa"/>
            <w:shd w:val="clear" w:color="auto" w:fill="auto"/>
          </w:tcPr>
          <w:p w:rsidR="001966C7" w:rsidRPr="00874440" w:rsidRDefault="001966C7" w:rsidP="00874440">
            <w:pPr>
              <w:rPr>
                <w:b/>
              </w:rPr>
            </w:pPr>
            <w:r w:rsidRPr="00874440">
              <w:rPr>
                <w:b/>
              </w:rPr>
              <w:t>GSCB</w:t>
            </w:r>
          </w:p>
        </w:tc>
        <w:tc>
          <w:tcPr>
            <w:tcW w:w="8222" w:type="dxa"/>
            <w:shd w:val="clear" w:color="auto" w:fill="auto"/>
          </w:tcPr>
          <w:p w:rsidR="001966C7" w:rsidRPr="001966C7" w:rsidRDefault="001966C7" w:rsidP="00874440">
            <w:pPr>
              <w:pStyle w:val="ListParagraph"/>
              <w:numPr>
                <w:ilvl w:val="0"/>
                <w:numId w:val="1"/>
              </w:numPr>
            </w:pPr>
            <w:r>
              <w:t>Hatherop CofE Primary</w:t>
            </w:r>
            <w:r w:rsidRPr="001966C7">
              <w:t xml:space="preserve"> follows the procedures established by the </w:t>
            </w:r>
            <w:r w:rsidRPr="00874440">
              <w:rPr>
                <w:b/>
              </w:rPr>
              <w:t xml:space="preserve">Gloucestershire Safeguarding Children Board (GSCB) </w:t>
            </w:r>
            <w:hyperlink r:id="rId9" w:history="1">
              <w:r w:rsidRPr="001966C7">
                <w:rPr>
                  <w:rStyle w:val="Hyperlink"/>
                </w:rPr>
                <w:t>www.gscb.org.uk</w:t>
              </w:r>
            </w:hyperlink>
            <w:r w:rsidRPr="001966C7">
              <w:t xml:space="preserve">  GSCB also provide regular email ale</w:t>
            </w:r>
            <w:r>
              <w:t xml:space="preserve">rts and training to </w:t>
            </w:r>
            <w:r w:rsidRPr="001966C7">
              <w:t xml:space="preserve"> staff. </w:t>
            </w:r>
            <w:r w:rsidRPr="00874440">
              <w:rPr>
                <w:b/>
              </w:rPr>
              <w:t>All staff are encouraged to visit this live, regularly updated website which guides and informs school.</w:t>
            </w:r>
          </w:p>
        </w:tc>
      </w:tr>
      <w:tr w:rsidR="001966C7" w:rsidRPr="00874440" w:rsidTr="00874440">
        <w:tc>
          <w:tcPr>
            <w:tcW w:w="1701" w:type="dxa"/>
            <w:shd w:val="clear" w:color="auto" w:fill="auto"/>
          </w:tcPr>
          <w:p w:rsidR="001966C7" w:rsidRPr="00874440" w:rsidRDefault="001966C7" w:rsidP="00874440">
            <w:pPr>
              <w:rPr>
                <w:b/>
              </w:rPr>
            </w:pPr>
            <w:r w:rsidRPr="00874440">
              <w:rPr>
                <w:b/>
              </w:rPr>
              <w:t>All Staff &amp; Volunteers at Hatherop CofE Primary</w:t>
            </w:r>
          </w:p>
          <w:p w:rsidR="001966C7" w:rsidRPr="00874440" w:rsidRDefault="001966C7" w:rsidP="00874440">
            <w:pPr>
              <w:rPr>
                <w:b/>
              </w:rPr>
            </w:pPr>
          </w:p>
        </w:tc>
        <w:tc>
          <w:tcPr>
            <w:tcW w:w="8222" w:type="dxa"/>
            <w:shd w:val="clear" w:color="auto" w:fill="auto"/>
          </w:tcPr>
          <w:p w:rsidR="001966C7" w:rsidRPr="00874440" w:rsidRDefault="001966C7" w:rsidP="00874440">
            <w:pPr>
              <w:pStyle w:val="ListParagraph"/>
              <w:numPr>
                <w:ilvl w:val="0"/>
                <w:numId w:val="1"/>
              </w:numPr>
              <w:autoSpaceDE w:val="0"/>
              <w:autoSpaceDN w:val="0"/>
              <w:adjustRightInd w:val="0"/>
              <w:rPr>
                <w:color w:val="000000"/>
                <w:lang w:eastAsia="en-GB"/>
              </w:rPr>
            </w:pPr>
            <w:r w:rsidRPr="00874440">
              <w:rPr>
                <w:color w:val="000000"/>
                <w:lang w:eastAsia="en-GB"/>
              </w:rPr>
              <w:t xml:space="preserve">All staff have a responsibility to provide a safe environment in which children can learn. </w:t>
            </w:r>
          </w:p>
          <w:p w:rsidR="001966C7" w:rsidRPr="00874440" w:rsidRDefault="001966C7" w:rsidP="00874440">
            <w:pPr>
              <w:pStyle w:val="ListParagraph"/>
              <w:numPr>
                <w:ilvl w:val="0"/>
                <w:numId w:val="1"/>
              </w:numPr>
              <w:rPr>
                <w:b/>
              </w:rPr>
            </w:pPr>
            <w:r w:rsidRPr="001966C7">
              <w:t xml:space="preserve"> Staff and volunteers are particularly well placed to observe possible outward signs of abuse, changes in behaviour and failure to develop because they have daily contact with children. </w:t>
            </w:r>
          </w:p>
        </w:tc>
      </w:tr>
    </w:tbl>
    <w:p w:rsidR="001966C7" w:rsidRPr="001966C7" w:rsidRDefault="001966C7" w:rsidP="007243D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1966C7" w:rsidRPr="002C65FE" w:rsidTr="00874440">
        <w:tc>
          <w:tcPr>
            <w:tcW w:w="1701" w:type="dxa"/>
            <w:shd w:val="clear" w:color="auto" w:fill="auto"/>
          </w:tcPr>
          <w:p w:rsidR="001966C7" w:rsidRPr="00874440" w:rsidRDefault="001966C7" w:rsidP="00874440">
            <w:pPr>
              <w:rPr>
                <w:b/>
              </w:rPr>
            </w:pPr>
            <w:r w:rsidRPr="00874440">
              <w:rPr>
                <w:b/>
              </w:rPr>
              <w:t>Mission Statement</w:t>
            </w:r>
          </w:p>
        </w:tc>
        <w:tc>
          <w:tcPr>
            <w:tcW w:w="8222" w:type="dxa"/>
            <w:shd w:val="clear" w:color="auto" w:fill="auto"/>
          </w:tcPr>
          <w:p w:rsidR="001966C7" w:rsidRPr="001966C7" w:rsidRDefault="001966C7" w:rsidP="00874440">
            <w:pPr>
              <w:jc w:val="both"/>
            </w:pPr>
            <w:r w:rsidRPr="001966C7">
              <w:t xml:space="preserve">Maintain and continue to create an environment in which </w:t>
            </w:r>
            <w:r w:rsidRPr="00874440">
              <w:rPr>
                <w:b/>
              </w:rPr>
              <w:t>all</w:t>
            </w:r>
            <w:r w:rsidRPr="001966C7">
              <w:t xml:space="preserve"> children and young people feel safe, secure, valued and respected and where they can learn and fully develop. </w:t>
            </w:r>
          </w:p>
          <w:p w:rsidR="001966C7" w:rsidRPr="00874440" w:rsidRDefault="001966C7" w:rsidP="00874440">
            <w:pPr>
              <w:rPr>
                <w:sz w:val="16"/>
                <w:szCs w:val="16"/>
              </w:rPr>
            </w:pPr>
          </w:p>
          <w:p w:rsidR="001966C7" w:rsidRPr="001966C7" w:rsidRDefault="001966C7" w:rsidP="00874440">
            <w:r w:rsidRPr="001966C7">
              <w:t>Establish and maintain an environment where children are encouraged to talk, and are listened to when they have a worry or concern. Ensure children know they can approach staff if they are worried.</w:t>
            </w:r>
          </w:p>
          <w:p w:rsidR="001966C7" w:rsidRPr="00874440" w:rsidRDefault="001966C7" w:rsidP="00874440">
            <w:pPr>
              <w:rPr>
                <w:sz w:val="16"/>
                <w:szCs w:val="16"/>
              </w:rPr>
            </w:pPr>
          </w:p>
          <w:p w:rsidR="001966C7" w:rsidRPr="001966C7" w:rsidRDefault="001966C7" w:rsidP="00874440">
            <w:r w:rsidRPr="001966C7">
              <w:t>Establish and maintain an environment where school staff and volunteers are encouraged to share and are listened to when they have concerns about the safety and well being of a child.</w:t>
            </w:r>
          </w:p>
          <w:p w:rsidR="001966C7" w:rsidRPr="00874440" w:rsidRDefault="001966C7" w:rsidP="00874440">
            <w:pPr>
              <w:rPr>
                <w:sz w:val="16"/>
                <w:szCs w:val="16"/>
              </w:rPr>
            </w:pPr>
          </w:p>
          <w:p w:rsidR="001966C7" w:rsidRPr="001966C7" w:rsidRDefault="001966C7" w:rsidP="00874440">
            <w:r w:rsidRPr="001966C7">
              <w:t>Ensure that all staff know the procedures for reporting a concern or making a child protection referral and that staff are well equipped to spot signs of abuse or a child in need of early help for a variety of reasons.</w:t>
            </w:r>
          </w:p>
          <w:p w:rsidR="001966C7" w:rsidRPr="00874440" w:rsidRDefault="001966C7" w:rsidP="00874440">
            <w:pPr>
              <w:rPr>
                <w:sz w:val="16"/>
                <w:szCs w:val="16"/>
              </w:rPr>
            </w:pPr>
          </w:p>
          <w:p w:rsidR="001966C7" w:rsidRPr="001966C7" w:rsidRDefault="001966C7" w:rsidP="00874440">
            <w:r w:rsidRPr="001966C7">
              <w:t>Ensure that any children who have been abused will be supported in line with a child protection plan, where deemed necessary.</w:t>
            </w:r>
          </w:p>
          <w:p w:rsidR="001966C7" w:rsidRPr="00874440" w:rsidRDefault="001966C7" w:rsidP="00874440">
            <w:pPr>
              <w:rPr>
                <w:sz w:val="16"/>
                <w:szCs w:val="16"/>
              </w:rPr>
            </w:pPr>
          </w:p>
          <w:p w:rsidR="001966C7" w:rsidRPr="001966C7" w:rsidRDefault="001966C7" w:rsidP="00874440">
            <w:r w:rsidRPr="001966C7">
              <w:t>Include opportunities in the curriculum for children to develop the skills they need to recognise and stay safe from abuse or from other areas of risk as part of a broad and balanced curriculum.  Ensure our children are equipped with the skills they need to keep themselves safe.</w:t>
            </w:r>
          </w:p>
          <w:p w:rsidR="001966C7" w:rsidRPr="00874440" w:rsidRDefault="001966C7" w:rsidP="00874440">
            <w:pPr>
              <w:rPr>
                <w:sz w:val="16"/>
                <w:szCs w:val="16"/>
                <w:highlight w:val="yellow"/>
              </w:rPr>
            </w:pPr>
          </w:p>
          <w:p w:rsidR="001966C7" w:rsidRPr="001966C7" w:rsidRDefault="001966C7" w:rsidP="00874440">
            <w:r w:rsidRPr="001966C7">
              <w:t xml:space="preserve">Contribute to the Spiritual, Moral, Social and Cultural (SMSC) development of children as well as other key aspects of a young person’s well-being (being healthy, staying safe, enjoying and achieving, making a positive contribution and achieving economic well-being). </w:t>
            </w:r>
          </w:p>
          <w:p w:rsidR="001966C7" w:rsidRPr="00874440" w:rsidRDefault="001966C7" w:rsidP="00874440">
            <w:pPr>
              <w:ind w:left="360"/>
              <w:rPr>
                <w:sz w:val="16"/>
                <w:szCs w:val="16"/>
              </w:rPr>
            </w:pPr>
          </w:p>
          <w:p w:rsidR="001966C7" w:rsidRPr="001966C7" w:rsidRDefault="001966C7" w:rsidP="00874440">
            <w:pPr>
              <w:jc w:val="both"/>
            </w:pPr>
            <w:r w:rsidRPr="001966C7">
              <w:t>To ensure that we have suitable staff working within our school by adhering stringently to safer recruitment processes and ensuring any unsuitable behaviour is reported and managed quickly using the Allegations Management procedures.</w:t>
            </w:r>
          </w:p>
          <w:p w:rsidR="001966C7" w:rsidRPr="00874440" w:rsidRDefault="001966C7" w:rsidP="00874440">
            <w:pPr>
              <w:rPr>
                <w:sz w:val="16"/>
                <w:szCs w:val="16"/>
              </w:rPr>
            </w:pPr>
          </w:p>
          <w:p w:rsidR="001966C7" w:rsidRPr="001966C7" w:rsidRDefault="001966C7" w:rsidP="00874440">
            <w:pPr>
              <w:autoSpaceDE w:val="0"/>
              <w:autoSpaceDN w:val="0"/>
              <w:adjustRightInd w:val="0"/>
            </w:pPr>
            <w:r w:rsidRPr="001966C7">
              <w:t xml:space="preserve">Ensure all staff members maintain an attitude of </w:t>
            </w:r>
            <w:r w:rsidRPr="00874440">
              <w:rPr>
                <w:b/>
              </w:rPr>
              <w:t xml:space="preserve">‘it could happen here’ </w:t>
            </w:r>
            <w:r w:rsidRPr="001966C7">
              <w:t xml:space="preserve">where safeguarding is concerned and that when issues arise about the welfare of a child, staff members always act in the interests of the child. </w:t>
            </w:r>
          </w:p>
          <w:p w:rsidR="001966C7" w:rsidRPr="00874440" w:rsidRDefault="001966C7" w:rsidP="00874440">
            <w:pPr>
              <w:autoSpaceDE w:val="0"/>
              <w:autoSpaceDN w:val="0"/>
              <w:adjustRightInd w:val="0"/>
              <w:rPr>
                <w:b/>
                <w:sz w:val="16"/>
                <w:szCs w:val="16"/>
              </w:rPr>
            </w:pPr>
          </w:p>
          <w:p w:rsidR="001966C7" w:rsidRPr="00874440" w:rsidRDefault="001966C7" w:rsidP="00874440">
            <w:pPr>
              <w:rPr>
                <w:b/>
              </w:rPr>
            </w:pPr>
            <w:r w:rsidRPr="001966C7">
              <w:t xml:space="preserve">To ensure that within there is an understanding that </w:t>
            </w:r>
            <w:r w:rsidRPr="00874440">
              <w:rPr>
                <w:b/>
              </w:rPr>
              <w:t>safeguarding is the responsibility of EVERYONE</w:t>
            </w:r>
            <w:r w:rsidRPr="001966C7">
              <w:t xml:space="preserve">. </w:t>
            </w:r>
            <w:r w:rsidRPr="00874440">
              <w:rPr>
                <w:b/>
              </w:rPr>
              <w:t xml:space="preserve">If at any point there is immediate risk of serious harm to a child a referral must be made to social care immediately or dial 999. Anybody can make a referral. </w:t>
            </w:r>
          </w:p>
        </w:tc>
      </w:tr>
      <w:tr w:rsidR="001966C7" w:rsidRPr="002C65FE" w:rsidTr="00874440">
        <w:tc>
          <w:tcPr>
            <w:tcW w:w="1701" w:type="dxa"/>
            <w:shd w:val="clear" w:color="auto" w:fill="auto"/>
          </w:tcPr>
          <w:p w:rsidR="001966C7" w:rsidRPr="00874440" w:rsidRDefault="001966C7" w:rsidP="00874440">
            <w:pPr>
              <w:rPr>
                <w:b/>
                <w:sz w:val="20"/>
                <w:szCs w:val="20"/>
              </w:rPr>
            </w:pPr>
            <w:r w:rsidRPr="00874440">
              <w:rPr>
                <w:b/>
                <w:sz w:val="20"/>
                <w:szCs w:val="20"/>
              </w:rPr>
              <w:lastRenderedPageBreak/>
              <w:t>Implementation, Monitoring and Review of the Policy</w:t>
            </w:r>
          </w:p>
          <w:p w:rsidR="001966C7" w:rsidRPr="00874440" w:rsidRDefault="001966C7" w:rsidP="00874440">
            <w:pPr>
              <w:rPr>
                <w:b/>
              </w:rPr>
            </w:pPr>
          </w:p>
        </w:tc>
        <w:tc>
          <w:tcPr>
            <w:tcW w:w="8222" w:type="dxa"/>
            <w:shd w:val="clear" w:color="auto" w:fill="auto"/>
          </w:tcPr>
          <w:p w:rsidR="001966C7" w:rsidRPr="00874440" w:rsidRDefault="001966C7" w:rsidP="00874440">
            <w:pPr>
              <w:pStyle w:val="Default"/>
              <w:rPr>
                <w:rFonts w:ascii="Times New Roman" w:hAnsi="Times New Roman" w:cs="Times New Roman"/>
              </w:rPr>
            </w:pPr>
            <w:r w:rsidRPr="00874440">
              <w:rPr>
                <w:rFonts w:ascii="Times New Roman" w:hAnsi="Times New Roman" w:cs="Times New Roman"/>
                <w:b/>
              </w:rPr>
              <w:t>The policy will be reviewed annually by the Governing Body.</w:t>
            </w:r>
            <w:r w:rsidRPr="00874440">
              <w:rPr>
                <w:rFonts w:ascii="Times New Roman" w:hAnsi="Times New Roman" w:cs="Times New Roman"/>
              </w:rPr>
              <w:t xml:space="preserve"> Compliance with the policy will be monitored by the Designated Safeguarding Lead and through staff performance measures. Our Child Protection Policy and Procedures will also be monitored an</w:t>
            </w:r>
            <w:r w:rsidR="00EE2A7F">
              <w:rPr>
                <w:rFonts w:ascii="Times New Roman" w:hAnsi="Times New Roman" w:cs="Times New Roman"/>
              </w:rPr>
              <w:t xml:space="preserve">d evaluated by: Governing Body </w:t>
            </w:r>
            <w:r w:rsidRPr="00874440">
              <w:rPr>
                <w:rFonts w:ascii="Times New Roman" w:hAnsi="Times New Roman" w:cs="Times New Roman"/>
              </w:rPr>
              <w:t xml:space="preserve">members; SLT learning walks, visits to pupils and discussions with children and staff; Pupil surveys and questionnaires; Scrutiny of Attendance data; Scrutiny of a range of risk assessments; Logs of bullying/racist/behaviour incidents to monitor; Review of any parental concerns and parent questionnaire; School council meetings; GSCB/GCC schools annual safeguarding audit document. </w:t>
            </w:r>
          </w:p>
        </w:tc>
      </w:tr>
    </w:tbl>
    <w:p w:rsidR="001966C7" w:rsidRDefault="001966C7" w:rsidP="001966C7">
      <w:pPr>
        <w:rPr>
          <w:rFonts w:ascii="Arial" w:hAnsi="Arial" w:cs="Arial"/>
          <w:b/>
        </w:rPr>
      </w:pPr>
    </w:p>
    <w:p w:rsidR="001D48CF" w:rsidRDefault="001D48CF" w:rsidP="001966C7">
      <w:pPr>
        <w:rPr>
          <w:rFonts w:ascii="Arial" w:hAnsi="Arial" w:cs="Arial"/>
          <w:b/>
        </w:rPr>
      </w:pPr>
    </w:p>
    <w:p w:rsidR="001D48CF" w:rsidRDefault="001D48CF" w:rsidP="001966C7">
      <w:pPr>
        <w:rPr>
          <w:rFonts w:ascii="Arial" w:hAnsi="Arial" w:cs="Arial"/>
          <w:b/>
        </w:rPr>
      </w:pPr>
    </w:p>
    <w:p w:rsidR="001D48CF" w:rsidRDefault="001D48CF" w:rsidP="001966C7">
      <w:pPr>
        <w:rPr>
          <w:rFonts w:ascii="Arial" w:hAnsi="Arial" w:cs="Arial"/>
          <w:b/>
        </w:rPr>
      </w:pPr>
    </w:p>
    <w:p w:rsidR="001D48CF" w:rsidRDefault="001D48CF" w:rsidP="001966C7">
      <w:pPr>
        <w:rPr>
          <w:rFonts w:ascii="Arial" w:hAnsi="Arial" w:cs="Arial"/>
          <w:b/>
        </w:rPr>
      </w:pPr>
    </w:p>
    <w:p w:rsidR="001D48CF" w:rsidRDefault="001D48CF" w:rsidP="001966C7">
      <w:pPr>
        <w:rPr>
          <w:rFonts w:ascii="Arial" w:hAnsi="Arial" w:cs="Arial"/>
          <w:b/>
        </w:rPr>
      </w:pPr>
    </w:p>
    <w:p w:rsidR="007243D9" w:rsidRDefault="005265D7" w:rsidP="007243D9">
      <w:pPr>
        <w:rPr>
          <w:b/>
          <w:u w:val="single"/>
        </w:rPr>
      </w:pPr>
      <w:r>
        <w:rPr>
          <w:b/>
          <w:u w:val="single"/>
        </w:rPr>
        <w:lastRenderedPageBreak/>
        <w:t xml:space="preserve">Section 2:  </w:t>
      </w:r>
      <w:r w:rsidR="00D36C51">
        <w:rPr>
          <w:b/>
          <w:u w:val="single"/>
        </w:rPr>
        <w:t>Statutory Framework</w:t>
      </w:r>
    </w:p>
    <w:p w:rsidR="00D36C51" w:rsidRDefault="00D36C51" w:rsidP="007243D9">
      <w:pPr>
        <w:rPr>
          <w:b/>
          <w:u w:val="single"/>
        </w:rPr>
      </w:pPr>
    </w:p>
    <w:p w:rsidR="00D36C51" w:rsidRPr="00D36C51" w:rsidRDefault="00D36C51" w:rsidP="00D36C51">
      <w:r w:rsidRPr="00D36C51">
        <w:t>In order to safeguard and promote the welfare of children, we will act in accordance with the following legislation and guidance:</w:t>
      </w:r>
    </w:p>
    <w:p w:rsidR="00D36C51" w:rsidRPr="00D36C51" w:rsidRDefault="00D36C51" w:rsidP="00D36C51"/>
    <w:p w:rsidR="00D36C51" w:rsidRPr="00D36C51" w:rsidRDefault="00D36C51" w:rsidP="00874440">
      <w:pPr>
        <w:pStyle w:val="ListParagraph"/>
        <w:numPr>
          <w:ilvl w:val="0"/>
          <w:numId w:val="3"/>
        </w:numPr>
      </w:pPr>
      <w:r w:rsidRPr="00D36C51">
        <w:t>The Children Act 1989</w:t>
      </w:r>
    </w:p>
    <w:p w:rsidR="00D36C51" w:rsidRPr="00D36C51" w:rsidRDefault="00D36C51" w:rsidP="00874440">
      <w:pPr>
        <w:pStyle w:val="ListParagraph"/>
        <w:numPr>
          <w:ilvl w:val="0"/>
          <w:numId w:val="3"/>
        </w:numPr>
      </w:pPr>
      <w:r w:rsidRPr="00D36C51">
        <w:t>The Children Act 2004</w:t>
      </w:r>
    </w:p>
    <w:p w:rsidR="00D36C51" w:rsidRPr="00D36C51" w:rsidRDefault="00D36C51" w:rsidP="00874440">
      <w:pPr>
        <w:pStyle w:val="ListParagraph"/>
        <w:numPr>
          <w:ilvl w:val="0"/>
          <w:numId w:val="3"/>
        </w:numPr>
        <w:autoSpaceDE w:val="0"/>
        <w:autoSpaceDN w:val="0"/>
        <w:adjustRightInd w:val="0"/>
        <w:rPr>
          <w:color w:val="000000"/>
        </w:rPr>
      </w:pPr>
      <w:r w:rsidRPr="00D36C51">
        <w:t xml:space="preserve">Education Act 2002 (section 175) </w:t>
      </w:r>
    </w:p>
    <w:p w:rsidR="00D36C51" w:rsidRPr="00D36C51" w:rsidRDefault="00D36C51" w:rsidP="00874440">
      <w:pPr>
        <w:pStyle w:val="ListParagraph"/>
        <w:numPr>
          <w:ilvl w:val="0"/>
          <w:numId w:val="3"/>
        </w:numPr>
        <w:autoSpaceDE w:val="0"/>
        <w:autoSpaceDN w:val="0"/>
        <w:adjustRightInd w:val="0"/>
        <w:rPr>
          <w:color w:val="000000"/>
        </w:rPr>
      </w:pPr>
      <w:r w:rsidRPr="00D36C51">
        <w:rPr>
          <w:color w:val="000000"/>
        </w:rPr>
        <w:t xml:space="preserve">The Education (Pupil Information) (England) Regulations 2005 </w:t>
      </w:r>
    </w:p>
    <w:p w:rsidR="00D36C51" w:rsidRPr="00D36C51" w:rsidRDefault="00D36C51" w:rsidP="00874440">
      <w:pPr>
        <w:pStyle w:val="ListParagraph"/>
        <w:numPr>
          <w:ilvl w:val="0"/>
          <w:numId w:val="3"/>
        </w:numPr>
      </w:pPr>
      <w:r w:rsidRPr="00D36C51">
        <w:rPr>
          <w:rStyle w:val="bold1"/>
        </w:rPr>
        <w:t>Gloucestershire Safeguarding Children Board (Inter-agency Child Protection and Safeguarding Children Procedures)</w:t>
      </w:r>
      <w:r w:rsidRPr="00D36C51">
        <w:t xml:space="preserve"> (Electronic – live online – </w:t>
      </w:r>
      <w:hyperlink r:id="rId10" w:history="1">
        <w:r w:rsidRPr="00D36C51">
          <w:rPr>
            <w:rStyle w:val="Hyperlink"/>
          </w:rPr>
          <w:t>www.gscb.org</w:t>
        </w:r>
      </w:hyperlink>
      <w:r w:rsidRPr="00D36C51">
        <w:t>)</w:t>
      </w:r>
    </w:p>
    <w:p w:rsidR="00D36C51" w:rsidRPr="00D36C51" w:rsidRDefault="00D36C51" w:rsidP="00874440">
      <w:pPr>
        <w:pStyle w:val="ListParagraph"/>
        <w:numPr>
          <w:ilvl w:val="0"/>
          <w:numId w:val="3"/>
        </w:numPr>
      </w:pPr>
      <w:r w:rsidRPr="00D36C51">
        <w:t>Keeping Children Safe in Education:  information for all school and college staff (DFE 201)</w:t>
      </w:r>
    </w:p>
    <w:p w:rsidR="00D36C51" w:rsidRPr="00D36C51" w:rsidRDefault="00D36C51" w:rsidP="00874440">
      <w:pPr>
        <w:pStyle w:val="ListParagraph"/>
        <w:numPr>
          <w:ilvl w:val="0"/>
          <w:numId w:val="3"/>
        </w:numPr>
      </w:pPr>
      <w:r w:rsidRPr="00D36C51">
        <w:t>Working Together to Safeguard Children (DfE 2015)</w:t>
      </w:r>
    </w:p>
    <w:p w:rsidR="00D36C51" w:rsidRPr="00D36C51" w:rsidRDefault="00D36C51" w:rsidP="00874440">
      <w:pPr>
        <w:pStyle w:val="ListParagraph"/>
        <w:numPr>
          <w:ilvl w:val="0"/>
          <w:numId w:val="3"/>
        </w:numPr>
      </w:pPr>
      <w:r w:rsidRPr="00D36C51">
        <w:t>What to do if you are worried a child is being abused (20215 advice for practitioners)</w:t>
      </w:r>
    </w:p>
    <w:p w:rsidR="00D36C51" w:rsidRPr="0034510F" w:rsidRDefault="00D36C51" w:rsidP="00D36C51">
      <w:pPr>
        <w:ind w:left="360"/>
        <w:rPr>
          <w:sz w:val="16"/>
          <w:szCs w:val="16"/>
        </w:rPr>
      </w:pPr>
    </w:p>
    <w:p w:rsidR="00D36C51" w:rsidRPr="00D36C51" w:rsidRDefault="00D36C51" w:rsidP="00D36C51">
      <w:r w:rsidRPr="00D36C51">
        <w:t xml:space="preserve">Working Together to Safeguard Children (DfE 2015) requires all schools to follow the procedures for protecting children from abuse which are established by the Gloucestershire Safeguarding Children Board.  Schools are also expected to ensure that they have appropriate procedures in place for responding to situations in which they believe that a child has been abused or are at risk of abuse - these procedures should also cover circumstances in which a member of staff is accused of, or suspected of, abuse.  </w:t>
      </w:r>
    </w:p>
    <w:p w:rsidR="00D36C51" w:rsidRPr="0034510F" w:rsidRDefault="00D36C51" w:rsidP="00D36C51">
      <w:pPr>
        <w:rPr>
          <w:sz w:val="16"/>
          <w:szCs w:val="16"/>
        </w:rPr>
      </w:pPr>
    </w:p>
    <w:p w:rsidR="00D36C51" w:rsidRPr="00D36C51" w:rsidRDefault="00D36C51" w:rsidP="00D36C51">
      <w:r w:rsidRPr="00D36C51">
        <w:t xml:space="preserve">Furthermore </w:t>
      </w:r>
    </w:p>
    <w:p w:rsidR="00D36C51" w:rsidRPr="00D36C51" w:rsidRDefault="00D36C51" w:rsidP="00D36C51">
      <w:r w:rsidRPr="00D36C51">
        <w:t>Keeping Children Safe in Education (DfE April 2016) places the following responsibilities on all schools:</w:t>
      </w:r>
    </w:p>
    <w:p w:rsidR="00D36C51" w:rsidRPr="0034510F" w:rsidRDefault="00D36C51" w:rsidP="00D36C51">
      <w:pPr>
        <w:rPr>
          <w:sz w:val="16"/>
          <w:szCs w:val="16"/>
        </w:rPr>
      </w:pPr>
    </w:p>
    <w:p w:rsidR="00D36C51" w:rsidRPr="00D36C51" w:rsidRDefault="00D36C51" w:rsidP="00874440">
      <w:pPr>
        <w:pStyle w:val="ListParagraph"/>
        <w:numPr>
          <w:ilvl w:val="0"/>
          <w:numId w:val="4"/>
        </w:numPr>
        <w:rPr>
          <w:u w:val="single"/>
        </w:rPr>
      </w:pPr>
      <w:r w:rsidRPr="00D36C51">
        <w:t>All staff members should be aware of systems within th</w:t>
      </w:r>
      <w:r w:rsidR="00AB4DC0">
        <w:t xml:space="preserve">eir school </w:t>
      </w:r>
      <w:r w:rsidRPr="00D36C51">
        <w:t>which support safeguarding and these should be part of induction.</w:t>
      </w:r>
    </w:p>
    <w:p w:rsidR="00D36C51" w:rsidRPr="00D36C51" w:rsidRDefault="00D36C51" w:rsidP="00874440">
      <w:pPr>
        <w:pStyle w:val="ListParagraph"/>
        <w:numPr>
          <w:ilvl w:val="0"/>
          <w:numId w:val="4"/>
        </w:numPr>
        <w:rPr>
          <w:u w:val="single"/>
        </w:rPr>
      </w:pPr>
      <w:r w:rsidRPr="00D36C51">
        <w:t>All staff must understand the role of the DSL (Designated Safeguarding Lead) and the DDSLs (Deputy Designated Safeguarding Leads).</w:t>
      </w:r>
    </w:p>
    <w:p w:rsidR="00D36C51" w:rsidRPr="00D36C51" w:rsidRDefault="00D36C51" w:rsidP="00874440">
      <w:pPr>
        <w:pStyle w:val="ListParagraph"/>
        <w:numPr>
          <w:ilvl w:val="0"/>
          <w:numId w:val="4"/>
        </w:numPr>
      </w:pPr>
      <w:r w:rsidRPr="00D36C51">
        <w:t>Overall responsibility for safeguarding and child protection matters rest with the Designated Senior Person (referred to in ‘Keeping Children Safe in Education (DFE, September 2016) as Designated Safeguarding Lead'). This responsibility cannot be delegated.</w:t>
      </w:r>
    </w:p>
    <w:p w:rsidR="00D36C51" w:rsidRPr="00D36C51" w:rsidRDefault="00D36C51" w:rsidP="00874440">
      <w:pPr>
        <w:pStyle w:val="ListParagraph"/>
        <w:numPr>
          <w:ilvl w:val="0"/>
          <w:numId w:val="4"/>
        </w:numPr>
        <w:rPr>
          <w:b/>
        </w:rPr>
      </w:pPr>
      <w:r w:rsidRPr="00D36C51">
        <w:rPr>
          <w:b/>
        </w:rPr>
        <w:t>Staff with the designated safeguarding lead responsibility should undergo updated child protection training at least annually.</w:t>
      </w:r>
    </w:p>
    <w:p w:rsidR="00D36C51" w:rsidRPr="00D36C51" w:rsidRDefault="00D36C51" w:rsidP="00874440">
      <w:pPr>
        <w:pStyle w:val="ListParagraph"/>
        <w:numPr>
          <w:ilvl w:val="0"/>
          <w:numId w:val="4"/>
        </w:numPr>
        <w:rPr>
          <w:u w:val="single"/>
        </w:rPr>
      </w:pPr>
      <w:r w:rsidRPr="00D36C51">
        <w:t xml:space="preserve"> </w:t>
      </w:r>
      <w:r w:rsidRPr="00D36C51">
        <w:rPr>
          <w:b/>
        </w:rPr>
        <w:t xml:space="preserve">Schools should be aware of and follow the procedures established by the </w:t>
      </w:r>
      <w:r w:rsidRPr="00D36C51">
        <w:rPr>
          <w:b/>
          <w:u w:val="single"/>
        </w:rPr>
        <w:t>Gloucestershire Safeguarding Children Board (GSCB).</w:t>
      </w:r>
    </w:p>
    <w:p w:rsidR="00D36C51" w:rsidRPr="00D36C51" w:rsidRDefault="00D36C51" w:rsidP="00874440">
      <w:pPr>
        <w:pStyle w:val="ListParagraph"/>
        <w:numPr>
          <w:ilvl w:val="0"/>
          <w:numId w:val="4"/>
        </w:numPr>
      </w:pPr>
      <w:r w:rsidRPr="00D36C51">
        <w:t>All staff should be alert to signs of abuse and know to whom they should report any concerns or suspicions.</w:t>
      </w:r>
    </w:p>
    <w:p w:rsidR="00D36C51" w:rsidRPr="00D36C51" w:rsidRDefault="00D36C51" w:rsidP="00874440">
      <w:pPr>
        <w:pStyle w:val="ListParagraph"/>
        <w:numPr>
          <w:ilvl w:val="0"/>
          <w:numId w:val="4"/>
        </w:numPr>
        <w:rPr>
          <w:color w:val="1F497D"/>
        </w:rPr>
      </w:pPr>
      <w:r w:rsidRPr="00D36C51">
        <w:rPr>
          <w:color w:val="1F497D"/>
        </w:rPr>
        <w:t xml:space="preserve">All concerns or discussions, decisions made and reasons for those decisions must be recorded in writing by staff. Staff must be able to distinguish between a CONCERN, RISK OF HARM or IMMEDIATE DANGER. </w:t>
      </w:r>
    </w:p>
    <w:p w:rsidR="00D36C51" w:rsidRPr="00D36C51" w:rsidRDefault="00D36C51" w:rsidP="00874440">
      <w:pPr>
        <w:numPr>
          <w:ilvl w:val="0"/>
          <w:numId w:val="4"/>
        </w:numPr>
      </w:pPr>
      <w:r w:rsidRPr="00D36C51">
        <w:rPr>
          <w:color w:val="000000"/>
        </w:rPr>
        <w:t>Training for all staff must now be ‘at least annually’ (with regular updates as necessary).</w:t>
      </w:r>
    </w:p>
    <w:p w:rsidR="003B105F" w:rsidRPr="003B105F" w:rsidRDefault="003B105F" w:rsidP="00874440">
      <w:pPr>
        <w:pStyle w:val="ListParagraph"/>
        <w:numPr>
          <w:ilvl w:val="0"/>
          <w:numId w:val="4"/>
        </w:numPr>
        <w:rPr>
          <w:b/>
        </w:rPr>
      </w:pPr>
      <w:r w:rsidRPr="003B105F">
        <w:t xml:space="preserve">Schools should have procedures </w:t>
      </w:r>
      <w:r w:rsidRPr="003B105F">
        <w:rPr>
          <w:b/>
        </w:rPr>
        <w:t>(</w:t>
      </w:r>
      <w:r w:rsidRPr="003B105F">
        <w:rPr>
          <w:b/>
          <w:u w:val="single"/>
        </w:rPr>
        <w:t>of which all staff are aware</w:t>
      </w:r>
      <w:r w:rsidRPr="003B105F">
        <w:t>) for handling suspected cases of abuse of pupils</w:t>
      </w:r>
      <w:r w:rsidRPr="003B105F">
        <w:rPr>
          <w:b/>
        </w:rPr>
        <w:t>, including procedures to be followed if a member of staff is accused of abuse, or suspected of abuse.</w:t>
      </w:r>
    </w:p>
    <w:p w:rsidR="003B105F" w:rsidRPr="0034510F" w:rsidRDefault="003B105F" w:rsidP="003B105F">
      <w:pPr>
        <w:rPr>
          <w:sz w:val="16"/>
          <w:szCs w:val="16"/>
        </w:rPr>
      </w:pPr>
    </w:p>
    <w:p w:rsidR="003B105F" w:rsidRPr="003B105F" w:rsidRDefault="003B105F" w:rsidP="003B105F">
      <w:r w:rsidRPr="003B105F">
        <w:t xml:space="preserve">Keeping Children Safe in Education (DfE April 2016) also states: </w:t>
      </w:r>
    </w:p>
    <w:p w:rsidR="003B105F" w:rsidRDefault="003B105F" w:rsidP="003B105F">
      <w:r w:rsidRPr="003B105F">
        <w:rPr>
          <w:b/>
        </w:rPr>
        <w:t>Governing bodies and proprietors should ensure there is an effective child protection policy in place together with a staff behaviour policy (code of conduct). Both should be provided to all staff – including temporary staff and volunteers – on induction.</w:t>
      </w:r>
      <w:r w:rsidRPr="003B105F">
        <w:t xml:space="preserve"> The child protection policy should describe procedures which are in accordance with government guidance and refer to locally agreed inter-agency procedures put in place by the GSCB, be updated annually, and be available publicly either via the school or college website or by other means.</w:t>
      </w:r>
    </w:p>
    <w:p w:rsidR="007F051F" w:rsidRPr="003B105F" w:rsidRDefault="007F051F" w:rsidP="003B105F">
      <w:pPr>
        <w:rPr>
          <w:b/>
        </w:rPr>
      </w:pPr>
    </w:p>
    <w:p w:rsidR="003B105F" w:rsidRPr="0034510F" w:rsidRDefault="003B105F" w:rsidP="007243D9">
      <w:pPr>
        <w:rPr>
          <w:b/>
          <w:sz w:val="16"/>
          <w:szCs w:val="16"/>
          <w:u w:val="single"/>
        </w:rPr>
      </w:pPr>
    </w:p>
    <w:p w:rsidR="007243D9" w:rsidRDefault="004608DF" w:rsidP="003B105F">
      <w:pPr>
        <w:pStyle w:val="Normal1"/>
        <w:rPr>
          <w:b/>
          <w:sz w:val="24"/>
          <w:szCs w:val="24"/>
          <w:u w:val="single"/>
        </w:rPr>
      </w:pPr>
      <w:r>
        <w:rPr>
          <w:b/>
          <w:sz w:val="24"/>
          <w:szCs w:val="24"/>
          <w:u w:val="single"/>
        </w:rPr>
        <w:t xml:space="preserve">Section 3:   </w:t>
      </w:r>
      <w:r w:rsidR="003B105F">
        <w:rPr>
          <w:b/>
          <w:sz w:val="24"/>
          <w:szCs w:val="24"/>
          <w:u w:val="single"/>
        </w:rPr>
        <w:t>The Designated Safeguarding Leads (DSLs)</w:t>
      </w:r>
    </w:p>
    <w:p w:rsidR="003B105F" w:rsidRDefault="003B105F" w:rsidP="003B105F">
      <w:pPr>
        <w:rPr>
          <w:b/>
        </w:rPr>
      </w:pPr>
      <w:r w:rsidRPr="003B105F">
        <w:rPr>
          <w:b/>
        </w:rPr>
        <w:t xml:space="preserve">At </w:t>
      </w:r>
      <w:r w:rsidR="0097415A">
        <w:rPr>
          <w:b/>
        </w:rPr>
        <w:t>Hatherop CofE Primary School</w:t>
      </w:r>
      <w:r w:rsidRPr="003B105F">
        <w:rPr>
          <w:b/>
        </w:rPr>
        <w:t xml:space="preserve"> the DSLs are as follows:</w:t>
      </w:r>
    </w:p>
    <w:p w:rsidR="00AC06AC" w:rsidRPr="003B105F" w:rsidRDefault="00AC06AC" w:rsidP="003B10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B105F" w:rsidRPr="003B105F" w:rsidTr="00874440">
        <w:tc>
          <w:tcPr>
            <w:tcW w:w="9854" w:type="dxa"/>
            <w:shd w:val="clear" w:color="auto" w:fill="F2F2F2"/>
          </w:tcPr>
          <w:p w:rsidR="003B105F" w:rsidRPr="00874440" w:rsidRDefault="003B105F" w:rsidP="00874440">
            <w:pPr>
              <w:pStyle w:val="ListParagraph"/>
              <w:numPr>
                <w:ilvl w:val="0"/>
                <w:numId w:val="6"/>
              </w:numPr>
              <w:shd w:val="clear" w:color="auto" w:fill="F2F2F2"/>
              <w:rPr>
                <w:sz w:val="16"/>
                <w:szCs w:val="16"/>
              </w:rPr>
            </w:pPr>
            <w:r w:rsidRPr="00874440">
              <w:rPr>
                <w:b/>
              </w:rPr>
              <w:t xml:space="preserve">DSL (Designated Safeguarding Lead): Caroline Burton   </w:t>
            </w:r>
          </w:p>
          <w:p w:rsidR="00AC06AC" w:rsidRDefault="001D48CF" w:rsidP="00874440">
            <w:pPr>
              <w:shd w:val="clear" w:color="auto" w:fill="F2F2F2"/>
            </w:pPr>
            <w:hyperlink r:id="rId11" w:history="1">
              <w:r w:rsidR="003B105F" w:rsidRPr="00102EBA">
                <w:rPr>
                  <w:rStyle w:val="Hyperlink"/>
                </w:rPr>
                <w:t>head@hatherop.gloucs.sch.uk</w:t>
              </w:r>
            </w:hyperlink>
            <w:r w:rsidR="00AC06AC">
              <w:t xml:space="preserve"> </w:t>
            </w:r>
          </w:p>
          <w:p w:rsidR="003B105F" w:rsidRPr="003B105F" w:rsidRDefault="003B105F" w:rsidP="00874440">
            <w:pPr>
              <w:shd w:val="clear" w:color="auto" w:fill="F2F2F2"/>
            </w:pPr>
            <w:r w:rsidRPr="003B105F">
              <w:t xml:space="preserve">Tel: </w:t>
            </w:r>
            <w:r>
              <w:t>01285 750318</w:t>
            </w:r>
          </w:p>
          <w:p w:rsidR="003B105F" w:rsidRPr="00874440" w:rsidRDefault="003B105F" w:rsidP="00874440">
            <w:pPr>
              <w:pStyle w:val="ListParagraph"/>
              <w:numPr>
                <w:ilvl w:val="0"/>
                <w:numId w:val="6"/>
              </w:numPr>
              <w:shd w:val="clear" w:color="auto" w:fill="F2F2F2"/>
              <w:rPr>
                <w:b/>
              </w:rPr>
            </w:pPr>
            <w:r w:rsidRPr="00874440">
              <w:rPr>
                <w:b/>
              </w:rPr>
              <w:t>DDSLs (Designated Deputy Safeguarding Leads) :Lauren Nolan</w:t>
            </w:r>
          </w:p>
          <w:p w:rsidR="003B105F" w:rsidRPr="00874440" w:rsidRDefault="001D48CF" w:rsidP="00874440">
            <w:pPr>
              <w:shd w:val="clear" w:color="auto" w:fill="F2F2F2"/>
              <w:rPr>
                <w:b/>
              </w:rPr>
            </w:pPr>
            <w:hyperlink r:id="rId12" w:history="1">
              <w:r w:rsidR="003B105F" w:rsidRPr="00102EBA">
                <w:rPr>
                  <w:rStyle w:val="Hyperlink"/>
                </w:rPr>
                <w:t>lnolan@hatherop.gloucs.sch.uk</w:t>
              </w:r>
            </w:hyperlink>
          </w:p>
          <w:p w:rsidR="003B105F" w:rsidRPr="003B105F" w:rsidRDefault="003B105F" w:rsidP="00874440">
            <w:pPr>
              <w:pStyle w:val="ListParagraph"/>
              <w:numPr>
                <w:ilvl w:val="0"/>
                <w:numId w:val="6"/>
              </w:numPr>
              <w:shd w:val="clear" w:color="auto" w:fill="F2F2F2"/>
            </w:pPr>
            <w:r w:rsidRPr="00874440">
              <w:rPr>
                <w:b/>
              </w:rPr>
              <w:t>Nominated safeguarding Governor: Kate Roberts</w:t>
            </w:r>
          </w:p>
          <w:p w:rsidR="003B105F" w:rsidRPr="00874440" w:rsidRDefault="003B105F" w:rsidP="00874440">
            <w:pPr>
              <w:shd w:val="clear" w:color="auto" w:fill="F2F2F2"/>
              <w:rPr>
                <w:sz w:val="16"/>
                <w:szCs w:val="16"/>
              </w:rPr>
            </w:pPr>
            <w:r w:rsidRPr="00874440">
              <w:rPr>
                <w:color w:val="FF0000"/>
                <w:sz w:val="22"/>
                <w:szCs w:val="22"/>
                <w:u w:val="single"/>
              </w:rPr>
              <w:t>The overall responsibility for safeguarding and child protection rests with the DSL and this responsibility cannot be delegat</w:t>
            </w:r>
            <w:r w:rsidR="004608DF">
              <w:rPr>
                <w:color w:val="FF0000"/>
                <w:sz w:val="22"/>
                <w:szCs w:val="22"/>
                <w:u w:val="single"/>
              </w:rPr>
              <w:t>ed</w:t>
            </w:r>
            <w:r w:rsidRPr="00874440">
              <w:rPr>
                <w:color w:val="FF0000"/>
                <w:sz w:val="22"/>
                <w:szCs w:val="22"/>
                <w:u w:val="single"/>
              </w:rPr>
              <w:t>.</w:t>
            </w:r>
          </w:p>
        </w:tc>
      </w:tr>
    </w:tbl>
    <w:p w:rsidR="003B105F" w:rsidRPr="003B105F" w:rsidRDefault="003B105F" w:rsidP="003B105F">
      <w:pPr>
        <w:rPr>
          <w:b/>
        </w:rPr>
      </w:pPr>
    </w:p>
    <w:p w:rsidR="003B105F" w:rsidRPr="003B105F" w:rsidRDefault="003B105F" w:rsidP="003B105F">
      <w:pPr>
        <w:rPr>
          <w:b/>
          <w:color w:val="000000"/>
        </w:rPr>
      </w:pPr>
      <w:r w:rsidRPr="003B105F">
        <w:rPr>
          <w:b/>
          <w:color w:val="000000"/>
        </w:rPr>
        <w:t xml:space="preserve">The broad areas of responsibility for the designated safeguarding leads and deputy safeguarding leads are: </w:t>
      </w:r>
    </w:p>
    <w:p w:rsidR="003B105F" w:rsidRPr="003B105F" w:rsidRDefault="003B105F" w:rsidP="003B105F">
      <w:pPr>
        <w:autoSpaceDE w:val="0"/>
        <w:autoSpaceDN w:val="0"/>
        <w:adjustRightInd w:val="0"/>
        <w:rPr>
          <w:b/>
          <w:bCs/>
          <w:color w:val="000000"/>
          <w:sz w:val="16"/>
          <w:szCs w:val="16"/>
        </w:rPr>
      </w:pPr>
    </w:p>
    <w:p w:rsidR="003B105F" w:rsidRPr="003B105F" w:rsidRDefault="003B105F" w:rsidP="003B105F">
      <w:pPr>
        <w:autoSpaceDE w:val="0"/>
        <w:autoSpaceDN w:val="0"/>
        <w:adjustRightInd w:val="0"/>
        <w:rPr>
          <w:b/>
          <w:bCs/>
          <w:color w:val="000000"/>
        </w:rPr>
      </w:pPr>
      <w:r w:rsidRPr="003B105F">
        <w:rPr>
          <w:b/>
          <w:bCs/>
          <w:color w:val="000000"/>
        </w:rPr>
        <w:t>Managing referrals</w:t>
      </w:r>
    </w:p>
    <w:p w:rsidR="003B105F" w:rsidRPr="003B105F" w:rsidRDefault="003B105F" w:rsidP="00874440">
      <w:pPr>
        <w:pStyle w:val="ListParagraph"/>
        <w:numPr>
          <w:ilvl w:val="0"/>
          <w:numId w:val="5"/>
        </w:numPr>
        <w:autoSpaceDE w:val="0"/>
        <w:autoSpaceDN w:val="0"/>
        <w:adjustRightInd w:val="0"/>
        <w:rPr>
          <w:color w:val="000000"/>
          <w:lang w:eastAsia="en-GB"/>
        </w:rPr>
      </w:pPr>
      <w:r w:rsidRPr="003B105F">
        <w:rPr>
          <w:color w:val="000000"/>
          <w:lang w:eastAsia="en-GB"/>
        </w:rPr>
        <w:t xml:space="preserve">Refer all cases of suspected abuse to the local authority children’s social care team and to the Police (cases where a crime may have been committed). </w:t>
      </w:r>
    </w:p>
    <w:p w:rsidR="003B105F" w:rsidRPr="003B105F" w:rsidRDefault="003B105F" w:rsidP="00874440">
      <w:pPr>
        <w:numPr>
          <w:ilvl w:val="0"/>
          <w:numId w:val="5"/>
        </w:numPr>
        <w:autoSpaceDE w:val="0"/>
        <w:autoSpaceDN w:val="0"/>
        <w:adjustRightInd w:val="0"/>
        <w:spacing w:after="332"/>
        <w:ind w:left="714" w:hanging="357"/>
        <w:contextualSpacing/>
        <w:rPr>
          <w:color w:val="000000"/>
        </w:rPr>
      </w:pPr>
      <w:r w:rsidRPr="003B105F">
        <w:rPr>
          <w:color w:val="000000"/>
        </w:rPr>
        <w:t xml:space="preserve">Liaise with the head teacher and inform her of issues especially ongoing enquiries under section 47 of the Children Act 1989 and police investigations. </w:t>
      </w:r>
    </w:p>
    <w:p w:rsidR="005B6405" w:rsidRPr="005B6405" w:rsidRDefault="003B105F" w:rsidP="00874440">
      <w:pPr>
        <w:numPr>
          <w:ilvl w:val="0"/>
          <w:numId w:val="5"/>
        </w:numPr>
        <w:autoSpaceDE w:val="0"/>
        <w:autoSpaceDN w:val="0"/>
        <w:adjustRightInd w:val="0"/>
        <w:spacing w:after="332"/>
        <w:ind w:left="714" w:hanging="357"/>
        <w:contextualSpacing/>
        <w:rPr>
          <w:rFonts w:ascii="Arial" w:hAnsi="Arial" w:cs="Arial"/>
          <w:b/>
          <w:bCs/>
          <w:color w:val="000000"/>
        </w:rPr>
      </w:pPr>
      <w:r w:rsidRPr="003B105F">
        <w:rPr>
          <w:color w:val="000000"/>
        </w:rPr>
        <w:t>Act as a source of support, advice and expertise to staff on matters of safety and safeguarding and when deciding whether to make a referral by liaising with relevant agencies.</w:t>
      </w:r>
    </w:p>
    <w:p w:rsidR="005B6405" w:rsidRPr="00AC06AC" w:rsidRDefault="003B105F" w:rsidP="00874440">
      <w:pPr>
        <w:numPr>
          <w:ilvl w:val="0"/>
          <w:numId w:val="5"/>
        </w:numPr>
        <w:autoSpaceDE w:val="0"/>
        <w:autoSpaceDN w:val="0"/>
        <w:adjustRightInd w:val="0"/>
        <w:spacing w:after="332"/>
        <w:ind w:left="714" w:hanging="357"/>
        <w:contextualSpacing/>
        <w:rPr>
          <w:b/>
          <w:bCs/>
          <w:color w:val="000000"/>
        </w:rPr>
      </w:pPr>
      <w:r w:rsidRPr="005B6405">
        <w:rPr>
          <w:color w:val="000000"/>
        </w:rPr>
        <w:t xml:space="preserve"> </w:t>
      </w:r>
      <w:r w:rsidR="005B6405" w:rsidRPr="005B6405">
        <w:rPr>
          <w:color w:val="000000"/>
        </w:rPr>
        <w:t>Ensure effective records are kept in regards to safeguarding matters including keeping written records of concerns about children, even when there is no need to refer the matter immediately (‘watching brief’). Ensure all records are kept securely; separate from the pupil main files in a locked cupboard.</w:t>
      </w:r>
    </w:p>
    <w:p w:rsidR="005B6405" w:rsidRPr="005B6405" w:rsidRDefault="005B6405" w:rsidP="0034510F">
      <w:pPr>
        <w:autoSpaceDE w:val="0"/>
        <w:autoSpaceDN w:val="0"/>
        <w:adjustRightInd w:val="0"/>
        <w:spacing w:after="332"/>
        <w:contextualSpacing/>
        <w:rPr>
          <w:b/>
          <w:bCs/>
          <w:color w:val="000000"/>
          <w:sz w:val="16"/>
          <w:szCs w:val="16"/>
        </w:rPr>
      </w:pPr>
      <w:r w:rsidRPr="005B6405">
        <w:rPr>
          <w:color w:val="000000"/>
        </w:rPr>
        <w:t xml:space="preserve"> </w:t>
      </w:r>
    </w:p>
    <w:p w:rsidR="005B6405" w:rsidRPr="005B6405" w:rsidRDefault="005B6405" w:rsidP="005B6405">
      <w:pPr>
        <w:autoSpaceDE w:val="0"/>
        <w:autoSpaceDN w:val="0"/>
        <w:adjustRightInd w:val="0"/>
        <w:rPr>
          <w:b/>
          <w:bCs/>
          <w:color w:val="000000"/>
        </w:rPr>
      </w:pPr>
      <w:r w:rsidRPr="005B6405">
        <w:rPr>
          <w:b/>
          <w:bCs/>
          <w:color w:val="000000"/>
        </w:rPr>
        <w:t xml:space="preserve">Ensuring their own knowledge of safeguarding issues and procedures are up-to-date. </w:t>
      </w:r>
    </w:p>
    <w:p w:rsidR="005B6405" w:rsidRPr="005B6405" w:rsidRDefault="005B6405" w:rsidP="005B6405">
      <w:pPr>
        <w:autoSpaceDE w:val="0"/>
        <w:autoSpaceDN w:val="0"/>
        <w:adjustRightInd w:val="0"/>
        <w:rPr>
          <w:b/>
          <w:bCs/>
          <w:color w:val="000000"/>
        </w:rPr>
      </w:pPr>
    </w:p>
    <w:p w:rsidR="005B6405" w:rsidRPr="005B6405" w:rsidRDefault="005B6405" w:rsidP="00874440">
      <w:pPr>
        <w:numPr>
          <w:ilvl w:val="0"/>
          <w:numId w:val="9"/>
        </w:numPr>
        <w:autoSpaceDE w:val="0"/>
        <w:autoSpaceDN w:val="0"/>
        <w:adjustRightInd w:val="0"/>
        <w:rPr>
          <w:color w:val="000000"/>
        </w:rPr>
      </w:pPr>
      <w:r w:rsidRPr="005B6405">
        <w:rPr>
          <w:color w:val="000000"/>
        </w:rPr>
        <w:t xml:space="preserve">The school’s designated and deputy safeguarding leads receive appropriate annual training through the GSCB DSL Forums. Multi-agency training is also undertaken every two years in order to carry out their roles. The DSL/DDSL’s have job descriptions in place so that they are clear about their roles and responsibilities. DSLs and DDSLs are also required to attend whole service CP/safeguarding updates every 3 years as well as participate in the annual (internal) CP/safeguarding updates. Additional online training is undertaken as advised by the GSCB. </w:t>
      </w:r>
    </w:p>
    <w:p w:rsidR="005B6405" w:rsidRPr="005B6405" w:rsidRDefault="005B6405" w:rsidP="005B6405">
      <w:pPr>
        <w:autoSpaceDE w:val="0"/>
        <w:autoSpaceDN w:val="0"/>
        <w:adjustRightInd w:val="0"/>
        <w:rPr>
          <w:b/>
          <w:bCs/>
        </w:rPr>
      </w:pPr>
    </w:p>
    <w:p w:rsidR="005B6405" w:rsidRPr="005B6405" w:rsidRDefault="005B6405" w:rsidP="005B6405">
      <w:pPr>
        <w:autoSpaceDE w:val="0"/>
        <w:autoSpaceDN w:val="0"/>
        <w:adjustRightInd w:val="0"/>
        <w:rPr>
          <w:b/>
          <w:bCs/>
        </w:rPr>
      </w:pPr>
      <w:r w:rsidRPr="005B6405">
        <w:rPr>
          <w:b/>
          <w:bCs/>
        </w:rPr>
        <w:t xml:space="preserve">Raising Awareness and encouraging ongoing vigilance:  </w:t>
      </w:r>
    </w:p>
    <w:p w:rsidR="005B6405" w:rsidRPr="005B6405" w:rsidRDefault="005B6405" w:rsidP="00874440">
      <w:pPr>
        <w:pStyle w:val="ListParagraph"/>
        <w:numPr>
          <w:ilvl w:val="0"/>
          <w:numId w:val="8"/>
        </w:numPr>
        <w:autoSpaceDE w:val="0"/>
        <w:autoSpaceDN w:val="0"/>
        <w:adjustRightInd w:val="0"/>
        <w:rPr>
          <w:lang w:eastAsia="en-GB"/>
        </w:rPr>
      </w:pPr>
      <w:r w:rsidRPr="005B6405">
        <w:rPr>
          <w:lang w:eastAsia="en-GB"/>
        </w:rPr>
        <w:lastRenderedPageBreak/>
        <w:t xml:space="preserve">The Designated Safeguarding Lead and Deputy Designated Safeguarding Leads should ensure the safeguarding policy and associated policies and procedures are known by all staff and used appropriately. </w:t>
      </w:r>
    </w:p>
    <w:p w:rsidR="005B6405" w:rsidRPr="005B6405" w:rsidRDefault="005B6405" w:rsidP="00874440">
      <w:pPr>
        <w:numPr>
          <w:ilvl w:val="0"/>
          <w:numId w:val="7"/>
        </w:numPr>
        <w:autoSpaceDE w:val="0"/>
        <w:autoSpaceDN w:val="0"/>
        <w:adjustRightInd w:val="0"/>
        <w:spacing w:after="332"/>
        <w:ind w:left="714" w:hanging="357"/>
        <w:contextualSpacing/>
      </w:pPr>
      <w:r w:rsidRPr="005B6405">
        <w:t>Ensure that, working with the Governing Body, the school</w:t>
      </w:r>
      <w:r w:rsidR="00AB4DC0">
        <w:t>’</w:t>
      </w:r>
      <w:r w:rsidRPr="005B6405">
        <w:t xml:space="preserve">s child protection policy is reviewed annually and that the procedures and implementation are updated and reviewed regularly. </w:t>
      </w:r>
    </w:p>
    <w:p w:rsidR="005B6405" w:rsidRPr="005B6405" w:rsidRDefault="005B6405" w:rsidP="00874440">
      <w:pPr>
        <w:numPr>
          <w:ilvl w:val="0"/>
          <w:numId w:val="7"/>
        </w:numPr>
        <w:autoSpaceDE w:val="0"/>
        <w:autoSpaceDN w:val="0"/>
        <w:adjustRightInd w:val="0"/>
        <w:spacing w:after="332"/>
        <w:ind w:left="714" w:hanging="357"/>
        <w:contextualSpacing/>
      </w:pPr>
      <w:r w:rsidRPr="005B6405">
        <w:t xml:space="preserve">Ensure the child protection policy is available publicly and parents are aware of the fact that referrals about suspected abuse or neglect may be made. </w:t>
      </w:r>
    </w:p>
    <w:p w:rsidR="005B6405" w:rsidRPr="005B6405" w:rsidRDefault="005B6405" w:rsidP="00874440">
      <w:pPr>
        <w:numPr>
          <w:ilvl w:val="0"/>
          <w:numId w:val="7"/>
        </w:numPr>
        <w:autoSpaceDE w:val="0"/>
        <w:autoSpaceDN w:val="0"/>
        <w:adjustRightInd w:val="0"/>
        <w:spacing w:after="332"/>
        <w:ind w:left="714" w:hanging="357"/>
        <w:contextualSpacing/>
      </w:pPr>
      <w:r w:rsidRPr="005B6405">
        <w:t xml:space="preserve">Link with the local GSCB to make sure staff are aware of training opportunities and the latest local policies and guidance on safeguarding. </w:t>
      </w:r>
    </w:p>
    <w:p w:rsidR="005B6405" w:rsidRPr="005B6405" w:rsidRDefault="00AB4DC0" w:rsidP="00874440">
      <w:pPr>
        <w:numPr>
          <w:ilvl w:val="0"/>
          <w:numId w:val="7"/>
        </w:numPr>
        <w:autoSpaceDE w:val="0"/>
        <w:autoSpaceDN w:val="0"/>
        <w:adjustRightInd w:val="0"/>
        <w:ind w:left="714" w:hanging="357"/>
        <w:contextualSpacing/>
      </w:pPr>
      <w:r>
        <w:t>When</w:t>
      </w:r>
      <w:r w:rsidR="005B6405" w:rsidRPr="005B6405">
        <w:t xml:space="preserve"> children leave the school ensure their child protection file is copied for any new school or college as soon as possible but transferred separately from the main pupil file. </w:t>
      </w:r>
    </w:p>
    <w:p w:rsidR="005B6405" w:rsidRPr="005B6405" w:rsidRDefault="005B6405" w:rsidP="00874440">
      <w:pPr>
        <w:pStyle w:val="Default"/>
        <w:numPr>
          <w:ilvl w:val="0"/>
          <w:numId w:val="7"/>
        </w:numPr>
        <w:spacing w:after="25"/>
        <w:rPr>
          <w:rFonts w:ascii="Times New Roman" w:hAnsi="Times New Roman" w:cs="Times New Roman"/>
        </w:rPr>
      </w:pPr>
      <w:r w:rsidRPr="005B6405">
        <w:rPr>
          <w:rFonts w:ascii="Times New Roman" w:hAnsi="Times New Roman" w:cs="Times New Roman"/>
        </w:rPr>
        <w:t>Organising child protection induction, and update training, for all school staff within the requisite timescales.</w:t>
      </w:r>
    </w:p>
    <w:p w:rsidR="005B6405" w:rsidRPr="005B6405" w:rsidRDefault="005B6405" w:rsidP="00874440">
      <w:pPr>
        <w:pStyle w:val="Default"/>
        <w:numPr>
          <w:ilvl w:val="0"/>
          <w:numId w:val="7"/>
        </w:numPr>
        <w:rPr>
          <w:rFonts w:ascii="Times New Roman" w:hAnsi="Times New Roman" w:cs="Times New Roman"/>
        </w:rPr>
      </w:pPr>
      <w:r w:rsidRPr="005B6405">
        <w:rPr>
          <w:rFonts w:ascii="Times New Roman" w:hAnsi="Times New Roman" w:cs="Times New Roman"/>
        </w:rPr>
        <w:t>P</w:t>
      </w:r>
      <w:r w:rsidR="00AB4DC0">
        <w:rPr>
          <w:rFonts w:ascii="Times New Roman" w:hAnsi="Times New Roman" w:cs="Times New Roman"/>
        </w:rPr>
        <w:t>roviding, with the Head teacher</w:t>
      </w:r>
      <w:r w:rsidRPr="005B6405">
        <w:rPr>
          <w:rFonts w:ascii="Times New Roman" w:hAnsi="Times New Roman" w:cs="Times New Roman"/>
        </w:rPr>
        <w:t>, an annual report for the Governing Body, detailing any changes to the policy and procedures; training undertaken by the DSLs, and by all staff and management committee members; number and type of incidents/cases, and number of children on the child protection register (anonymised).</w:t>
      </w:r>
    </w:p>
    <w:p w:rsidR="003B105F" w:rsidRDefault="003B105F" w:rsidP="005B6405">
      <w:pPr>
        <w:autoSpaceDE w:val="0"/>
        <w:autoSpaceDN w:val="0"/>
        <w:adjustRightInd w:val="0"/>
        <w:spacing w:after="332"/>
        <w:ind w:left="714"/>
        <w:contextualSpacing/>
        <w:rPr>
          <w:color w:val="000000"/>
        </w:rPr>
      </w:pPr>
    </w:p>
    <w:p w:rsidR="007F051F" w:rsidRDefault="007F051F" w:rsidP="005B6405">
      <w:pPr>
        <w:autoSpaceDE w:val="0"/>
        <w:autoSpaceDN w:val="0"/>
        <w:adjustRightInd w:val="0"/>
        <w:spacing w:after="332"/>
        <w:ind w:left="714"/>
        <w:contextualSpacing/>
        <w:rPr>
          <w:color w:val="000000"/>
        </w:rPr>
      </w:pPr>
    </w:p>
    <w:p w:rsidR="007F051F" w:rsidRDefault="007F051F" w:rsidP="005B6405">
      <w:pPr>
        <w:autoSpaceDE w:val="0"/>
        <w:autoSpaceDN w:val="0"/>
        <w:adjustRightInd w:val="0"/>
        <w:spacing w:after="332"/>
        <w:ind w:left="714"/>
        <w:contextualSpacing/>
        <w:rPr>
          <w:color w:val="000000"/>
        </w:rPr>
      </w:pPr>
    </w:p>
    <w:p w:rsidR="005B6405" w:rsidRDefault="004608DF" w:rsidP="004608DF">
      <w:pPr>
        <w:autoSpaceDE w:val="0"/>
        <w:autoSpaceDN w:val="0"/>
        <w:adjustRightInd w:val="0"/>
        <w:spacing w:after="332"/>
        <w:contextualSpacing/>
        <w:rPr>
          <w:b/>
          <w:color w:val="000000"/>
          <w:u w:val="single"/>
        </w:rPr>
      </w:pPr>
      <w:r>
        <w:rPr>
          <w:b/>
          <w:color w:val="000000"/>
          <w:u w:val="single"/>
        </w:rPr>
        <w:t xml:space="preserve">Section 4: </w:t>
      </w:r>
      <w:r w:rsidR="005B6405">
        <w:rPr>
          <w:b/>
          <w:color w:val="000000"/>
          <w:u w:val="single"/>
        </w:rPr>
        <w:t>The Governing Body</w:t>
      </w:r>
    </w:p>
    <w:p w:rsidR="005B6405" w:rsidRDefault="005B6405" w:rsidP="005B6405">
      <w:pPr>
        <w:autoSpaceDE w:val="0"/>
        <w:autoSpaceDN w:val="0"/>
        <w:adjustRightInd w:val="0"/>
        <w:spacing w:after="332"/>
        <w:ind w:left="714"/>
        <w:contextualSpacing/>
        <w:rPr>
          <w:b/>
          <w:color w:val="000000"/>
          <w:u w:val="single"/>
        </w:rPr>
      </w:pPr>
    </w:p>
    <w:p w:rsidR="005B6405" w:rsidRPr="005B6405" w:rsidRDefault="005B6405" w:rsidP="005B6405">
      <w:pPr>
        <w:autoSpaceDE w:val="0"/>
        <w:autoSpaceDN w:val="0"/>
        <w:adjustRightInd w:val="0"/>
        <w:rPr>
          <w:color w:val="000000"/>
        </w:rPr>
      </w:pPr>
      <w:r w:rsidRPr="005B6405">
        <w:rPr>
          <w:color w:val="000000"/>
        </w:rPr>
        <w:t>Governing Bodies must ensure that they comply with their duties under legislation. They must also have regard to this guidance to ensure that the policies, procedures and training in their schools or colleges are effective and comply with the law at all times.</w:t>
      </w:r>
    </w:p>
    <w:p w:rsidR="005B6405" w:rsidRPr="005B6405" w:rsidRDefault="005B6405" w:rsidP="005B6405">
      <w:pPr>
        <w:ind w:left="360" w:hanging="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B6405" w:rsidRPr="005B6405" w:rsidTr="00874440">
        <w:tc>
          <w:tcPr>
            <w:tcW w:w="9996" w:type="dxa"/>
            <w:shd w:val="clear" w:color="auto" w:fill="F2F2F2"/>
          </w:tcPr>
          <w:p w:rsidR="005B6405" w:rsidRPr="005B6405" w:rsidRDefault="005B6405" w:rsidP="00874440">
            <w:pPr>
              <w:ind w:left="360" w:hanging="360"/>
            </w:pPr>
            <w:r w:rsidRPr="005B6405">
              <w:t>The nominated governing body member for child protection is:</w:t>
            </w:r>
          </w:p>
          <w:p w:rsidR="005B6405" w:rsidRPr="005B6405" w:rsidRDefault="005B6405" w:rsidP="00874440">
            <w:pPr>
              <w:ind w:left="360" w:hanging="360"/>
            </w:pPr>
            <w:r w:rsidRPr="00874440">
              <w:rPr>
                <w:b/>
              </w:rPr>
              <w:t xml:space="preserve"> Kate Roberts</w:t>
            </w:r>
          </w:p>
        </w:tc>
      </w:tr>
    </w:tbl>
    <w:p w:rsidR="001B1797" w:rsidRDefault="001B1797" w:rsidP="0034510F">
      <w:pPr>
        <w:autoSpaceDE w:val="0"/>
        <w:autoSpaceDN w:val="0"/>
        <w:adjustRightInd w:val="0"/>
        <w:spacing w:after="263"/>
        <w:rPr>
          <w:b/>
          <w:color w:val="000000"/>
        </w:rPr>
      </w:pPr>
    </w:p>
    <w:p w:rsidR="005B6405" w:rsidRPr="005B6405" w:rsidRDefault="005B6405" w:rsidP="005B6405">
      <w:pPr>
        <w:autoSpaceDE w:val="0"/>
        <w:autoSpaceDN w:val="0"/>
        <w:adjustRightInd w:val="0"/>
        <w:spacing w:after="263"/>
        <w:ind w:left="720"/>
        <w:rPr>
          <w:b/>
          <w:color w:val="000000"/>
          <w:sz w:val="16"/>
          <w:szCs w:val="16"/>
        </w:rPr>
      </w:pPr>
      <w:r w:rsidRPr="005B6405">
        <w:rPr>
          <w:b/>
          <w:color w:val="000000"/>
        </w:rPr>
        <w:t>The responsibilities placed on governing bodies include:</w:t>
      </w:r>
    </w:p>
    <w:p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Their contribution to inter-agency working, which includes providing a coordinated offer of early help when additional needs of children are identified. </w:t>
      </w:r>
    </w:p>
    <w:p w:rsidR="005B6405" w:rsidRPr="005B6405" w:rsidRDefault="005B6405" w:rsidP="00874440">
      <w:pPr>
        <w:numPr>
          <w:ilvl w:val="0"/>
          <w:numId w:val="10"/>
        </w:numPr>
        <w:autoSpaceDE w:val="0"/>
        <w:autoSpaceDN w:val="0"/>
        <w:adjustRightInd w:val="0"/>
        <w:spacing w:after="263"/>
        <w:contextualSpacing/>
        <w:rPr>
          <w:b/>
          <w:color w:val="000000"/>
        </w:rPr>
      </w:pPr>
      <w:r w:rsidRPr="005B6405">
        <w:rPr>
          <w:b/>
          <w:color w:val="000000"/>
        </w:rPr>
        <w:t>Ensuring that an effective child protection policy is in place, together with a staff behaviour policy.</w:t>
      </w:r>
    </w:p>
    <w:p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Appointing a designated safeguarding lead who should undergo child protection training at least annually. (Deputy Designated Safeguarding Leads should be trained to the same standard).  </w:t>
      </w:r>
    </w:p>
    <w:p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Prioritising the welfare of children and young people and creating a culture where staff are confident to challenge senior leaders over any safeguarding concerns. </w:t>
      </w:r>
    </w:p>
    <w:p w:rsidR="005B6405" w:rsidRDefault="005B6405" w:rsidP="00874440">
      <w:pPr>
        <w:numPr>
          <w:ilvl w:val="0"/>
          <w:numId w:val="10"/>
        </w:numPr>
        <w:autoSpaceDE w:val="0"/>
        <w:autoSpaceDN w:val="0"/>
        <w:adjustRightInd w:val="0"/>
        <w:contextualSpacing/>
        <w:rPr>
          <w:color w:val="000000"/>
        </w:rPr>
      </w:pPr>
      <w:r w:rsidRPr="005B6405">
        <w:rPr>
          <w:color w:val="000000"/>
        </w:rPr>
        <w:t xml:space="preserve">Making sure that children are taught about how to keep themselves safe. </w:t>
      </w:r>
    </w:p>
    <w:p w:rsidR="005C0BEE" w:rsidRDefault="005C0BEE" w:rsidP="0034510F">
      <w:pPr>
        <w:autoSpaceDE w:val="0"/>
        <w:autoSpaceDN w:val="0"/>
        <w:adjustRightInd w:val="0"/>
        <w:contextualSpacing/>
        <w:rPr>
          <w:color w:val="000000"/>
        </w:rPr>
      </w:pPr>
    </w:p>
    <w:p w:rsidR="007F051F" w:rsidRDefault="007F051F" w:rsidP="0034510F">
      <w:pPr>
        <w:autoSpaceDE w:val="0"/>
        <w:autoSpaceDN w:val="0"/>
        <w:adjustRightInd w:val="0"/>
        <w:contextualSpacing/>
        <w:rPr>
          <w:color w:val="000000"/>
        </w:rPr>
      </w:pPr>
    </w:p>
    <w:p w:rsidR="007F051F" w:rsidRDefault="007F051F" w:rsidP="0034510F">
      <w:pPr>
        <w:autoSpaceDE w:val="0"/>
        <w:autoSpaceDN w:val="0"/>
        <w:adjustRightInd w:val="0"/>
        <w:contextualSpacing/>
        <w:rPr>
          <w:color w:val="000000"/>
        </w:rPr>
      </w:pPr>
    </w:p>
    <w:p w:rsidR="007F051F" w:rsidRDefault="007F051F" w:rsidP="0034510F">
      <w:pPr>
        <w:autoSpaceDE w:val="0"/>
        <w:autoSpaceDN w:val="0"/>
        <w:adjustRightInd w:val="0"/>
        <w:contextualSpacing/>
        <w:rPr>
          <w:color w:val="000000"/>
        </w:rPr>
      </w:pPr>
    </w:p>
    <w:p w:rsidR="007F051F" w:rsidRDefault="007F051F" w:rsidP="0034510F">
      <w:pPr>
        <w:autoSpaceDE w:val="0"/>
        <w:autoSpaceDN w:val="0"/>
        <w:adjustRightInd w:val="0"/>
        <w:contextualSpacing/>
        <w:rPr>
          <w:color w:val="000000"/>
        </w:rPr>
      </w:pPr>
    </w:p>
    <w:p w:rsidR="005C0BEE" w:rsidRDefault="004608DF" w:rsidP="005C0BEE">
      <w:pPr>
        <w:autoSpaceDE w:val="0"/>
        <w:autoSpaceDN w:val="0"/>
        <w:adjustRightInd w:val="0"/>
        <w:contextualSpacing/>
        <w:rPr>
          <w:b/>
          <w:color w:val="000000"/>
          <w:u w:val="single"/>
        </w:rPr>
      </w:pPr>
      <w:r>
        <w:rPr>
          <w:b/>
          <w:color w:val="000000"/>
          <w:u w:val="single"/>
        </w:rPr>
        <w:lastRenderedPageBreak/>
        <w:t xml:space="preserve">Section 5:  </w:t>
      </w:r>
      <w:r w:rsidR="005C0BEE">
        <w:rPr>
          <w:b/>
          <w:color w:val="000000"/>
          <w:u w:val="single"/>
        </w:rPr>
        <w:t>Prevention and Supporting Pupils</w:t>
      </w:r>
    </w:p>
    <w:p w:rsidR="005C0BEE" w:rsidRDefault="005C0BEE" w:rsidP="005C0BEE">
      <w:pPr>
        <w:autoSpaceDE w:val="0"/>
        <w:autoSpaceDN w:val="0"/>
        <w:adjustRightInd w:val="0"/>
        <w:contextualSpacing/>
        <w:rPr>
          <w:b/>
          <w:color w:val="000000"/>
          <w:u w:val="single"/>
        </w:rPr>
      </w:pPr>
    </w:p>
    <w:p w:rsidR="005C0BEE" w:rsidRPr="005C0BEE" w:rsidRDefault="005C0BEE" w:rsidP="005C0BEE">
      <w:pPr>
        <w:jc w:val="both"/>
      </w:pPr>
      <w:r w:rsidRPr="005C0BEE">
        <w:t>We recognise that our school plays a significant part in the prevention of harm to our children by providing children with good lines of communication with trusted adults and an ethos of protection.  The staff at Hatherop CofE Primary and the Governing Body also recognise that because of the day to day contact with children, staff are well placed to observe the outward signs of abuse or other issues impacting a child (e.g. self-harm, low self-esteem, low-mood). The school community will therefore:</w:t>
      </w:r>
    </w:p>
    <w:p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 xml:space="preserve">Work to establish and maintain an ethos where children feel secure and are encouraged to talk and are always listened to. </w:t>
      </w:r>
    </w:p>
    <w:p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Include regular consultation with children e.g. through the school council, pupil questionnaires and involvement in anti-bullying week and other such events.</w:t>
      </w:r>
    </w:p>
    <w:p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 xml:space="preserve"> Ensure that all children know there is an adult in school whom they can approach if they are worried or in difficulty. </w:t>
      </w:r>
    </w:p>
    <w:p w:rsidR="005C0BEE" w:rsidRPr="005C0BEE" w:rsidRDefault="005C0BEE" w:rsidP="00874440">
      <w:pPr>
        <w:numPr>
          <w:ilvl w:val="0"/>
          <w:numId w:val="12"/>
        </w:numPr>
      </w:pPr>
      <w:r w:rsidRPr="005C0BEE">
        <w:t>Including opportunities across the curriculum, including in the curriculum (explicit SMSC/PSHE topics), which equip pupils with the skills to they need to stay safe from harm and know whom they should turn to for help</w:t>
      </w:r>
      <w:r w:rsidR="00EE2A7F">
        <w:t xml:space="preserve"> (e.g. telephone helplines). In </w:t>
      </w:r>
      <w:r w:rsidRPr="005C0BEE">
        <w:t>particular this will include anti-bullying work, e-safety, child exploitation.</w:t>
      </w:r>
    </w:p>
    <w:p w:rsidR="005C0BEE" w:rsidRPr="005C0BEE" w:rsidRDefault="005C0BEE" w:rsidP="00874440">
      <w:pPr>
        <w:numPr>
          <w:ilvl w:val="0"/>
          <w:numId w:val="12"/>
        </w:numPr>
      </w:pPr>
      <w:r w:rsidRPr="005C0BEE">
        <w:t>Include opportunities in the curriculum to prepare for transitions. Transitions can be a time of great anxiety so considering additional emotional support young people may need is important (offer of early help) to keep children safe. Teaching confidence and staying safe in more independent travel situations is also important.</w:t>
      </w:r>
    </w:p>
    <w:p w:rsidR="005C0BEE" w:rsidRPr="005C0BEE" w:rsidRDefault="005C0BEE" w:rsidP="00874440">
      <w:pPr>
        <w:numPr>
          <w:ilvl w:val="0"/>
          <w:numId w:val="12"/>
        </w:numPr>
      </w:pPr>
      <w:r w:rsidRPr="005C0BEE">
        <w:t>Encouraging self-esteem and assertiveness through the curriculum whilst not condoning aggression or bullying.</w:t>
      </w:r>
    </w:p>
    <w:p w:rsidR="005C0BEE" w:rsidRPr="005C0BEE" w:rsidRDefault="005C0BEE" w:rsidP="00874440">
      <w:pPr>
        <w:numPr>
          <w:ilvl w:val="0"/>
          <w:numId w:val="12"/>
        </w:numPr>
      </w:pPr>
      <w:r w:rsidRPr="005C0BEE">
        <w:t>Liaising and working with all other services and agencies involved in safeguarding or supporting children where appropriate.</w:t>
      </w:r>
    </w:p>
    <w:p w:rsidR="005C0BEE" w:rsidRPr="005C0BEE" w:rsidRDefault="005C0BEE" w:rsidP="00874440">
      <w:pPr>
        <w:numPr>
          <w:ilvl w:val="0"/>
          <w:numId w:val="12"/>
        </w:numPr>
      </w:pPr>
      <w:r w:rsidRPr="005C0BEE">
        <w:t xml:space="preserve">Seeking </w:t>
      </w:r>
      <w:r w:rsidRPr="005C0BEE">
        <w:rPr>
          <w:b/>
        </w:rPr>
        <w:t>early help</w:t>
      </w:r>
      <w:r w:rsidRPr="005C0BEE">
        <w:t xml:space="preserve"> for young people when concerns become apparent or notifying social care (via the Children’s Helpdesk) as soon as there is a significant concern.</w:t>
      </w:r>
    </w:p>
    <w:p w:rsidR="001B1797" w:rsidRPr="005C0BEE" w:rsidRDefault="001B1797" w:rsidP="005C0BEE"/>
    <w:p w:rsidR="005C0BEE" w:rsidRPr="005C0BEE" w:rsidRDefault="005C0BEE" w:rsidP="005C0BEE">
      <w:pPr>
        <w:jc w:val="both"/>
      </w:pPr>
      <w:r>
        <w:t xml:space="preserve">Staff also </w:t>
      </w:r>
      <w:r w:rsidRPr="005C0BEE">
        <w:t>recognise that children who have been abused or witness violence may find it diffi</w:t>
      </w:r>
      <w:r w:rsidR="00EE2A7F">
        <w:t xml:space="preserve">cult to develop a sense of self </w:t>
      </w:r>
      <w:r w:rsidRPr="005C0BEE">
        <w:t>worth. They may feel helplessness, humiliation and some sense of blame</w:t>
      </w:r>
      <w:r>
        <w:t xml:space="preserve"> and the staff at Hatherop CofE Primary</w:t>
      </w:r>
      <w:r w:rsidRPr="005C0BEE">
        <w:t xml:space="preserve"> will endeavour to support the pupil through:</w:t>
      </w:r>
    </w:p>
    <w:p w:rsidR="005C0BEE" w:rsidRPr="005C0BEE" w:rsidRDefault="005C0BEE" w:rsidP="005C0BEE">
      <w:pPr>
        <w:jc w:val="both"/>
      </w:pPr>
    </w:p>
    <w:p w:rsidR="005C0BEE" w:rsidRPr="001B1797" w:rsidRDefault="005C0BEE" w:rsidP="00874440">
      <w:pPr>
        <w:numPr>
          <w:ilvl w:val="0"/>
          <w:numId w:val="11"/>
        </w:numPr>
        <w:rPr>
          <w:sz w:val="22"/>
          <w:szCs w:val="22"/>
        </w:rPr>
      </w:pPr>
      <w:r w:rsidRPr="001B1797">
        <w:rPr>
          <w:sz w:val="22"/>
          <w:szCs w:val="22"/>
        </w:rPr>
        <w:t>The content of the curriculum.</w:t>
      </w:r>
    </w:p>
    <w:p w:rsidR="005C0BEE" w:rsidRPr="001B1797" w:rsidRDefault="005C0BEE" w:rsidP="00874440">
      <w:pPr>
        <w:numPr>
          <w:ilvl w:val="0"/>
          <w:numId w:val="11"/>
        </w:numPr>
        <w:rPr>
          <w:sz w:val="22"/>
          <w:szCs w:val="22"/>
        </w:rPr>
      </w:pPr>
      <w:r w:rsidRPr="001B1797">
        <w:rPr>
          <w:sz w:val="22"/>
          <w:szCs w:val="22"/>
        </w:rPr>
        <w:t xml:space="preserve">The School ethos which promotes a positive, supportive and secure environment and gives pupils a sense of being valued. </w:t>
      </w:r>
    </w:p>
    <w:p w:rsidR="005C0BEE" w:rsidRPr="001B1797" w:rsidRDefault="005C0BEE" w:rsidP="00874440">
      <w:pPr>
        <w:numPr>
          <w:ilvl w:val="0"/>
          <w:numId w:val="11"/>
        </w:numPr>
        <w:rPr>
          <w:sz w:val="22"/>
          <w:szCs w:val="22"/>
        </w:rPr>
      </w:pPr>
      <w:r w:rsidRPr="001B1797">
        <w:rPr>
          <w:sz w:val="22"/>
          <w:szCs w:val="22"/>
        </w:rPr>
        <w:t>The school will ensure that the pupil knows that some behaviour is unacceptable but they are valued and not to be blamed for any abuse which has occurred.</w:t>
      </w:r>
    </w:p>
    <w:p w:rsidR="005C0BEE" w:rsidRPr="001B1797" w:rsidRDefault="005C0BEE" w:rsidP="00874440">
      <w:pPr>
        <w:numPr>
          <w:ilvl w:val="0"/>
          <w:numId w:val="11"/>
        </w:numPr>
        <w:rPr>
          <w:sz w:val="22"/>
          <w:szCs w:val="22"/>
        </w:rPr>
      </w:pPr>
      <w:r w:rsidRPr="001B1797">
        <w:rPr>
          <w:sz w:val="22"/>
          <w:szCs w:val="22"/>
        </w:rPr>
        <w:t>Liaison with other agencies that support the pupil such as social care, Children and Young People Service (CYPS, formerly CAMHS), Targeted Support Team, Education, Entitlement and Inclusion Team (EEI Team) and Educational Psychology Service.</w:t>
      </w:r>
    </w:p>
    <w:p w:rsidR="005C0BEE" w:rsidRDefault="005C0BEE" w:rsidP="00874440">
      <w:pPr>
        <w:numPr>
          <w:ilvl w:val="0"/>
          <w:numId w:val="11"/>
        </w:numPr>
        <w:rPr>
          <w:b/>
          <w:sz w:val="22"/>
          <w:szCs w:val="22"/>
        </w:rPr>
      </w:pPr>
      <w:r w:rsidRPr="001B1797">
        <w:rPr>
          <w:b/>
          <w:sz w:val="22"/>
          <w:szCs w:val="22"/>
        </w:rPr>
        <w:t>Ensuring that, where a pupil who has a child protection plan leaves, their information is transferred to the new school immediately and that the child's social worker is informed.</w:t>
      </w:r>
    </w:p>
    <w:p w:rsidR="007F051F" w:rsidRDefault="007F051F" w:rsidP="007F051F">
      <w:pPr>
        <w:rPr>
          <w:b/>
          <w:sz w:val="22"/>
          <w:szCs w:val="22"/>
        </w:rPr>
      </w:pPr>
    </w:p>
    <w:p w:rsidR="007F051F" w:rsidRDefault="007F051F" w:rsidP="007F051F">
      <w:pPr>
        <w:rPr>
          <w:b/>
          <w:sz w:val="22"/>
          <w:szCs w:val="22"/>
        </w:rPr>
      </w:pPr>
    </w:p>
    <w:p w:rsidR="007F051F" w:rsidRDefault="007F051F" w:rsidP="007F051F">
      <w:pPr>
        <w:rPr>
          <w:b/>
          <w:sz w:val="22"/>
          <w:szCs w:val="22"/>
        </w:rPr>
      </w:pPr>
    </w:p>
    <w:p w:rsidR="007F051F" w:rsidRDefault="007F051F" w:rsidP="007F051F">
      <w:pPr>
        <w:rPr>
          <w:b/>
          <w:sz w:val="22"/>
          <w:szCs w:val="22"/>
        </w:rPr>
      </w:pPr>
    </w:p>
    <w:p w:rsidR="007F051F" w:rsidRPr="001B1797" w:rsidRDefault="007F051F" w:rsidP="007F051F">
      <w:pPr>
        <w:rPr>
          <w:b/>
          <w:sz w:val="22"/>
          <w:szCs w:val="22"/>
        </w:rPr>
      </w:pPr>
    </w:p>
    <w:p w:rsidR="004608DF" w:rsidRDefault="004608DF" w:rsidP="005C0BEE">
      <w:pPr>
        <w:rPr>
          <w:b/>
          <w:u w:val="single"/>
        </w:rPr>
      </w:pPr>
    </w:p>
    <w:p w:rsidR="005C0BEE" w:rsidRDefault="004608DF" w:rsidP="005C0BEE">
      <w:pPr>
        <w:rPr>
          <w:b/>
          <w:u w:val="single"/>
        </w:rPr>
      </w:pPr>
      <w:r>
        <w:rPr>
          <w:b/>
          <w:u w:val="single"/>
        </w:rPr>
        <w:lastRenderedPageBreak/>
        <w:t xml:space="preserve">Section 6:  </w:t>
      </w:r>
      <w:r w:rsidR="005C0BEE">
        <w:rPr>
          <w:b/>
          <w:u w:val="single"/>
        </w:rPr>
        <w:t>Safe school, Safe Staff (GSCB guidance)</w:t>
      </w:r>
    </w:p>
    <w:p w:rsidR="005C0BEE" w:rsidRDefault="005C0BEE" w:rsidP="005C0BEE">
      <w:pPr>
        <w:rPr>
          <w:b/>
          <w:u w:val="single"/>
        </w:rPr>
      </w:pPr>
    </w:p>
    <w:p w:rsidR="00E5005E" w:rsidRPr="00E5005E" w:rsidRDefault="00E5005E" w:rsidP="00E5005E">
      <w:pPr>
        <w:jc w:val="both"/>
      </w:pPr>
      <w:r>
        <w:t>Hatherop CofE Primary School</w:t>
      </w:r>
      <w:r w:rsidRPr="00E5005E">
        <w:t xml:space="preserve"> follows the procedures set out by the Gloucestershire Safeguarding Children Board and take account of guidance issued by the Department for Education to:</w:t>
      </w:r>
    </w:p>
    <w:p w:rsidR="00E5005E" w:rsidRPr="00E5005E" w:rsidRDefault="00E5005E" w:rsidP="00874440">
      <w:pPr>
        <w:numPr>
          <w:ilvl w:val="0"/>
          <w:numId w:val="13"/>
        </w:numPr>
      </w:pPr>
      <w:r w:rsidRPr="00E5005E">
        <w:t xml:space="preserve">Ensure we have a Designated Safeguarding Lead (DSL) and DDSL’s (Deputy Designated Safeguarding Leads) who have received appropriate training and support for this role and a job description for their role in place. </w:t>
      </w:r>
      <w:r w:rsidRPr="00E5005E">
        <w:rPr>
          <w:b/>
        </w:rPr>
        <w:t xml:space="preserve"> </w:t>
      </w:r>
    </w:p>
    <w:p w:rsidR="00E5005E" w:rsidRPr="00E5005E" w:rsidRDefault="00E5005E" w:rsidP="00874440">
      <w:pPr>
        <w:numPr>
          <w:ilvl w:val="0"/>
          <w:numId w:val="13"/>
        </w:numPr>
      </w:pPr>
      <w:r w:rsidRPr="00E5005E">
        <w:t>Ensure we have a nominated Governing Body member responsible for child protection who has received appropriate training.</w:t>
      </w:r>
      <w:r w:rsidRPr="00E5005E">
        <w:tab/>
      </w:r>
    </w:p>
    <w:p w:rsidR="00E5005E" w:rsidRPr="00E5005E" w:rsidRDefault="00E5005E" w:rsidP="00874440">
      <w:pPr>
        <w:numPr>
          <w:ilvl w:val="0"/>
          <w:numId w:val="13"/>
        </w:numPr>
      </w:pPr>
      <w:r w:rsidRPr="00E5005E">
        <w:t>Ensure every member of staff (including temporary and supply staff and volunteers) and</w:t>
      </w:r>
      <w:r>
        <w:t xml:space="preserve"> every member of the governing board</w:t>
      </w:r>
      <w:r w:rsidRPr="00E5005E">
        <w:t> knows the name of the designated senior staff responsible for child protection and their role.</w:t>
      </w:r>
    </w:p>
    <w:p w:rsidR="00E5005E" w:rsidRPr="00E5005E" w:rsidRDefault="00E5005E" w:rsidP="00874440">
      <w:pPr>
        <w:numPr>
          <w:ilvl w:val="0"/>
          <w:numId w:val="13"/>
        </w:numPr>
        <w:rPr>
          <w:b/>
          <w:u w:val="single"/>
        </w:rPr>
      </w:pPr>
      <w:r w:rsidRPr="00E5005E">
        <w:rPr>
          <w:b/>
        </w:rPr>
        <w:t>Ensure all staff and volunteers understand their responsibilities in being alert to the signs of abuse and responsibility for referring any concerns to the designated senior person responsible for child protection (</w:t>
      </w:r>
      <w:r w:rsidRPr="00E5005E">
        <w:rPr>
          <w:b/>
          <w:u w:val="single"/>
        </w:rPr>
        <w:t>or taking immediate action if appropriate).</w:t>
      </w:r>
    </w:p>
    <w:p w:rsidR="00E5005E" w:rsidRPr="00E5005E" w:rsidRDefault="00E5005E" w:rsidP="00874440">
      <w:pPr>
        <w:numPr>
          <w:ilvl w:val="0"/>
          <w:numId w:val="13"/>
        </w:numPr>
      </w:pPr>
      <w:r w:rsidRPr="00E5005E">
        <w:t>Ensure that parents have an understanding of the responsibility placed on the school and staff for child protection by setting out its obligations on our school website.</w:t>
      </w:r>
    </w:p>
    <w:p w:rsidR="00E5005E" w:rsidRPr="00E5005E" w:rsidRDefault="00E5005E" w:rsidP="00874440">
      <w:pPr>
        <w:numPr>
          <w:ilvl w:val="0"/>
          <w:numId w:val="13"/>
        </w:numPr>
        <w:rPr>
          <w:b/>
        </w:rPr>
      </w:pPr>
      <w:r w:rsidRPr="00E5005E">
        <w:rPr>
          <w:b/>
        </w:rPr>
        <w:t xml:space="preserve">Notify the relevant social worker if there is an unexplained absence of more than two days of a pupil who has a Child Protection Plan (previously known as being on the child protection register.) </w:t>
      </w:r>
    </w:p>
    <w:p w:rsidR="00E5005E" w:rsidRPr="00E5005E" w:rsidRDefault="00E5005E" w:rsidP="00874440">
      <w:pPr>
        <w:numPr>
          <w:ilvl w:val="0"/>
          <w:numId w:val="13"/>
        </w:numPr>
      </w:pPr>
      <w:r w:rsidRPr="00E5005E">
        <w:t>Develop effective links with relevant agencies and co-operate as required with their enquiries regarding child protection matters including attendance at child protection conferences and core groups.</w:t>
      </w:r>
    </w:p>
    <w:p w:rsidR="00E5005E" w:rsidRPr="0067794A" w:rsidRDefault="00E5005E" w:rsidP="00874440">
      <w:pPr>
        <w:numPr>
          <w:ilvl w:val="0"/>
          <w:numId w:val="13"/>
        </w:numPr>
        <w:rPr>
          <w:b/>
          <w:u w:val="single"/>
        </w:rPr>
      </w:pPr>
      <w:r w:rsidRPr="00E5005E">
        <w:t>Keep written records of concerns about children, even where there is no need to refer the matter immediately.</w:t>
      </w:r>
    </w:p>
    <w:p w:rsidR="0067794A" w:rsidRPr="0067794A" w:rsidRDefault="0067794A" w:rsidP="00874440">
      <w:pPr>
        <w:numPr>
          <w:ilvl w:val="0"/>
          <w:numId w:val="13"/>
        </w:numPr>
      </w:pPr>
      <w:r w:rsidRPr="0067794A">
        <w:t>Develop and then follow procedures where an allegation is made against a member of staff or volunteer including supply or agency workers, con</w:t>
      </w:r>
      <w:r>
        <w:t>tractors or governing board</w:t>
      </w:r>
      <w:r w:rsidRPr="0067794A">
        <w:t xml:space="preserve"> members.</w:t>
      </w:r>
    </w:p>
    <w:p w:rsidR="0067794A" w:rsidRPr="0067794A" w:rsidRDefault="0067794A" w:rsidP="00874440">
      <w:pPr>
        <w:numPr>
          <w:ilvl w:val="0"/>
          <w:numId w:val="13"/>
        </w:numPr>
      </w:pPr>
      <w:r w:rsidRPr="0067794A">
        <w:t>Ensure safe recruitment practices are always followed.</w:t>
      </w:r>
    </w:p>
    <w:p w:rsidR="0067794A" w:rsidRPr="0067794A" w:rsidRDefault="0067794A" w:rsidP="00874440">
      <w:pPr>
        <w:numPr>
          <w:ilvl w:val="0"/>
          <w:numId w:val="13"/>
        </w:numPr>
        <w:rPr>
          <w:b/>
        </w:rPr>
      </w:pPr>
      <w:r w:rsidRPr="0067794A">
        <w:rPr>
          <w:b/>
        </w:rPr>
        <w:t>Ensure that all staff have read and understood this policy and part 1 and Annex A (Further Information) of Keeping Children Safe in Education (2016).</w:t>
      </w:r>
    </w:p>
    <w:p w:rsidR="0067794A" w:rsidRPr="0067794A" w:rsidRDefault="0067794A" w:rsidP="0067794A"/>
    <w:p w:rsidR="0067794A" w:rsidRPr="0067794A" w:rsidRDefault="0067794A" w:rsidP="0067794A">
      <w:pPr>
        <w:rPr>
          <w:b/>
        </w:rPr>
      </w:pPr>
      <w:r w:rsidRPr="0067794A">
        <w:rPr>
          <w:b/>
        </w:rPr>
        <w:t>Training to support this:</w:t>
      </w:r>
    </w:p>
    <w:p w:rsidR="0067794A" w:rsidRPr="0067794A" w:rsidRDefault="0067794A" w:rsidP="00874440">
      <w:pPr>
        <w:pStyle w:val="ListParagraph"/>
        <w:numPr>
          <w:ilvl w:val="0"/>
          <w:numId w:val="14"/>
        </w:numPr>
      </w:pPr>
      <w:r w:rsidRPr="0067794A">
        <w:rPr>
          <w:b/>
        </w:rPr>
        <w:t>All staff will have at least annual training on safeguarding and child protection updates through INSET days and whole school meetings. All staff will receive mandatory whole-service safeguarding children training (every 3 years as advised by Gloucestershire Safeguarding Children Board),</w:t>
      </w:r>
      <w:r w:rsidRPr="0067794A">
        <w:t xml:space="preserve"> so that they are knowledgeable and aware of their role in the early recognition of the indicators of abuse or neglect and of the appropriate procedures to follow.</w:t>
      </w:r>
    </w:p>
    <w:p w:rsidR="0067794A" w:rsidRPr="0067794A" w:rsidRDefault="0067794A" w:rsidP="00874440">
      <w:pPr>
        <w:pStyle w:val="ListParagraph"/>
        <w:numPr>
          <w:ilvl w:val="0"/>
          <w:numId w:val="14"/>
        </w:numPr>
      </w:pPr>
      <w:r w:rsidRPr="0067794A">
        <w:t xml:space="preserve"> </w:t>
      </w:r>
      <w:r w:rsidRPr="0067794A">
        <w:rPr>
          <w:b/>
        </w:rPr>
        <w:t>The Designated Safeguarding Lead (</w:t>
      </w:r>
      <w:r>
        <w:rPr>
          <w:b/>
        </w:rPr>
        <w:t>Caroline Burton</w:t>
      </w:r>
      <w:r w:rsidRPr="0067794A">
        <w:rPr>
          <w:b/>
        </w:rPr>
        <w:t>) delivers an annual update to all staff</w:t>
      </w:r>
      <w:r w:rsidRPr="0067794A">
        <w:t xml:space="preserve"> on safeguarding and child protection matters each September.</w:t>
      </w:r>
    </w:p>
    <w:p w:rsidR="0067794A" w:rsidRPr="0067794A" w:rsidRDefault="0067794A" w:rsidP="00874440">
      <w:pPr>
        <w:pStyle w:val="ListParagraph"/>
        <w:numPr>
          <w:ilvl w:val="0"/>
          <w:numId w:val="14"/>
        </w:numPr>
      </w:pPr>
      <w:r w:rsidRPr="0067794A">
        <w:t>Additional training opportunities are offered as the opportunities arise.</w:t>
      </w:r>
    </w:p>
    <w:p w:rsidR="0067794A" w:rsidRPr="0067794A" w:rsidRDefault="0067794A" w:rsidP="00874440">
      <w:pPr>
        <w:pStyle w:val="ListParagraph"/>
        <w:numPr>
          <w:ilvl w:val="0"/>
          <w:numId w:val="14"/>
        </w:numPr>
      </w:pPr>
      <w:r w:rsidRPr="0067794A">
        <w:t>Safeguarding and child protection matters are a standing agenda item for all Governing Body meetings, SLT meetings and whole-service meetings to ensure ongoing informal training, support and discussion occurs keeping the profile raised on safeguarding matters.</w:t>
      </w:r>
    </w:p>
    <w:p w:rsidR="0067794A" w:rsidRPr="0067794A" w:rsidRDefault="0067794A" w:rsidP="00874440">
      <w:pPr>
        <w:pStyle w:val="ListParagraph"/>
        <w:numPr>
          <w:ilvl w:val="0"/>
          <w:numId w:val="14"/>
        </w:numPr>
        <w:rPr>
          <w:b/>
        </w:rPr>
      </w:pPr>
      <w:r w:rsidRPr="0067794A">
        <w:rPr>
          <w:b/>
        </w:rPr>
        <w:t xml:space="preserve">All new staff receive safeguarding induction training within their first 7 days. </w:t>
      </w:r>
    </w:p>
    <w:p w:rsidR="0067794A" w:rsidRPr="0067794A" w:rsidRDefault="0067794A" w:rsidP="00874440">
      <w:pPr>
        <w:pStyle w:val="ListParagraph"/>
        <w:numPr>
          <w:ilvl w:val="0"/>
          <w:numId w:val="14"/>
        </w:numPr>
        <w:rPr>
          <w:b/>
        </w:rPr>
      </w:pPr>
      <w:r w:rsidRPr="0067794A">
        <w:rPr>
          <w:b/>
        </w:rPr>
        <w:lastRenderedPageBreak/>
        <w:t>All temporary staff, volunteers or agency staff receive a School safeguarding quick reference guide on day 1. They are also given a copy of this child protection policy and procedures as well as the staff code of conduct on day 1.</w:t>
      </w:r>
    </w:p>
    <w:p w:rsidR="0067794A" w:rsidRDefault="0067794A" w:rsidP="00874440">
      <w:pPr>
        <w:pStyle w:val="ListParagraph"/>
        <w:numPr>
          <w:ilvl w:val="0"/>
          <w:numId w:val="14"/>
        </w:numPr>
      </w:pPr>
      <w:r w:rsidRPr="0067794A">
        <w:t>The Head teacher receives e-mails alerts from GCSB and if/when appropriate these are shared with staff at the earliest opportunity.</w:t>
      </w:r>
    </w:p>
    <w:p w:rsidR="007F051F" w:rsidRDefault="007F051F" w:rsidP="007F051F"/>
    <w:p w:rsidR="0067794A" w:rsidRDefault="0067794A" w:rsidP="0067794A">
      <w:pPr>
        <w:pStyle w:val="ListParagraph"/>
      </w:pPr>
    </w:p>
    <w:p w:rsidR="0067794A" w:rsidRDefault="00ED1FFD" w:rsidP="00ED1FFD">
      <w:pPr>
        <w:pStyle w:val="ListParagraph"/>
        <w:ind w:left="0"/>
        <w:rPr>
          <w:b/>
          <w:u w:val="single"/>
        </w:rPr>
      </w:pPr>
      <w:r>
        <w:rPr>
          <w:b/>
          <w:u w:val="single"/>
        </w:rPr>
        <w:t xml:space="preserve">Section 7:  </w:t>
      </w:r>
      <w:r w:rsidR="0067794A">
        <w:rPr>
          <w:b/>
          <w:u w:val="single"/>
        </w:rPr>
        <w:t>Responsibilities of all Staff</w:t>
      </w:r>
    </w:p>
    <w:p w:rsidR="0067794A" w:rsidRPr="0067794A" w:rsidRDefault="0067794A" w:rsidP="0067794A">
      <w:pPr>
        <w:pStyle w:val="ListParagraph"/>
        <w:rPr>
          <w:b/>
          <w:u w:val="single"/>
        </w:rPr>
      </w:pPr>
    </w:p>
    <w:p w:rsidR="0067794A" w:rsidRPr="0067794A" w:rsidRDefault="0067794A" w:rsidP="0067794A">
      <w:r w:rsidRPr="0067794A">
        <w:t xml:space="preserve">1.) All members of staff (and volunteers) must be familiar with, and constantly mindful of, the content of the following documents: </w:t>
      </w:r>
    </w:p>
    <w:p w:rsidR="0067794A" w:rsidRPr="0067794A" w:rsidRDefault="0067794A" w:rsidP="0067794A">
      <w:pPr>
        <w:pStyle w:val="ListParagraph"/>
      </w:pPr>
    </w:p>
    <w:p w:rsidR="0067794A" w:rsidRPr="0067794A" w:rsidRDefault="0067794A" w:rsidP="00874440">
      <w:pPr>
        <w:pStyle w:val="ListParagraph"/>
        <w:numPr>
          <w:ilvl w:val="0"/>
          <w:numId w:val="15"/>
        </w:numPr>
      </w:pPr>
      <w:r w:rsidRPr="0067794A">
        <w:t>The school child protection policy and procedures (this document)</w:t>
      </w:r>
    </w:p>
    <w:p w:rsidR="0067794A" w:rsidRPr="0067794A" w:rsidRDefault="0067794A" w:rsidP="00874440">
      <w:pPr>
        <w:pStyle w:val="ListParagraph"/>
        <w:numPr>
          <w:ilvl w:val="0"/>
          <w:numId w:val="15"/>
        </w:numPr>
      </w:pPr>
      <w:r w:rsidRPr="0067794A">
        <w:rPr>
          <w:color w:val="808080"/>
        </w:rPr>
        <w:t>‘</w:t>
      </w:r>
      <w:r w:rsidRPr="0067794A">
        <w:t xml:space="preserve">Keeping Children Safe in Education: information for all school and college staff’ (DfE 2016) </w:t>
      </w:r>
    </w:p>
    <w:p w:rsidR="0067794A" w:rsidRPr="0067794A" w:rsidRDefault="0067794A" w:rsidP="00874440">
      <w:pPr>
        <w:pStyle w:val="ListParagraph"/>
        <w:numPr>
          <w:ilvl w:val="0"/>
          <w:numId w:val="15"/>
        </w:numPr>
      </w:pPr>
      <w:r w:rsidRPr="0067794A">
        <w:t xml:space="preserve">‘Guidance for safer working practice for adults who work with children and young people’ </w:t>
      </w:r>
    </w:p>
    <w:p w:rsidR="0067794A" w:rsidRPr="0067794A" w:rsidRDefault="0067794A" w:rsidP="00874440">
      <w:pPr>
        <w:pStyle w:val="ListParagraph"/>
        <w:numPr>
          <w:ilvl w:val="0"/>
          <w:numId w:val="15"/>
        </w:numPr>
      </w:pPr>
      <w:r w:rsidRPr="0067794A">
        <w:t xml:space="preserve">Safeguarding children quick reference guide for new school staff or volunteers at school (handed out of day 1). </w:t>
      </w:r>
    </w:p>
    <w:p w:rsidR="0067794A" w:rsidRPr="0067794A" w:rsidRDefault="0067794A" w:rsidP="0067794A">
      <w:pPr>
        <w:rPr>
          <w:b/>
          <w:i/>
        </w:rPr>
      </w:pPr>
    </w:p>
    <w:p w:rsidR="0067794A" w:rsidRPr="0067794A" w:rsidRDefault="0067794A" w:rsidP="0067794A">
      <w:r w:rsidRPr="0067794A">
        <w:t xml:space="preserve">The above documents are given to staff and volunteers on induction and staff sign to say that they have read and received them. Other useful information, including the Safeguarding Children Handbook published by the Gloucestershire Safeguarding Children’s Board (GSCB), can be found online at </w:t>
      </w:r>
      <w:hyperlink r:id="rId13" w:history="1">
        <w:r w:rsidRPr="0067794A">
          <w:rPr>
            <w:rStyle w:val="Hyperlink"/>
          </w:rPr>
          <w:t>www.gscb.org.uk</w:t>
        </w:r>
      </w:hyperlink>
      <w:r w:rsidRPr="0067794A">
        <w:t>. Staff should be aware of this website.</w:t>
      </w:r>
    </w:p>
    <w:p w:rsidR="0067794A" w:rsidRPr="0067794A" w:rsidRDefault="0067794A" w:rsidP="0067794A"/>
    <w:p w:rsidR="0067794A" w:rsidRPr="0067794A" w:rsidRDefault="0067794A" w:rsidP="0067794A">
      <w:r w:rsidRPr="0067794A">
        <w:t xml:space="preserve">At </w:t>
      </w:r>
      <w:r>
        <w:t>Hatherop CofE Primary School</w:t>
      </w:r>
      <w:r w:rsidRPr="0067794A">
        <w:t xml:space="preserve"> we all work together and all take responsibility for safeguarding. The designated senior staff for safeguarding are</w:t>
      </w:r>
      <w:r>
        <w:t xml:space="preserve"> as in Section 3 of this policy.</w:t>
      </w:r>
    </w:p>
    <w:p w:rsidR="0067794A" w:rsidRPr="0067794A" w:rsidRDefault="0067794A" w:rsidP="0067794A"/>
    <w:p w:rsidR="0067794A" w:rsidRPr="0067794A" w:rsidRDefault="0067794A" w:rsidP="0067794A">
      <w:pPr>
        <w:jc w:val="both"/>
      </w:pPr>
      <w:r w:rsidRPr="0067794A">
        <w:t xml:space="preserve">2. </w:t>
      </w:r>
      <w:r w:rsidRPr="0067794A">
        <w:rPr>
          <w:b/>
        </w:rPr>
        <w:t>All staff has a responsibility to identify and report suspected abuse and to ensure the safety and well being of the pupils in the school.</w:t>
      </w:r>
      <w:r w:rsidRPr="0067794A">
        <w:t xml:space="preserve">  In doing so they should seek advice and support</w:t>
      </w:r>
      <w:r>
        <w:t xml:space="preserve"> as necessary from the DSL/DDSL</w:t>
      </w:r>
      <w:r w:rsidRPr="0067794A">
        <w:t xml:space="preserve">. </w:t>
      </w:r>
    </w:p>
    <w:p w:rsidR="0067794A" w:rsidRPr="0067794A" w:rsidRDefault="0067794A" w:rsidP="0067794A">
      <w:pPr>
        <w:tabs>
          <w:tab w:val="num" w:pos="0"/>
          <w:tab w:val="num" w:pos="1080"/>
        </w:tabs>
        <w:ind w:left="360"/>
        <w:jc w:val="both"/>
      </w:pPr>
    </w:p>
    <w:p w:rsidR="0067794A" w:rsidRPr="0067794A" w:rsidRDefault="0067794A" w:rsidP="0067794A">
      <w:pPr>
        <w:jc w:val="both"/>
      </w:pPr>
      <w:r w:rsidRPr="0067794A">
        <w:t>3</w:t>
      </w:r>
      <w:r w:rsidRPr="0067794A">
        <w:rPr>
          <w:b/>
        </w:rPr>
        <w:t>. All Staff are expected to provide a safe and caring environment in which children can develop the confidence to voice ideas, feelings and opinions.</w:t>
      </w:r>
      <w:r w:rsidRPr="0067794A">
        <w:t xml:space="preserve"> Children should be treated with respect within a framework of agreed and understood behaviour.</w:t>
      </w:r>
    </w:p>
    <w:p w:rsidR="0067794A" w:rsidRPr="0067794A" w:rsidRDefault="0067794A" w:rsidP="0067794A">
      <w:pPr>
        <w:jc w:val="both"/>
      </w:pPr>
    </w:p>
    <w:p w:rsidR="0067794A" w:rsidRPr="0067794A" w:rsidRDefault="0067794A" w:rsidP="0067794A">
      <w:pPr>
        <w:jc w:val="both"/>
      </w:pPr>
      <w:r w:rsidRPr="0067794A">
        <w:t xml:space="preserve">4. </w:t>
      </w:r>
      <w:r w:rsidRPr="0067794A">
        <w:rPr>
          <w:b/>
        </w:rPr>
        <w:t>All staff are also expected to:</w:t>
      </w:r>
    </w:p>
    <w:p w:rsidR="0067794A" w:rsidRPr="0067794A" w:rsidRDefault="0067794A" w:rsidP="0067794A">
      <w:pPr>
        <w:tabs>
          <w:tab w:val="num" w:pos="1440"/>
        </w:tabs>
        <w:jc w:val="both"/>
      </w:pPr>
    </w:p>
    <w:p w:rsidR="0067794A" w:rsidRPr="0067794A" w:rsidRDefault="0067794A" w:rsidP="00874440">
      <w:pPr>
        <w:numPr>
          <w:ilvl w:val="0"/>
          <w:numId w:val="16"/>
        </w:numPr>
        <w:tabs>
          <w:tab w:val="num" w:pos="0"/>
          <w:tab w:val="num" w:pos="360"/>
          <w:tab w:val="num" w:pos="720"/>
        </w:tabs>
        <w:ind w:left="0" w:firstLine="0"/>
        <w:jc w:val="both"/>
      </w:pPr>
      <w:r w:rsidRPr="0067794A">
        <w:t>Undertake and engage with regular training on Child Protection and safeguarding. This</w:t>
      </w:r>
    </w:p>
    <w:p w:rsidR="0067794A" w:rsidRPr="0067794A" w:rsidRDefault="0067794A" w:rsidP="0067794A">
      <w:pPr>
        <w:tabs>
          <w:tab w:val="num" w:pos="720"/>
          <w:tab w:val="num" w:pos="1800"/>
        </w:tabs>
        <w:jc w:val="both"/>
      </w:pPr>
      <w:r w:rsidRPr="0067794A">
        <w:t xml:space="preserve">      includes safeguarding induction training, GSCB whole service child protection training</w:t>
      </w:r>
    </w:p>
    <w:p w:rsidR="0067794A" w:rsidRPr="0067794A" w:rsidRDefault="0067794A" w:rsidP="0067794A">
      <w:pPr>
        <w:tabs>
          <w:tab w:val="num" w:pos="720"/>
          <w:tab w:val="num" w:pos="1800"/>
        </w:tabs>
        <w:jc w:val="both"/>
      </w:pPr>
      <w:r w:rsidRPr="0067794A">
        <w:t xml:space="preserve">      every three years, annual safeguarding update training and online training as well as </w:t>
      </w:r>
    </w:p>
    <w:p w:rsidR="0067794A" w:rsidRPr="0067794A" w:rsidRDefault="0067794A" w:rsidP="0067794A">
      <w:pPr>
        <w:tabs>
          <w:tab w:val="num" w:pos="720"/>
          <w:tab w:val="num" w:pos="1800"/>
        </w:tabs>
        <w:jc w:val="both"/>
        <w:rPr>
          <w:color w:val="000000"/>
        </w:rPr>
      </w:pPr>
      <w:r w:rsidRPr="0067794A">
        <w:rPr>
          <w:color w:val="000000"/>
        </w:rPr>
        <w:t xml:space="preserve">      any additional training as directed by the Head of Service or DDSLs. </w:t>
      </w:r>
    </w:p>
    <w:p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identify signs and symptoms of abuse</w:t>
      </w:r>
    </w:p>
    <w:p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identify children in need of extra help or at risk of significant harm.</w:t>
      </w:r>
    </w:p>
    <w:p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support social workers in making decisions.</w:t>
      </w:r>
    </w:p>
    <w:p w:rsidR="0067794A" w:rsidRPr="0067794A" w:rsidRDefault="0067794A" w:rsidP="00874440">
      <w:pPr>
        <w:numPr>
          <w:ilvl w:val="0"/>
          <w:numId w:val="16"/>
        </w:numPr>
        <w:shd w:val="clear" w:color="auto" w:fill="FFFFFF"/>
        <w:tabs>
          <w:tab w:val="num" w:pos="360"/>
        </w:tabs>
        <w:ind w:left="360"/>
        <w:jc w:val="both"/>
        <w:rPr>
          <w:b/>
          <w:color w:val="000000"/>
        </w:rPr>
      </w:pPr>
      <w:r w:rsidRPr="0067794A">
        <w:rPr>
          <w:color w:val="000000"/>
        </w:rPr>
        <w:t xml:space="preserve">Report concerns (including concerns about other staff/professionals) to the Designated Safeguarding Lead or other senior staff members as appropriate. In the case of any concerns about the Head/DSL this should be reported to </w:t>
      </w:r>
      <w:r>
        <w:rPr>
          <w:color w:val="000000"/>
        </w:rPr>
        <w:t>Kate Roberts</w:t>
      </w:r>
      <w:r w:rsidRPr="0067794A">
        <w:rPr>
          <w:color w:val="000000"/>
        </w:rPr>
        <w:t xml:space="preserve"> (nominated </w:t>
      </w:r>
      <w:r>
        <w:rPr>
          <w:color w:val="000000"/>
        </w:rPr>
        <w:t>Safeguarding Governor</w:t>
      </w:r>
      <w:r w:rsidRPr="0067794A">
        <w:rPr>
          <w:color w:val="000000"/>
        </w:rPr>
        <w:t>).</w:t>
      </w:r>
      <w:r w:rsidRPr="0067794A">
        <w:rPr>
          <w:b/>
          <w:color w:val="000000"/>
        </w:rPr>
        <w:t xml:space="preserve"> </w:t>
      </w:r>
    </w:p>
    <w:p w:rsidR="0067794A" w:rsidRPr="0067794A" w:rsidRDefault="0067794A" w:rsidP="00874440">
      <w:pPr>
        <w:numPr>
          <w:ilvl w:val="0"/>
          <w:numId w:val="16"/>
        </w:numPr>
        <w:shd w:val="clear" w:color="auto" w:fill="FFFFFF"/>
        <w:tabs>
          <w:tab w:val="num" w:pos="360"/>
        </w:tabs>
        <w:ind w:left="360"/>
        <w:jc w:val="both"/>
        <w:rPr>
          <w:b/>
          <w:color w:val="000000"/>
        </w:rPr>
      </w:pPr>
      <w:r w:rsidRPr="0067794A">
        <w:rPr>
          <w:b/>
          <w:color w:val="000000"/>
        </w:rPr>
        <w:lastRenderedPageBreak/>
        <w:t xml:space="preserve">In the case of FGM (Female Genital Mutilation) a member of staff must </w:t>
      </w:r>
      <w:r w:rsidRPr="0067794A">
        <w:rPr>
          <w:b/>
          <w:color w:val="000000"/>
          <w:u w:val="single"/>
        </w:rPr>
        <w:t>personally</w:t>
      </w:r>
      <w:r w:rsidRPr="0067794A">
        <w:rPr>
          <w:b/>
          <w:color w:val="000000"/>
        </w:rPr>
        <w:t xml:space="preserve"> report to the police a disclosure that FGM has been carried out (in addition to liaising with the DSL).</w:t>
      </w:r>
    </w:p>
    <w:p w:rsidR="0067794A" w:rsidRPr="0067794A" w:rsidRDefault="0067794A" w:rsidP="00874440">
      <w:pPr>
        <w:numPr>
          <w:ilvl w:val="0"/>
          <w:numId w:val="16"/>
        </w:numPr>
        <w:tabs>
          <w:tab w:val="num" w:pos="360"/>
        </w:tabs>
        <w:ind w:left="360"/>
        <w:jc w:val="both"/>
      </w:pPr>
      <w:r w:rsidRPr="0067794A">
        <w:t>Know how to make referrals to the children’s helpdesk (if/when appropriate)</w:t>
      </w:r>
    </w:p>
    <w:p w:rsidR="0067794A" w:rsidRPr="0067794A" w:rsidRDefault="0067794A" w:rsidP="00874440">
      <w:pPr>
        <w:numPr>
          <w:ilvl w:val="0"/>
          <w:numId w:val="16"/>
        </w:numPr>
        <w:tabs>
          <w:tab w:val="num" w:pos="0"/>
          <w:tab w:val="num" w:pos="360"/>
          <w:tab w:val="num" w:pos="720"/>
        </w:tabs>
        <w:ind w:left="0" w:firstLine="0"/>
        <w:jc w:val="both"/>
      </w:pPr>
      <w:r w:rsidRPr="0067794A">
        <w:t>Be aware of school’s procedures and guidelines for safeguarding.</w:t>
      </w:r>
    </w:p>
    <w:p w:rsidR="0067794A" w:rsidRPr="0067794A" w:rsidRDefault="0067794A" w:rsidP="00874440">
      <w:pPr>
        <w:numPr>
          <w:ilvl w:val="0"/>
          <w:numId w:val="16"/>
        </w:numPr>
        <w:tabs>
          <w:tab w:val="num" w:pos="360"/>
        </w:tabs>
        <w:ind w:left="360"/>
        <w:jc w:val="both"/>
      </w:pPr>
      <w:r w:rsidRPr="0067794A">
        <w:t>Monitor and report as required on the welfare, attendance and progress of all pupils</w:t>
      </w:r>
      <w:r w:rsidR="00E74FE9">
        <w:t>.</w:t>
      </w:r>
    </w:p>
    <w:p w:rsidR="0067794A" w:rsidRPr="0067794A" w:rsidRDefault="0067794A" w:rsidP="00874440">
      <w:pPr>
        <w:numPr>
          <w:ilvl w:val="0"/>
          <w:numId w:val="16"/>
        </w:numPr>
        <w:tabs>
          <w:tab w:val="num" w:pos="360"/>
        </w:tabs>
        <w:ind w:left="360"/>
        <w:jc w:val="both"/>
      </w:pPr>
      <w:r w:rsidRPr="0067794A">
        <w:t>Keep clear, dated, factual and confidential records of child protection concerns and share these with the DSL/DDSLs.</w:t>
      </w:r>
    </w:p>
    <w:p w:rsidR="0067794A" w:rsidRDefault="0067794A" w:rsidP="00874440">
      <w:pPr>
        <w:numPr>
          <w:ilvl w:val="0"/>
          <w:numId w:val="16"/>
        </w:numPr>
        <w:tabs>
          <w:tab w:val="num" w:pos="360"/>
        </w:tabs>
        <w:ind w:left="360"/>
        <w:jc w:val="both"/>
      </w:pPr>
      <w:r w:rsidRPr="0067794A">
        <w:t>Respond appropriately to disclosures from children and young people (stay calm, reassure without making unrealistic promises, listen, avoid leading questions, avoid being judgemental and keep records</w:t>
      </w:r>
      <w:r w:rsidR="007F051F">
        <w:t>.</w:t>
      </w:r>
    </w:p>
    <w:p w:rsidR="007F051F" w:rsidRDefault="007F051F" w:rsidP="007F051F">
      <w:pPr>
        <w:ind w:left="360"/>
        <w:jc w:val="both"/>
      </w:pPr>
    </w:p>
    <w:p w:rsidR="007F051F" w:rsidRDefault="007F051F" w:rsidP="007F051F">
      <w:pPr>
        <w:ind w:left="360"/>
        <w:jc w:val="both"/>
      </w:pPr>
    </w:p>
    <w:p w:rsidR="007F051F" w:rsidRDefault="007F051F" w:rsidP="007F051F">
      <w:pPr>
        <w:ind w:left="360"/>
        <w:jc w:val="both"/>
      </w:pPr>
    </w:p>
    <w:p w:rsidR="007555B2" w:rsidRDefault="007555B2" w:rsidP="00E74FE9">
      <w:pPr>
        <w:jc w:val="both"/>
        <w:rPr>
          <w:b/>
          <w:u w:val="single"/>
        </w:rPr>
      </w:pPr>
    </w:p>
    <w:p w:rsidR="00E74FE9" w:rsidRDefault="00ED1FFD" w:rsidP="00E74FE9">
      <w:pPr>
        <w:jc w:val="both"/>
        <w:rPr>
          <w:b/>
          <w:u w:val="single"/>
        </w:rPr>
      </w:pPr>
      <w:r>
        <w:rPr>
          <w:b/>
          <w:u w:val="single"/>
        </w:rPr>
        <w:t xml:space="preserve">Section 8:  </w:t>
      </w:r>
      <w:r w:rsidR="00E74FE9">
        <w:rPr>
          <w:b/>
          <w:u w:val="single"/>
        </w:rPr>
        <w:t>Child Protection Referral Process</w:t>
      </w:r>
    </w:p>
    <w:p w:rsidR="00E74FE9" w:rsidRDefault="00E74FE9" w:rsidP="00E74FE9">
      <w:pPr>
        <w:jc w:val="both"/>
        <w:rPr>
          <w:b/>
          <w:u w:val="single"/>
        </w:rPr>
      </w:pPr>
    </w:p>
    <w:p w:rsidR="00E74FE9" w:rsidRPr="00E74FE9" w:rsidRDefault="00E74FE9" w:rsidP="00E74FE9">
      <w:r w:rsidRPr="00E74FE9">
        <w:t>There is a poster in the staffroom with the details of GSCB website clearly given. Gloucestershire referral process can be found in the live handbook through the website (in the safeguardin</w:t>
      </w:r>
      <w:r>
        <w:t>g children in education section</w:t>
      </w:r>
      <w:r w:rsidRPr="00E74FE9">
        <w:t>)</w:t>
      </w:r>
      <w:r>
        <w:t>.</w:t>
      </w:r>
    </w:p>
    <w:p w:rsidR="00E74FE9" w:rsidRPr="00E74FE9" w:rsidRDefault="00E74FE9" w:rsidP="00E74FE9">
      <w:pPr>
        <w:rPr>
          <w:b/>
        </w:rPr>
      </w:pPr>
    </w:p>
    <w:p w:rsidR="00E74FE9" w:rsidRPr="00E74FE9" w:rsidRDefault="00E74FE9" w:rsidP="00E74FE9">
      <w:r w:rsidRPr="00E74FE9">
        <w:t>The GSCB (Gloucestershire Safeguarding Children’s Board) website sets out all of the child protection referral processes and also all of the relevant forms. This is a live website and is regularly updated so should not be printed (</w:t>
      </w:r>
      <w:hyperlink r:id="rId14" w:history="1">
        <w:r w:rsidRPr="00E74FE9">
          <w:rPr>
            <w:rStyle w:val="Hyperlink"/>
          </w:rPr>
          <w:t>www.gscb.org.uk</w:t>
        </w:r>
      </w:hyperlink>
      <w:r w:rsidRPr="00E74FE9">
        <w:t>).</w:t>
      </w:r>
    </w:p>
    <w:p w:rsidR="00E74FE9" w:rsidRPr="00E74FE9" w:rsidRDefault="00E74FE9" w:rsidP="00E74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74FE9" w:rsidRPr="00E74FE9" w:rsidTr="00874440">
        <w:tc>
          <w:tcPr>
            <w:tcW w:w="9854" w:type="dxa"/>
            <w:shd w:val="clear" w:color="auto" w:fill="auto"/>
          </w:tcPr>
          <w:p w:rsidR="00E74FE9" w:rsidRPr="00874440" w:rsidRDefault="00E74FE9" w:rsidP="00874440">
            <w:pPr>
              <w:rPr>
                <w:b/>
                <w:color w:val="C00000"/>
              </w:rPr>
            </w:pPr>
            <w:r w:rsidRPr="00874440">
              <w:rPr>
                <w:b/>
                <w:color w:val="C00000"/>
              </w:rPr>
              <w:t xml:space="preserve">If a member of staff thinks a child or young person is at </w:t>
            </w:r>
            <w:r w:rsidRPr="00874440">
              <w:rPr>
                <w:b/>
                <w:color w:val="C00000"/>
                <w:u w:val="single"/>
              </w:rPr>
              <w:t>immediate risk of significant harm</w:t>
            </w:r>
            <w:r w:rsidRPr="00874440">
              <w:rPr>
                <w:b/>
                <w:color w:val="C00000"/>
              </w:rPr>
              <w:t xml:space="preserve"> they should contact the Children’s Helpdesk on: 01452 426565 or in an emergency always call 999. Do not wait to discuss this with the DSL/DDSL but do report it afterwards.</w:t>
            </w:r>
          </w:p>
        </w:tc>
      </w:tr>
    </w:tbl>
    <w:p w:rsidR="00E74FE9" w:rsidRPr="00E74FE9" w:rsidRDefault="00E74FE9" w:rsidP="00E74FE9">
      <w:pPr>
        <w:jc w:val="both"/>
        <w:rPr>
          <w:b/>
          <w:u w:val="single"/>
        </w:rPr>
      </w:pPr>
    </w:p>
    <w:p w:rsidR="001352AF" w:rsidRPr="001352AF" w:rsidRDefault="001352AF" w:rsidP="001352AF">
      <w:pPr>
        <w:rPr>
          <w:b/>
          <w:sz w:val="22"/>
          <w:szCs w:val="22"/>
        </w:rPr>
      </w:pPr>
      <w:r w:rsidRPr="001352AF">
        <w:rPr>
          <w:b/>
          <w:sz w:val="22"/>
          <w:szCs w:val="22"/>
        </w:rPr>
        <w:t>In general the following process applies:</w:t>
      </w:r>
    </w:p>
    <w:p w:rsidR="001352AF" w:rsidRPr="001352AF" w:rsidRDefault="001352AF" w:rsidP="001352AF">
      <w:pPr>
        <w:rPr>
          <w:sz w:val="22"/>
          <w:szCs w:val="22"/>
        </w:rPr>
      </w:pPr>
    </w:p>
    <w:p w:rsidR="001352AF" w:rsidRPr="003A6BFD" w:rsidRDefault="001352AF" w:rsidP="00874440">
      <w:pPr>
        <w:pStyle w:val="ListParagraph"/>
        <w:numPr>
          <w:ilvl w:val="0"/>
          <w:numId w:val="17"/>
        </w:numPr>
      </w:pPr>
      <w:r w:rsidRPr="001352AF">
        <w:t xml:space="preserve">A member of staff should raise any concern with their line-manager or one of the DSLs or DDSLs verbally. </w:t>
      </w:r>
      <w:r w:rsidRPr="001352AF">
        <w:rPr>
          <w:b/>
        </w:rPr>
        <w:t xml:space="preserve">The concern form should be </w:t>
      </w:r>
      <w:r w:rsidRPr="003A6BFD">
        <w:rPr>
          <w:b/>
        </w:rPr>
        <w:t>completed (See appendix</w:t>
      </w:r>
      <w:r w:rsidR="003A6BFD" w:rsidRPr="003A6BFD">
        <w:rPr>
          <w:b/>
        </w:rPr>
        <w:t xml:space="preserve"> 1</w:t>
      </w:r>
      <w:r w:rsidRPr="003A6BFD">
        <w:rPr>
          <w:b/>
        </w:rPr>
        <w:t>)</w:t>
      </w:r>
      <w:r w:rsidRPr="003A6BFD">
        <w:t xml:space="preserve"> possible next steps discussed.</w:t>
      </w:r>
    </w:p>
    <w:p w:rsidR="001352AF" w:rsidRPr="001352AF" w:rsidRDefault="001352AF" w:rsidP="00874440">
      <w:pPr>
        <w:pStyle w:val="ListParagraph"/>
        <w:numPr>
          <w:ilvl w:val="0"/>
          <w:numId w:val="17"/>
        </w:numPr>
      </w:pPr>
      <w:r w:rsidRPr="001352AF">
        <w:rPr>
          <w:color w:val="000000"/>
          <w:lang w:eastAsia="en-GB"/>
        </w:rPr>
        <w:t>The DSL/DDSL may discuss concerns in principle with a social worker or social work manager and receive advice about whether a referral is appropriate to the children’s helpdesk or social care or whether there are alternative ways of addressing their concerns. The DSL/DDSL should refer to the levels of intervention guidance on the GSCB website and also the Levels of intervention windscreen also on the website.</w:t>
      </w:r>
    </w:p>
    <w:p w:rsidR="001352AF" w:rsidRPr="001352AF" w:rsidRDefault="001352AF" w:rsidP="00874440">
      <w:pPr>
        <w:pStyle w:val="ListParagraph"/>
        <w:numPr>
          <w:ilvl w:val="0"/>
          <w:numId w:val="17"/>
        </w:numPr>
      </w:pPr>
      <w:r w:rsidRPr="001352AF">
        <w:rPr>
          <w:b/>
        </w:rPr>
        <w:t>a</w:t>
      </w:r>
      <w:r w:rsidRPr="001352AF">
        <w:t>) In the case of where a member of staff thinks a child or young person is at    immediate risk of significant harm they should always contact the children’s helpdesk on 01452 426565 or in an emergency always call 999.</w:t>
      </w:r>
    </w:p>
    <w:p w:rsidR="001352AF" w:rsidRPr="001352AF" w:rsidRDefault="001352AF" w:rsidP="001352AF">
      <w:pPr>
        <w:rPr>
          <w:color w:val="000000"/>
        </w:rPr>
      </w:pPr>
      <w:r w:rsidRPr="001352AF">
        <w:rPr>
          <w:b/>
          <w:color w:val="000000"/>
        </w:rPr>
        <w:t xml:space="preserve">          b</w:t>
      </w:r>
      <w:r w:rsidRPr="001352AF">
        <w:rPr>
          <w:color w:val="000000"/>
        </w:rPr>
        <w:t xml:space="preserve">) In some cases the concern will be logged but no further action taken at the time. </w:t>
      </w:r>
    </w:p>
    <w:p w:rsidR="001352AF" w:rsidRPr="001352AF" w:rsidRDefault="001352AF" w:rsidP="001352AF">
      <w:pPr>
        <w:rPr>
          <w:color w:val="000000"/>
        </w:rPr>
      </w:pPr>
      <w:r w:rsidRPr="001352AF">
        <w:rPr>
          <w:color w:val="000000"/>
        </w:rPr>
        <w:t xml:space="preserve">          The DSL/DDSL will ensure there is a ‘watching brief’ to make sure that no further </w:t>
      </w:r>
    </w:p>
    <w:p w:rsidR="001352AF" w:rsidRPr="001352AF" w:rsidRDefault="001352AF" w:rsidP="001352AF">
      <w:pPr>
        <w:rPr>
          <w:color w:val="000000"/>
        </w:rPr>
      </w:pPr>
      <w:r w:rsidRPr="001352AF">
        <w:rPr>
          <w:color w:val="000000"/>
        </w:rPr>
        <w:t xml:space="preserve">          concerns arise. Any further concerns will be discussed and this process followed </w:t>
      </w:r>
    </w:p>
    <w:p w:rsidR="001352AF" w:rsidRPr="001352AF" w:rsidRDefault="001352AF" w:rsidP="001352AF">
      <w:r w:rsidRPr="001352AF">
        <w:rPr>
          <w:color w:val="000000"/>
        </w:rPr>
        <w:t xml:space="preserve">          again from the beginning.</w:t>
      </w:r>
    </w:p>
    <w:p w:rsidR="001352AF" w:rsidRPr="001352AF" w:rsidRDefault="001352AF" w:rsidP="001352AF">
      <w:pPr>
        <w:pStyle w:val="ListParagraph"/>
        <w:rPr>
          <w:color w:val="000000"/>
          <w:lang w:eastAsia="en-GB"/>
        </w:rPr>
      </w:pPr>
      <w:r w:rsidRPr="001352AF">
        <w:rPr>
          <w:b/>
          <w:color w:val="000000"/>
          <w:lang w:eastAsia="en-GB"/>
        </w:rPr>
        <w:t>c</w:t>
      </w:r>
      <w:r w:rsidRPr="001352AF">
        <w:rPr>
          <w:color w:val="000000"/>
          <w:lang w:eastAsia="en-GB"/>
        </w:rPr>
        <w:t>) For some concerns an offer of ‘early help’ might be made to the family or young person to assist in making sure the issue or concern doesn’t grow any greater.</w:t>
      </w:r>
    </w:p>
    <w:p w:rsidR="001352AF" w:rsidRPr="001352AF" w:rsidRDefault="001352AF" w:rsidP="001352AF">
      <w:pPr>
        <w:pStyle w:val="ListParagraph"/>
        <w:rPr>
          <w:color w:val="000000"/>
          <w:lang w:eastAsia="en-GB"/>
        </w:rPr>
      </w:pPr>
      <w:r w:rsidRPr="001352AF">
        <w:rPr>
          <w:b/>
          <w:color w:val="000000"/>
          <w:lang w:eastAsia="en-GB"/>
        </w:rPr>
        <w:lastRenderedPageBreak/>
        <w:t>d</w:t>
      </w:r>
      <w:r w:rsidRPr="001352AF">
        <w:rPr>
          <w:color w:val="000000"/>
          <w:lang w:eastAsia="en-GB"/>
        </w:rPr>
        <w:t>) It may be decided that a referral to social care or the children’s helpdesk is appropriate.</w:t>
      </w:r>
    </w:p>
    <w:p w:rsidR="001352AF" w:rsidRPr="001352AF" w:rsidRDefault="001352AF" w:rsidP="00874440">
      <w:pPr>
        <w:pStyle w:val="ListParagraph"/>
        <w:numPr>
          <w:ilvl w:val="0"/>
          <w:numId w:val="17"/>
        </w:numPr>
      </w:pPr>
      <w:r w:rsidRPr="001352AF">
        <w:rPr>
          <w:color w:val="000000"/>
          <w:lang w:eastAsia="en-GB"/>
        </w:rPr>
        <w:t>Staff should then discuss concerns with parents/carers of the child and explain what steps they will take next (if this does not put the child at further risk or affect a police investigation).</w:t>
      </w:r>
    </w:p>
    <w:p w:rsidR="001352AF" w:rsidRPr="001352AF" w:rsidRDefault="001352AF" w:rsidP="00874440">
      <w:pPr>
        <w:pStyle w:val="ListParagraph"/>
        <w:numPr>
          <w:ilvl w:val="0"/>
          <w:numId w:val="17"/>
        </w:numPr>
      </w:pPr>
      <w:r w:rsidRPr="001352AF">
        <w:rPr>
          <w:b/>
          <w:color w:val="000000"/>
          <w:lang w:eastAsia="en-GB"/>
        </w:rPr>
        <w:t>a.)</w:t>
      </w:r>
      <w:r w:rsidRPr="001352AF">
        <w:rPr>
          <w:color w:val="000000"/>
          <w:lang w:eastAsia="en-GB"/>
        </w:rPr>
        <w:t xml:space="preserve"> If a referral is made to the children’s helpdesk basic information is given. School will then be asked to complete a MARF (</w:t>
      </w:r>
      <w:r w:rsidRPr="001352AF">
        <w:rPr>
          <w:i/>
          <w:color w:val="000000"/>
          <w:lang w:eastAsia="en-GB"/>
        </w:rPr>
        <w:t>Multi Agency Referral Form)</w:t>
      </w:r>
      <w:r w:rsidRPr="001352AF">
        <w:rPr>
          <w:color w:val="000000"/>
          <w:lang w:eastAsia="en-GB"/>
        </w:rPr>
        <w:t>. This is passed on to a social work team and the caller will be contacted by a social worker within 24 hours (unless there are immediate risks in which case the professional will put through to a social work team straight away). The social work team will discuss whether the referral is appropriate and what action can/will be taken.</w:t>
      </w:r>
    </w:p>
    <w:p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b/>
        </w:rPr>
        <w:t>b)</w:t>
      </w:r>
      <w:r w:rsidRPr="001352AF">
        <w:rPr>
          <w:rFonts w:ascii="Times New Roman" w:hAnsi="Times New Roman" w:cs="Times New Roman"/>
        </w:rPr>
        <w:t xml:space="preserve"> In the case of a referral direct to social care a MARF should also be completed. If</w:t>
      </w:r>
    </w:p>
    <w:p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rPr>
        <w:t>accepted the referral will lead to an Initial Assessment to determine whether there is</w:t>
      </w:r>
    </w:p>
    <w:p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rPr>
        <w:t>suspected actual harm or likely significant harm. The Strategy Discussion is</w:t>
      </w:r>
    </w:p>
    <w:p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rPr>
        <w:t>convened by the appropriate Referral and Assessment team where there is</w:t>
      </w:r>
    </w:p>
    <w:p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rPr>
        <w:t>suspected actual harm or likely significant harm (within 10 days of referral):</w:t>
      </w:r>
    </w:p>
    <w:p w:rsidR="001352AF" w:rsidRPr="001352AF" w:rsidRDefault="001352AF" w:rsidP="00874440">
      <w:pPr>
        <w:pStyle w:val="Default"/>
        <w:numPr>
          <w:ilvl w:val="0"/>
          <w:numId w:val="18"/>
        </w:numPr>
        <w:rPr>
          <w:rFonts w:ascii="Times New Roman" w:hAnsi="Times New Roman" w:cs="Times New Roman"/>
        </w:rPr>
      </w:pPr>
      <w:r w:rsidRPr="001352AF">
        <w:rPr>
          <w:rFonts w:ascii="Times New Roman" w:hAnsi="Times New Roman" w:cs="Times New Roman"/>
        </w:rPr>
        <w:t>Child in need of services (section 17)</w:t>
      </w:r>
      <w:r w:rsidR="0031264B">
        <w:rPr>
          <w:rFonts w:ascii="Times New Roman" w:hAnsi="Times New Roman" w:cs="Times New Roman"/>
        </w:rPr>
        <w:t>.</w:t>
      </w:r>
      <w:r w:rsidRPr="001352AF">
        <w:rPr>
          <w:rFonts w:ascii="Times New Roman" w:hAnsi="Times New Roman" w:cs="Times New Roman"/>
        </w:rPr>
        <w:t xml:space="preserve"> Section 17 services are required when there are health or development concerns. These are determined through a core assessment and are appropriate when the child is judged not to be at risk of significant harm or any previous concerns have been resolved. </w:t>
      </w:r>
    </w:p>
    <w:p w:rsidR="001352AF" w:rsidRPr="001352AF" w:rsidRDefault="001352AF" w:rsidP="00874440">
      <w:pPr>
        <w:pStyle w:val="ListParagraph"/>
        <w:numPr>
          <w:ilvl w:val="0"/>
          <w:numId w:val="18"/>
        </w:numPr>
        <w:autoSpaceDE w:val="0"/>
        <w:autoSpaceDN w:val="0"/>
        <w:adjustRightInd w:val="0"/>
        <w:rPr>
          <w:color w:val="000000"/>
          <w:lang w:eastAsia="en-GB"/>
        </w:rPr>
      </w:pPr>
      <w:r w:rsidRPr="001352AF">
        <w:rPr>
          <w:color w:val="000000"/>
          <w:lang w:eastAsia="en-GB"/>
        </w:rPr>
        <w:t xml:space="preserve">Child in need of Protection. A Section 47 enquiry is required when it is judged there is suspected actual harm or likely significant harm to the child - the case is then passed onto the Children and Families Team. A core assessment is carried out and it may be decided that Child Protection Conference is required, which should then be held within 15 working days. </w:t>
      </w:r>
    </w:p>
    <w:p w:rsidR="001352AF" w:rsidRPr="001352AF" w:rsidRDefault="001352AF" w:rsidP="001352AF">
      <w:pPr>
        <w:pStyle w:val="Default"/>
        <w:ind w:left="360"/>
        <w:rPr>
          <w:rFonts w:ascii="Times New Roman" w:hAnsi="Times New Roman" w:cs="Times New Roman"/>
        </w:rPr>
      </w:pPr>
    </w:p>
    <w:p w:rsidR="001352AF" w:rsidRPr="001352AF" w:rsidRDefault="001352AF" w:rsidP="001352AF">
      <w:pPr>
        <w:pStyle w:val="Default"/>
        <w:rPr>
          <w:rFonts w:ascii="Times New Roman" w:hAnsi="Times New Roman" w:cs="Times New Roman"/>
        </w:rPr>
      </w:pPr>
      <w:r w:rsidRPr="001352AF">
        <w:rPr>
          <w:rFonts w:ascii="Times New Roman" w:hAnsi="Times New Roman" w:cs="Times New Roman"/>
          <w:b/>
          <w:bCs/>
        </w:rPr>
        <w:t xml:space="preserve">Supporting Staff </w:t>
      </w:r>
    </w:p>
    <w:p w:rsidR="001352AF" w:rsidRDefault="001352AF" w:rsidP="001352AF">
      <w:pPr>
        <w:pStyle w:val="Default"/>
        <w:rPr>
          <w:rFonts w:ascii="Times New Roman" w:hAnsi="Times New Roman" w:cs="Times New Roman"/>
        </w:rPr>
      </w:pPr>
      <w:r w:rsidRPr="001352AF">
        <w:rPr>
          <w:rFonts w:ascii="Times New Roman" w:hAnsi="Times New Roman" w:cs="Times New Roman"/>
        </w:rPr>
        <w:t>We recognise that staff working in school who have become involved with a child who has suffered harm, or appears to be likely to suffer harm may find the situation stressful and upsetting.</w:t>
      </w:r>
    </w:p>
    <w:p w:rsidR="0031264B" w:rsidRDefault="0031264B" w:rsidP="001352AF">
      <w:pPr>
        <w:pStyle w:val="Default"/>
        <w:rPr>
          <w:rFonts w:ascii="Times New Roman" w:hAnsi="Times New Roman" w:cs="Times New Roman"/>
        </w:rPr>
      </w:pPr>
    </w:p>
    <w:p w:rsidR="0031264B" w:rsidRDefault="0031264B" w:rsidP="0031264B">
      <w:r w:rsidRPr="0031264B">
        <w:t xml:space="preserve">We will support such staff by providing an opportunity to talk through their anxieties with the DSLs and to seek further support as appropriate. </w:t>
      </w:r>
    </w:p>
    <w:p w:rsidR="007F051F" w:rsidRDefault="007F051F" w:rsidP="0031264B"/>
    <w:p w:rsidR="007F051F" w:rsidRDefault="007F051F" w:rsidP="0031264B"/>
    <w:p w:rsidR="007F051F" w:rsidRPr="0031264B" w:rsidRDefault="007F051F" w:rsidP="0031264B"/>
    <w:p w:rsidR="0031264B" w:rsidRPr="00AB4DC0" w:rsidRDefault="00503F0F" w:rsidP="0031264B">
      <w:pPr>
        <w:rPr>
          <w:b/>
          <w:u w:val="single"/>
        </w:rPr>
      </w:pPr>
      <w:r w:rsidRPr="00AB4DC0">
        <w:rPr>
          <w:b/>
          <w:u w:val="single"/>
        </w:rPr>
        <w:t xml:space="preserve">Section 9:  </w:t>
      </w:r>
      <w:r w:rsidR="0031264B" w:rsidRPr="00AB4DC0">
        <w:rPr>
          <w:b/>
          <w:u w:val="single"/>
        </w:rPr>
        <w:t>Confidentiality</w:t>
      </w:r>
    </w:p>
    <w:p w:rsidR="0031264B" w:rsidRDefault="0031264B" w:rsidP="0031264B">
      <w:pPr>
        <w:rPr>
          <w:rFonts w:ascii="Arial" w:hAnsi="Arial" w:cs="Arial"/>
          <w:b/>
          <w:u w:val="single"/>
        </w:rPr>
      </w:pPr>
    </w:p>
    <w:p w:rsidR="0031264B" w:rsidRPr="0031264B" w:rsidRDefault="0031264B" w:rsidP="0031264B">
      <w:pPr>
        <w:pStyle w:val="Default"/>
        <w:rPr>
          <w:rFonts w:ascii="Times New Roman" w:hAnsi="Times New Roman" w:cs="Times New Roman"/>
          <w:b/>
          <w:bCs/>
        </w:rPr>
      </w:pPr>
      <w:r w:rsidRPr="0031264B">
        <w:rPr>
          <w:rFonts w:ascii="Times New Roman" w:hAnsi="Times New Roman" w:cs="Times New Roman"/>
          <w:b/>
          <w:bCs/>
        </w:rPr>
        <w:t>What is shared or not shared and in which circumstances:</w:t>
      </w:r>
    </w:p>
    <w:p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recognise that all matters relating to child protection are confidential. </w:t>
      </w:r>
    </w:p>
    <w:p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Child protection concerns and records are kept in a confidential file in a locked cupboard.</w:t>
      </w:r>
    </w:p>
    <w:p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The DSL or DDSLs will only disclose information about a child to other members of staff or other professionals on a need to know basis only. </w:t>
      </w:r>
    </w:p>
    <w:p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must be aware that they have a professional responsibility to share information with other agencies in order to safeguard children. </w:t>
      </w:r>
    </w:p>
    <w:p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must be aware that they cannot promise a child to keep secrets which might compromise the child’s safety or wellbeing. </w:t>
      </w:r>
    </w:p>
    <w:p w:rsidR="0031264B" w:rsidRPr="0031264B" w:rsidRDefault="0031264B" w:rsidP="00874440">
      <w:pPr>
        <w:pStyle w:val="ListParagraph"/>
        <w:numPr>
          <w:ilvl w:val="0"/>
          <w:numId w:val="19"/>
        </w:numPr>
      </w:pPr>
      <w:r w:rsidRPr="0031264B">
        <w:lastRenderedPageBreak/>
        <w:t>We will always undertake to share our intention to refer a child to Social Care with their parents /carers unless to do so could put the child at greater risk of harm, or impede a criminal investigation.</w:t>
      </w:r>
    </w:p>
    <w:p w:rsidR="0031264B" w:rsidRPr="0031264B" w:rsidRDefault="0031264B" w:rsidP="00874440">
      <w:pPr>
        <w:pStyle w:val="Default"/>
        <w:numPr>
          <w:ilvl w:val="0"/>
          <w:numId w:val="20"/>
        </w:numPr>
        <w:spacing w:after="25"/>
        <w:rPr>
          <w:rFonts w:ascii="Times New Roman" w:hAnsi="Times New Roman" w:cs="Times New Roman"/>
        </w:rPr>
      </w:pPr>
      <w:r w:rsidRPr="0031264B">
        <w:rPr>
          <w:rFonts w:ascii="Times New Roman" w:hAnsi="Times New Roman" w:cs="Times New Roman"/>
        </w:rPr>
        <w:t xml:space="preserve">We will ensure that any pupil currently with a child protection plan who is absent from lessons without explanation for two days is referred to their Social Care Team. </w:t>
      </w:r>
    </w:p>
    <w:p w:rsidR="0031264B" w:rsidRDefault="0031264B" w:rsidP="0031264B">
      <w:pPr>
        <w:pStyle w:val="Default"/>
        <w:numPr>
          <w:ilvl w:val="0"/>
          <w:numId w:val="20"/>
        </w:numPr>
        <w:spacing w:after="25"/>
        <w:rPr>
          <w:rFonts w:ascii="Times New Roman" w:hAnsi="Times New Roman" w:cs="Times New Roman"/>
          <w:b/>
        </w:rPr>
      </w:pPr>
      <w:r w:rsidRPr="0031264B">
        <w:rPr>
          <w:rFonts w:ascii="Times New Roman" w:hAnsi="Times New Roman" w:cs="Times New Roman"/>
        </w:rPr>
        <w:t xml:space="preserve">Staff will co-operate as required with enquiries from relevant agencies regarding child protection matters including attending at child protection conferences and core group meetings. </w:t>
      </w:r>
    </w:p>
    <w:p w:rsidR="0034510F" w:rsidRDefault="0034510F" w:rsidP="0034510F">
      <w:pPr>
        <w:pStyle w:val="Default"/>
        <w:spacing w:after="25"/>
        <w:ind w:left="765"/>
        <w:rPr>
          <w:rFonts w:ascii="Times New Roman" w:hAnsi="Times New Roman" w:cs="Times New Roman"/>
          <w:b/>
        </w:rPr>
      </w:pPr>
    </w:p>
    <w:p w:rsidR="007F051F" w:rsidRPr="0034510F" w:rsidRDefault="007F051F" w:rsidP="0034510F">
      <w:pPr>
        <w:pStyle w:val="Default"/>
        <w:spacing w:after="25"/>
        <w:ind w:left="765"/>
        <w:rPr>
          <w:rFonts w:ascii="Times New Roman" w:hAnsi="Times New Roman" w:cs="Times New Roman"/>
          <w:b/>
        </w:rPr>
      </w:pPr>
    </w:p>
    <w:p w:rsidR="0031264B" w:rsidRDefault="00503F0F" w:rsidP="0031264B">
      <w:pPr>
        <w:pStyle w:val="Default"/>
        <w:spacing w:after="25"/>
        <w:rPr>
          <w:rFonts w:ascii="Times New Roman" w:hAnsi="Times New Roman" w:cs="Times New Roman"/>
          <w:b/>
          <w:u w:val="single"/>
        </w:rPr>
      </w:pPr>
      <w:r>
        <w:rPr>
          <w:rFonts w:ascii="Times New Roman" w:hAnsi="Times New Roman" w:cs="Times New Roman"/>
          <w:b/>
          <w:u w:val="single"/>
        </w:rPr>
        <w:t xml:space="preserve">Section 10:  </w:t>
      </w:r>
      <w:r w:rsidR="0031264B">
        <w:rPr>
          <w:rFonts w:ascii="Times New Roman" w:hAnsi="Times New Roman" w:cs="Times New Roman"/>
          <w:b/>
          <w:u w:val="single"/>
        </w:rPr>
        <w:t>Multi-agency working</w:t>
      </w:r>
    </w:p>
    <w:p w:rsidR="0031264B" w:rsidRDefault="0031264B" w:rsidP="0031264B">
      <w:pPr>
        <w:pStyle w:val="Default"/>
        <w:spacing w:after="25"/>
        <w:rPr>
          <w:rFonts w:ascii="Times New Roman" w:hAnsi="Times New Roman" w:cs="Times New Roman"/>
          <w:b/>
          <w:u w:val="single"/>
        </w:rPr>
      </w:pPr>
    </w:p>
    <w:p w:rsidR="0031264B" w:rsidRPr="0031264B" w:rsidRDefault="0031264B" w:rsidP="0031264B">
      <w:r>
        <w:t>Hatherop CofE Primary School</w:t>
      </w:r>
      <w:r w:rsidRPr="0031264B">
        <w:t xml:space="preserve"> is committed to developing effective partnership working with relevant agencies in the best interest of children and young people. Effective multi-agency working and communication helps to safeguard young people.</w:t>
      </w:r>
    </w:p>
    <w:p w:rsidR="0031264B" w:rsidRPr="0031264B" w:rsidRDefault="0031264B" w:rsidP="0031264B">
      <w:pPr>
        <w:rPr>
          <w:sz w:val="16"/>
          <w:szCs w:val="16"/>
        </w:rPr>
      </w:pPr>
    </w:p>
    <w:p w:rsidR="0031264B" w:rsidRPr="0031264B" w:rsidRDefault="0031264B" w:rsidP="00AB4DC0">
      <w:pPr>
        <w:pStyle w:val="ListParagraph"/>
        <w:ind w:left="0"/>
      </w:pPr>
      <w:r w:rsidRPr="0031264B">
        <w:rPr>
          <w:b/>
        </w:rPr>
        <w:t>Children on Child Protection Plans</w:t>
      </w:r>
      <w:r w:rsidRPr="0031264B">
        <w:t xml:space="preserve"> </w:t>
      </w:r>
    </w:p>
    <w:p w:rsidR="0031264B" w:rsidRPr="0031264B" w:rsidRDefault="0031264B" w:rsidP="0031264B">
      <w:pPr>
        <w:rPr>
          <w:b/>
        </w:rPr>
      </w:pPr>
      <w:r w:rsidRPr="0031264B">
        <w:t xml:space="preserve">We fully support children, and families, who have a child protection plan in place. </w:t>
      </w:r>
      <w:r>
        <w:t xml:space="preserve">The school will seek to develop </w:t>
      </w:r>
      <w:r w:rsidRPr="0031264B">
        <w:t>good links with outside agencies involved with families and co-operate as required by them. The DSL, or appropriate member of staff,</w:t>
      </w:r>
      <w:r>
        <w:t xml:space="preserve"> will attend</w:t>
      </w:r>
      <w:r w:rsidRPr="0031264B">
        <w:t xml:space="preserve"> child protection conferences and core groups. </w:t>
      </w:r>
      <w:r>
        <w:t xml:space="preserve">The </w:t>
      </w:r>
      <w:r w:rsidRPr="0031264B">
        <w:rPr>
          <w:b/>
        </w:rPr>
        <w:t>School will notify the relevant social worker if there is an unexplained absence of more than two days of a child who has a child protection plan.</w:t>
      </w:r>
    </w:p>
    <w:p w:rsidR="0031264B" w:rsidRPr="0031264B" w:rsidRDefault="0031264B" w:rsidP="0031264B">
      <w:pPr>
        <w:rPr>
          <w:b/>
          <w:sz w:val="16"/>
          <w:szCs w:val="16"/>
        </w:rPr>
      </w:pPr>
    </w:p>
    <w:p w:rsidR="0031264B" w:rsidRPr="0031264B" w:rsidRDefault="0031264B" w:rsidP="00AB4DC0">
      <w:pPr>
        <w:pStyle w:val="ListParagraph"/>
        <w:ind w:left="0"/>
        <w:rPr>
          <w:sz w:val="16"/>
          <w:szCs w:val="16"/>
        </w:rPr>
      </w:pPr>
      <w:r w:rsidRPr="0031264B">
        <w:rPr>
          <w:b/>
        </w:rPr>
        <w:t xml:space="preserve">Children in Care (CIC) </w:t>
      </w:r>
      <w:r w:rsidRPr="00AB4DC0">
        <w:t>in response to the views of Gloucestershire Children in Care they are no longer called LAC (Looked after Children). All documentation is being changed to Children in Care across the county.</w:t>
      </w:r>
    </w:p>
    <w:p w:rsidR="00441D76" w:rsidRDefault="0031264B" w:rsidP="0031264B">
      <w:r w:rsidRPr="0031264B">
        <w:t xml:space="preserve"> Staff, working with Children in Care, understand their responsibility for keeping CIC safe; the care arrangements for the child and the role of the virtual school. </w:t>
      </w:r>
      <w:r>
        <w:t xml:space="preserve">A </w:t>
      </w:r>
      <w:r w:rsidRPr="0031264B">
        <w:t xml:space="preserve">CIC </w:t>
      </w:r>
      <w:r>
        <w:t xml:space="preserve">lead </w:t>
      </w:r>
      <w:r w:rsidRPr="0031264B">
        <w:t xml:space="preserve">will make contact with the virtual school each time we have a Child </w:t>
      </w:r>
      <w:r w:rsidR="0034510F">
        <w:t>in Care referred to the service.</w:t>
      </w:r>
    </w:p>
    <w:p w:rsidR="007F051F" w:rsidRDefault="007F051F" w:rsidP="0031264B"/>
    <w:p w:rsidR="007F051F" w:rsidRDefault="007F051F" w:rsidP="0031264B"/>
    <w:p w:rsidR="00FC63A1" w:rsidRDefault="00441D76" w:rsidP="0031264B">
      <w:pPr>
        <w:rPr>
          <w:b/>
          <w:u w:val="single"/>
        </w:rPr>
      </w:pPr>
      <w:r>
        <w:rPr>
          <w:b/>
          <w:u w:val="single"/>
        </w:rPr>
        <w:t xml:space="preserve">Section 11:  </w:t>
      </w:r>
      <w:r w:rsidR="00FC63A1">
        <w:rPr>
          <w:b/>
          <w:u w:val="single"/>
        </w:rPr>
        <w:t>Safer Recruitment and Safer Working practices</w:t>
      </w:r>
    </w:p>
    <w:p w:rsidR="00FC63A1" w:rsidRPr="00FC63A1" w:rsidRDefault="00FC63A1" w:rsidP="0031264B">
      <w:pPr>
        <w:rPr>
          <w:b/>
          <w:u w:val="single"/>
        </w:rPr>
      </w:pPr>
    </w:p>
    <w:p w:rsidR="00FC63A1" w:rsidRPr="00FC63A1" w:rsidRDefault="00FC63A1" w:rsidP="00FC63A1">
      <w:pPr>
        <w:pStyle w:val="Default"/>
        <w:rPr>
          <w:rFonts w:ascii="Times New Roman" w:hAnsi="Times New Roman" w:cs="Times New Roman"/>
          <w:b/>
        </w:rPr>
      </w:pPr>
      <w:r w:rsidRPr="00FC63A1">
        <w:rPr>
          <w:rFonts w:ascii="Times New Roman" w:hAnsi="Times New Roman" w:cs="Times New Roman"/>
          <w:b/>
        </w:rPr>
        <w:t>Safer Recruitment</w:t>
      </w:r>
    </w:p>
    <w:p w:rsidR="00FC63A1" w:rsidRPr="00FC63A1" w:rsidRDefault="00FC63A1" w:rsidP="00FC63A1">
      <w:pPr>
        <w:pStyle w:val="Default"/>
        <w:rPr>
          <w:rFonts w:ascii="Times New Roman" w:hAnsi="Times New Roman" w:cs="Times New Roman"/>
        </w:rPr>
      </w:pPr>
      <w:r w:rsidRPr="00FC63A1">
        <w:rPr>
          <w:rFonts w:ascii="Times New Roman" w:hAnsi="Times New Roman" w:cs="Times New Roman"/>
        </w:rPr>
        <w:t>Safer recruitment is a vital aspect of child protection. The school has a separate safer recruitment policy which follows guidance from The Children’s Workforce development Council (CWDC). References are taken up before interviews and safer recruitment practice is followed in full.</w:t>
      </w:r>
    </w:p>
    <w:p w:rsidR="00FC63A1" w:rsidRPr="00FC63A1" w:rsidRDefault="00FC63A1" w:rsidP="00FC63A1">
      <w:pPr>
        <w:pStyle w:val="Default"/>
        <w:rPr>
          <w:rFonts w:ascii="Times New Roman" w:hAnsi="Times New Roman" w:cs="Times New Roman"/>
        </w:rPr>
      </w:pPr>
    </w:p>
    <w:p w:rsidR="00FC63A1" w:rsidRPr="00FC63A1" w:rsidRDefault="00FC63A1" w:rsidP="00FC63A1">
      <w:pPr>
        <w:pStyle w:val="Default"/>
        <w:rPr>
          <w:rFonts w:ascii="Times New Roman" w:hAnsi="Times New Roman" w:cs="Times New Roman"/>
        </w:rPr>
      </w:pPr>
      <w:r w:rsidRPr="00FC63A1">
        <w:rPr>
          <w:rFonts w:ascii="Times New Roman" w:hAnsi="Times New Roman" w:cs="Times New Roman"/>
        </w:rPr>
        <w:t>In line with government guidance at least one NCSL accredited recruiter is on all interview panels and involved in the complete selection process. No member of staff or volunteer in a regulated activity will be left alone with children until the DBS check has been completed.</w:t>
      </w:r>
    </w:p>
    <w:p w:rsidR="00FC63A1" w:rsidRPr="00FC63A1" w:rsidRDefault="00FC63A1" w:rsidP="00FC63A1">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C63A1" w:rsidRPr="00FC63A1" w:rsidTr="00874440">
        <w:tc>
          <w:tcPr>
            <w:tcW w:w="9962" w:type="dxa"/>
            <w:shd w:val="clear" w:color="auto" w:fill="F2F2F2"/>
          </w:tcPr>
          <w:p w:rsidR="00FC63A1" w:rsidRPr="00874440" w:rsidRDefault="00AB4DC0" w:rsidP="00874440">
            <w:pPr>
              <w:pStyle w:val="Default"/>
              <w:numPr>
                <w:ilvl w:val="0"/>
                <w:numId w:val="21"/>
              </w:numPr>
              <w:rPr>
                <w:rFonts w:ascii="Times New Roman" w:hAnsi="Times New Roman" w:cs="Times New Roman"/>
                <w:b/>
              </w:rPr>
            </w:pPr>
            <w:r>
              <w:rPr>
                <w:rFonts w:ascii="Times New Roman" w:hAnsi="Times New Roman" w:cs="Times New Roman"/>
                <w:b/>
              </w:rPr>
              <w:t xml:space="preserve">Caroline Burton (Head Teacher) </w:t>
            </w:r>
            <w:r w:rsidR="00FC63A1" w:rsidRPr="00874440">
              <w:rPr>
                <w:rFonts w:ascii="Times New Roman" w:hAnsi="Times New Roman" w:cs="Times New Roman"/>
                <w:b/>
              </w:rPr>
              <w:t>- Accredited</w:t>
            </w:r>
          </w:p>
          <w:p w:rsidR="00FC63A1" w:rsidRPr="00874440" w:rsidRDefault="00FC63A1" w:rsidP="00874440">
            <w:pPr>
              <w:pStyle w:val="Default"/>
              <w:numPr>
                <w:ilvl w:val="0"/>
                <w:numId w:val="21"/>
              </w:numPr>
              <w:rPr>
                <w:rFonts w:ascii="Times New Roman" w:hAnsi="Times New Roman" w:cs="Times New Roman"/>
                <w:b/>
              </w:rPr>
            </w:pPr>
            <w:r w:rsidRPr="00874440">
              <w:rPr>
                <w:rFonts w:ascii="Times New Roman" w:hAnsi="Times New Roman" w:cs="Times New Roman"/>
                <w:b/>
              </w:rPr>
              <w:t xml:space="preserve">Kate Roberts (Governor) is also an NCSL accredited recruiter. </w:t>
            </w:r>
          </w:p>
        </w:tc>
      </w:tr>
    </w:tbl>
    <w:p w:rsidR="00FC63A1" w:rsidRPr="00FC63A1" w:rsidRDefault="00FC63A1" w:rsidP="00FC63A1">
      <w:pPr>
        <w:pStyle w:val="Default"/>
        <w:rPr>
          <w:rFonts w:ascii="Times New Roman" w:hAnsi="Times New Roman" w:cs="Times New Roman"/>
          <w:b/>
        </w:rPr>
      </w:pPr>
    </w:p>
    <w:p w:rsidR="00FC63A1" w:rsidRDefault="00FC63A1" w:rsidP="00FC63A1">
      <w:pPr>
        <w:pStyle w:val="Default"/>
        <w:rPr>
          <w:rFonts w:ascii="Times New Roman" w:hAnsi="Times New Roman" w:cs="Times New Roman"/>
        </w:rPr>
      </w:pPr>
      <w:r w:rsidRPr="00FC63A1">
        <w:rPr>
          <w:rFonts w:ascii="Times New Roman" w:hAnsi="Times New Roman" w:cs="Times New Roman"/>
          <w:b/>
        </w:rPr>
        <w:t>Safer Working Practices</w:t>
      </w:r>
      <w:r w:rsidRPr="00FC63A1">
        <w:rPr>
          <w:rFonts w:ascii="Times New Roman" w:hAnsi="Times New Roman" w:cs="Times New Roman"/>
        </w:rPr>
        <w:t xml:space="preserve"> The guidance for safer working practice for adults who work with children and young people in education settings can be found on the GSCB website in the </w:t>
      </w:r>
      <w:r w:rsidRPr="00FC63A1">
        <w:rPr>
          <w:rFonts w:ascii="Times New Roman" w:hAnsi="Times New Roman" w:cs="Times New Roman"/>
        </w:rPr>
        <w:lastRenderedPageBreak/>
        <w:t xml:space="preserve">safeguarding in education section. A copy is given to all members of staff who sign to say they have read it. </w:t>
      </w:r>
    </w:p>
    <w:p w:rsidR="00441D76" w:rsidRDefault="00441D76" w:rsidP="00FC63A1">
      <w:pPr>
        <w:pStyle w:val="Default"/>
        <w:rPr>
          <w:rFonts w:ascii="Times New Roman" w:hAnsi="Times New Roman" w:cs="Times New Roman"/>
        </w:rPr>
      </w:pPr>
    </w:p>
    <w:p w:rsidR="007F051F" w:rsidRDefault="007F051F" w:rsidP="00FC63A1">
      <w:pPr>
        <w:pStyle w:val="Default"/>
        <w:rPr>
          <w:rFonts w:ascii="Times New Roman" w:hAnsi="Times New Roman" w:cs="Times New Roman"/>
        </w:rPr>
      </w:pPr>
    </w:p>
    <w:p w:rsidR="007F051F" w:rsidRDefault="007F051F" w:rsidP="00FC63A1">
      <w:pPr>
        <w:pStyle w:val="Default"/>
        <w:rPr>
          <w:rFonts w:ascii="Times New Roman" w:hAnsi="Times New Roman" w:cs="Times New Roman"/>
        </w:rPr>
      </w:pPr>
    </w:p>
    <w:p w:rsidR="0065428A" w:rsidRDefault="00441D76" w:rsidP="00FC63A1">
      <w:pPr>
        <w:pStyle w:val="Default"/>
        <w:rPr>
          <w:rFonts w:ascii="Times New Roman" w:hAnsi="Times New Roman" w:cs="Times New Roman"/>
          <w:b/>
          <w:u w:val="single"/>
        </w:rPr>
      </w:pPr>
      <w:r>
        <w:rPr>
          <w:rFonts w:ascii="Times New Roman" w:hAnsi="Times New Roman" w:cs="Times New Roman"/>
          <w:b/>
          <w:u w:val="single"/>
        </w:rPr>
        <w:t xml:space="preserve">Section 12:  </w:t>
      </w:r>
      <w:r w:rsidR="0065428A">
        <w:rPr>
          <w:rFonts w:ascii="Times New Roman" w:hAnsi="Times New Roman" w:cs="Times New Roman"/>
          <w:b/>
          <w:u w:val="single"/>
        </w:rPr>
        <w:t>Allegations against staff/whistle-blowing /allegations management</w:t>
      </w:r>
    </w:p>
    <w:p w:rsidR="0065428A" w:rsidRPr="0065428A" w:rsidRDefault="00441D76" w:rsidP="00FC63A1">
      <w:pPr>
        <w:pStyle w:val="Default"/>
        <w:rPr>
          <w:rFonts w:ascii="Times New Roman" w:hAnsi="Times New Roman" w:cs="Times New Roman"/>
          <w:b/>
          <w:u w:val="single"/>
        </w:rPr>
      </w:pPr>
      <w:r>
        <w:rPr>
          <w:rFonts w:ascii="Times New Roman" w:hAnsi="Times New Roman" w:cs="Times New Roman"/>
          <w:b/>
          <w:u w:val="single"/>
        </w:rPr>
        <w:t xml:space="preserve"> </w:t>
      </w:r>
    </w:p>
    <w:p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All staff should take care not to place themselves in a vulnerable position with a child. It is always advisable for interviews or work with individual children or parents to be conducted in view of other adults. Guidance about conduct and safe practice, including safe use of mobile phones by staff and volunteers will be given at induction. </w:t>
      </w:r>
    </w:p>
    <w:p w:rsidR="0065428A" w:rsidRPr="0065428A" w:rsidRDefault="0065428A" w:rsidP="0065428A"/>
    <w:p w:rsidR="0065428A" w:rsidRPr="0065428A" w:rsidRDefault="0065428A" w:rsidP="0065428A">
      <w:pPr>
        <w:pStyle w:val="Default"/>
        <w:rPr>
          <w:rFonts w:ascii="Times New Roman" w:hAnsi="Times New Roman" w:cs="Times New Roman"/>
          <w:b/>
          <w:bCs/>
        </w:rPr>
      </w:pPr>
      <w:r w:rsidRPr="0065428A">
        <w:rPr>
          <w:rFonts w:ascii="Times New Roman" w:hAnsi="Times New Roman" w:cs="Times New Roman"/>
        </w:rPr>
        <w:t xml:space="preserve">We understand that a pupil, parent or other professional may make an allegation against a member of staff.  If such an allegation is made, or information is received which suggests that a person may be unsuitable to work with children, the member of staff receiving the allegation or aware of the information, will immediately inform the Head teacher. The Head on all such occasions will discuss the content of the allegation with the Local Authority Designated Officer (LADO). </w:t>
      </w:r>
      <w:r w:rsidRPr="0065428A">
        <w:rPr>
          <w:rFonts w:ascii="Times New Roman" w:hAnsi="Times New Roman" w:cs="Times New Roman"/>
          <w:b/>
        </w:rPr>
        <w:t>If the allegation made to a member of staff concerns the Head Teacher the person receiving the allegation will immediately inform the Chair of Governors who will consult with the LADO as above, without notifying the Head first.</w:t>
      </w:r>
      <w:r w:rsidRPr="0065428A">
        <w:rPr>
          <w:rFonts w:ascii="Times New Roman" w:hAnsi="Times New Roman" w:cs="Times New Roman"/>
        </w:rPr>
        <w:t xml:space="preserve"> </w:t>
      </w:r>
      <w:r>
        <w:rPr>
          <w:rFonts w:ascii="Times New Roman" w:hAnsi="Times New Roman" w:cs="Times New Roman"/>
        </w:rPr>
        <w:t>Hatherop CofE Primary School</w:t>
      </w:r>
      <w:r w:rsidRPr="0065428A">
        <w:rPr>
          <w:rFonts w:ascii="Times New Roman" w:hAnsi="Times New Roman" w:cs="Times New Roman"/>
        </w:rPr>
        <w:t xml:space="preserve"> will follow the GSCB procedures for managing allegations against staff. Under no circumstances will we send a child home, pending such an investigation, unless this advice is given exceptionally, as a result of a consultation with the LADO.  Suspension of the member of staff, excluding the Head, against whom an allegation has been made, needs careful consideration, and the Head will seek the advice of the LADO and HR in making this decision. In the event of an allegation against the Head, the decision to suspend will be made by the Chair of Governing Body with advice from HR and LADO.</w:t>
      </w:r>
    </w:p>
    <w:p w:rsidR="0065428A" w:rsidRPr="0065428A" w:rsidRDefault="0065428A" w:rsidP="0065428A">
      <w:pPr>
        <w:pStyle w:val="Default"/>
        <w:rPr>
          <w:rFonts w:ascii="Times New Roman" w:hAnsi="Times New Roman" w:cs="Times New Roman"/>
          <w:b/>
          <w:bCs/>
        </w:rPr>
      </w:pPr>
    </w:p>
    <w:p w:rsidR="0065428A" w:rsidRPr="00390CE2" w:rsidRDefault="0065428A" w:rsidP="0065428A">
      <w:pPr>
        <w:pStyle w:val="Default"/>
        <w:rPr>
          <w:rFonts w:ascii="Times New Roman" w:hAnsi="Times New Roman" w:cs="Times New Roman"/>
        </w:rPr>
      </w:pPr>
      <w:r w:rsidRPr="00390CE2">
        <w:rPr>
          <w:rFonts w:ascii="Times New Roman" w:hAnsi="Times New Roman" w:cs="Times New Roman"/>
          <w:b/>
          <w:bCs/>
        </w:rPr>
        <w:t xml:space="preserve">Whistle-blowing </w:t>
      </w:r>
    </w:p>
    <w:p w:rsidR="0065428A" w:rsidRDefault="0018236D" w:rsidP="0065428A">
      <w:pPr>
        <w:pStyle w:val="Default"/>
        <w:rPr>
          <w:rFonts w:ascii="Times New Roman" w:hAnsi="Times New Roman" w:cs="Times New Roman"/>
          <w:color w:val="auto"/>
        </w:rPr>
      </w:pPr>
      <w:r w:rsidRPr="00390CE2">
        <w:rPr>
          <w:rFonts w:ascii="Times New Roman" w:hAnsi="Times New Roman" w:cs="Times New Roman"/>
          <w:color w:val="auto"/>
        </w:rPr>
        <w:t>Hatherop CofE Primary School</w:t>
      </w:r>
      <w:r w:rsidR="0065428A" w:rsidRPr="00390CE2">
        <w:rPr>
          <w:rFonts w:ascii="Times New Roman" w:hAnsi="Times New Roman" w:cs="Times New Roman"/>
          <w:color w:val="auto"/>
        </w:rPr>
        <w:t xml:space="preserve"> </w:t>
      </w:r>
      <w:r w:rsidR="00390CE2">
        <w:rPr>
          <w:rFonts w:ascii="Times New Roman" w:hAnsi="Times New Roman" w:cs="Times New Roman"/>
          <w:color w:val="auto"/>
        </w:rPr>
        <w:t xml:space="preserve">uses the Gloucestershire Code of Conduct and Confidential Reporting Procedure (whistle-blowing) </w:t>
      </w:r>
      <w:r w:rsidR="0065428A" w:rsidRPr="00390CE2">
        <w:rPr>
          <w:rFonts w:ascii="Times New Roman" w:hAnsi="Times New Roman" w:cs="Times New Roman"/>
          <w:color w:val="auto"/>
        </w:rPr>
        <w:t xml:space="preserve">which all members of staff are aware of. We all understand our duty to protect children and our responsibility to ensure unsuitable behaviour is reported and managed using the Allegations Management procedures. </w:t>
      </w:r>
    </w:p>
    <w:p w:rsidR="00390CE2" w:rsidRPr="0065428A" w:rsidRDefault="00390CE2" w:rsidP="0065428A">
      <w:pPr>
        <w:pStyle w:val="Default"/>
        <w:rPr>
          <w:rFonts w:ascii="Times New Roman" w:hAnsi="Times New Roman" w:cs="Times New Roman"/>
          <w:color w:val="auto"/>
        </w:rPr>
      </w:pPr>
    </w:p>
    <w:p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We recognise that children cannot be expected to raise concerns in an environment where staff fail to do so. </w:t>
      </w:r>
    </w:p>
    <w:p w:rsidR="0065428A" w:rsidRPr="0065428A" w:rsidRDefault="0065428A" w:rsidP="0065428A">
      <w:pPr>
        <w:pStyle w:val="Default"/>
        <w:rPr>
          <w:rFonts w:ascii="Times New Roman" w:hAnsi="Times New Roman" w:cs="Times New Roman"/>
        </w:rPr>
      </w:pPr>
    </w:p>
    <w:p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All staff should be aware of their duty to raise concerns, where they exist, about the management of child protection, which may include the attitude or actions of colleagues. If it becomes necessary to consult outside the school, they should speak in the first instance, to the LADO following the Whistleblowing Policy. </w:t>
      </w:r>
    </w:p>
    <w:p w:rsidR="0065428A" w:rsidRPr="0065428A" w:rsidRDefault="0065428A" w:rsidP="0065428A">
      <w:pPr>
        <w:pStyle w:val="Default"/>
        <w:rPr>
          <w:rFonts w:ascii="Times New Roman" w:hAnsi="Times New Roman" w:cs="Times New Roman"/>
        </w:rPr>
      </w:pPr>
    </w:p>
    <w:p w:rsidR="0065428A" w:rsidRPr="0065428A" w:rsidRDefault="0065428A" w:rsidP="0065428A">
      <w:r w:rsidRPr="0065428A">
        <w:t xml:space="preserve">Whistle-blowing regarding the Head Teacher should be made to the Chair of the Governing Body </w:t>
      </w:r>
      <w:r w:rsidR="0018236D">
        <w:t>– Rob Ewens</w:t>
      </w:r>
      <w:r w:rsidRPr="0065428A">
        <w:t>.</w:t>
      </w:r>
    </w:p>
    <w:p w:rsidR="0065428A" w:rsidRPr="0065428A" w:rsidRDefault="0065428A" w:rsidP="0065428A">
      <w:pPr>
        <w:autoSpaceDE w:val="0"/>
        <w:autoSpaceDN w:val="0"/>
        <w:adjustRightInd w:val="0"/>
        <w:rPr>
          <w:rFonts w:eastAsia="Calibri"/>
          <w:color w:val="7030A0"/>
        </w:rPr>
      </w:pPr>
    </w:p>
    <w:p w:rsidR="0065428A" w:rsidRDefault="0065428A" w:rsidP="0065428A">
      <w:pPr>
        <w:autoSpaceDE w:val="0"/>
        <w:autoSpaceDN w:val="0"/>
        <w:adjustRightInd w:val="0"/>
        <w:rPr>
          <w:rFonts w:eastAsia="Calibri"/>
          <w:color w:val="FF0000"/>
        </w:rPr>
      </w:pPr>
      <w:r w:rsidRPr="0065428A">
        <w:rPr>
          <w:rFonts w:eastAsia="Calibri"/>
          <w:color w:val="7030A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5" w:history="1">
        <w:r w:rsidRPr="0065428A">
          <w:rPr>
            <w:rStyle w:val="Hyperlink"/>
            <w:rFonts w:eastAsia="Calibri"/>
          </w:rPr>
          <w:t>help@nspcc.org.uk</w:t>
        </w:r>
      </w:hyperlink>
      <w:r w:rsidRPr="0065428A">
        <w:rPr>
          <w:rFonts w:eastAsia="Calibri"/>
          <w:color w:val="FF0000"/>
        </w:rPr>
        <w:t xml:space="preserve"> </w:t>
      </w:r>
    </w:p>
    <w:p w:rsidR="007F051F" w:rsidRPr="0065428A" w:rsidRDefault="007F051F" w:rsidP="0065428A">
      <w:pPr>
        <w:autoSpaceDE w:val="0"/>
        <w:autoSpaceDN w:val="0"/>
        <w:adjustRightInd w:val="0"/>
        <w:rPr>
          <w:rFonts w:eastAsia="Calibri"/>
          <w:i/>
          <w:color w:val="000000"/>
          <w:sz w:val="23"/>
          <w:szCs w:val="23"/>
        </w:rPr>
      </w:pPr>
    </w:p>
    <w:p w:rsidR="0065428A" w:rsidRPr="0065428A" w:rsidRDefault="0065428A" w:rsidP="00FC63A1">
      <w:pPr>
        <w:pStyle w:val="Default"/>
        <w:rPr>
          <w:rFonts w:ascii="Times New Roman" w:hAnsi="Times New Roman" w:cs="Times New Roman"/>
        </w:rPr>
      </w:pPr>
    </w:p>
    <w:p w:rsidR="00FC63A1" w:rsidRDefault="00292736" w:rsidP="00FC63A1">
      <w:pPr>
        <w:pStyle w:val="Default"/>
        <w:rPr>
          <w:rFonts w:ascii="Times New Roman" w:hAnsi="Times New Roman" w:cs="Times New Roman"/>
          <w:b/>
          <w:u w:val="single"/>
        </w:rPr>
      </w:pPr>
      <w:r>
        <w:rPr>
          <w:rFonts w:ascii="Times New Roman" w:hAnsi="Times New Roman" w:cs="Times New Roman"/>
          <w:b/>
          <w:u w:val="single"/>
        </w:rPr>
        <w:lastRenderedPageBreak/>
        <w:t xml:space="preserve">Section </w:t>
      </w:r>
      <w:r w:rsidR="00462F61">
        <w:rPr>
          <w:rFonts w:ascii="Times New Roman" w:hAnsi="Times New Roman" w:cs="Times New Roman"/>
          <w:b/>
          <w:u w:val="single"/>
        </w:rPr>
        <w:t xml:space="preserve">13:  </w:t>
      </w:r>
      <w:r w:rsidR="0018236D" w:rsidRPr="0018236D">
        <w:rPr>
          <w:rFonts w:ascii="Times New Roman" w:hAnsi="Times New Roman" w:cs="Times New Roman"/>
          <w:b/>
          <w:u w:val="single"/>
        </w:rPr>
        <w:t xml:space="preserve">Related policies and </w:t>
      </w:r>
      <w:r w:rsidR="0018236D">
        <w:rPr>
          <w:rFonts w:ascii="Times New Roman" w:hAnsi="Times New Roman" w:cs="Times New Roman"/>
          <w:b/>
          <w:u w:val="single"/>
        </w:rPr>
        <w:t>specific safeguarding issues</w:t>
      </w:r>
    </w:p>
    <w:p w:rsidR="0018236D" w:rsidRDefault="0018236D" w:rsidP="00FC63A1">
      <w:pPr>
        <w:pStyle w:val="Default"/>
        <w:rPr>
          <w:rFonts w:ascii="Times New Roman" w:hAnsi="Times New Roman" w:cs="Times New Roman"/>
          <w:b/>
          <w:u w:val="single"/>
        </w:rPr>
      </w:pPr>
    </w:p>
    <w:p w:rsidR="0018236D" w:rsidRPr="0018236D" w:rsidRDefault="0018236D" w:rsidP="0018236D">
      <w:pPr>
        <w:rPr>
          <w:b/>
        </w:rPr>
      </w:pPr>
      <w:r w:rsidRPr="0018236D">
        <w:t xml:space="preserve">Safeguarding and child protection is at the core of all that we do in </w:t>
      </w:r>
      <w:r>
        <w:t>Hatherop CofE Primary</w:t>
      </w:r>
      <w:r w:rsidRPr="0018236D">
        <w:t xml:space="preserve"> and therefore relates to </w:t>
      </w:r>
      <w:r w:rsidRPr="0018236D">
        <w:rPr>
          <w:i/>
        </w:rPr>
        <w:t xml:space="preserve">all </w:t>
      </w:r>
      <w:r w:rsidRPr="0018236D">
        <w:t xml:space="preserve">policies. </w:t>
      </w:r>
      <w:r w:rsidRPr="0018236D">
        <w:rPr>
          <w:b/>
        </w:rPr>
        <w:t xml:space="preserve">There are particularly important links between this child protection policy and the safer recruitment policy, staff code of conduct policy, </w:t>
      </w:r>
      <w:r w:rsidRPr="009779BA">
        <w:rPr>
          <w:b/>
        </w:rPr>
        <w:t>whistle-blowing policy,</w:t>
      </w:r>
      <w:r w:rsidRPr="0018236D">
        <w:rPr>
          <w:b/>
        </w:rPr>
        <w:t xml:space="preserve"> anti-bullying policy, Health and Safety policy, </w:t>
      </w:r>
      <w:r w:rsidR="009779BA" w:rsidRPr="009779BA">
        <w:rPr>
          <w:b/>
        </w:rPr>
        <w:t>staff ICT acceptable user agreement</w:t>
      </w:r>
      <w:r w:rsidRPr="0018236D">
        <w:rPr>
          <w:b/>
        </w:rPr>
        <w:t xml:space="preserve">, Data Protection Policy and the </w:t>
      </w:r>
      <w:r w:rsidR="00B33AFC">
        <w:rPr>
          <w:b/>
        </w:rPr>
        <w:t>PSHE policy.</w:t>
      </w:r>
    </w:p>
    <w:p w:rsidR="0018236D" w:rsidRPr="0018236D" w:rsidRDefault="0018236D" w:rsidP="0018236D">
      <w:pPr>
        <w:rPr>
          <w:sz w:val="16"/>
          <w:szCs w:val="16"/>
        </w:rPr>
      </w:pPr>
    </w:p>
    <w:p w:rsidR="0018236D" w:rsidRPr="0018236D" w:rsidRDefault="0018236D" w:rsidP="0018236D">
      <w:pPr>
        <w:pStyle w:val="Default"/>
        <w:rPr>
          <w:rFonts w:ascii="Times New Roman" w:hAnsi="Times New Roman" w:cs="Times New Roman"/>
        </w:rPr>
      </w:pPr>
      <w:r w:rsidRPr="0018236D">
        <w:rPr>
          <w:rFonts w:ascii="Times New Roman" w:hAnsi="Times New Roman" w:cs="Times New Roman"/>
          <w:b/>
          <w:bCs/>
        </w:rPr>
        <w:t xml:space="preserve">Health &amp; Safety </w:t>
      </w:r>
    </w:p>
    <w:p w:rsidR="0018236D" w:rsidRPr="0018236D" w:rsidRDefault="0018236D" w:rsidP="0018236D">
      <w:r w:rsidRPr="0018236D">
        <w:t xml:space="preserve">Our Health &amp; Safety policy, set out in a separate document, reflects the consideration we give to the protection of our children both physically within the school environment, and when away from the school and when undertaking trips and visits. </w:t>
      </w:r>
    </w:p>
    <w:p w:rsidR="0018236D" w:rsidRPr="0018236D" w:rsidRDefault="0018236D" w:rsidP="0018236D">
      <w:pPr>
        <w:rPr>
          <w:sz w:val="16"/>
          <w:szCs w:val="16"/>
        </w:rPr>
      </w:pPr>
    </w:p>
    <w:p w:rsidR="0018236D" w:rsidRPr="0018236D" w:rsidRDefault="0018236D" w:rsidP="0018236D">
      <w:pPr>
        <w:pStyle w:val="Default"/>
        <w:rPr>
          <w:rFonts w:ascii="Times New Roman" w:hAnsi="Times New Roman" w:cs="Times New Roman"/>
        </w:rPr>
      </w:pPr>
      <w:r w:rsidRPr="0018236D">
        <w:rPr>
          <w:rFonts w:ascii="Times New Roman" w:hAnsi="Times New Roman" w:cs="Times New Roman"/>
          <w:b/>
          <w:bCs/>
        </w:rPr>
        <w:t>Anti-Bullying (including cyber-bullying)</w:t>
      </w:r>
    </w:p>
    <w:p w:rsidR="0018236D" w:rsidRDefault="0018236D" w:rsidP="0018236D">
      <w:pPr>
        <w:pStyle w:val="Default"/>
        <w:rPr>
          <w:rFonts w:ascii="Times New Roman" w:hAnsi="Times New Roman" w:cs="Times New Roman"/>
        </w:rPr>
      </w:pPr>
      <w:r w:rsidRPr="0018236D">
        <w:rPr>
          <w:rFonts w:ascii="Times New Roman" w:hAnsi="Times New Roman" w:cs="Times New Roman"/>
        </w:rPr>
        <w:t xml:space="preserve">Our School policy on anti-bullying is set out in a separate document and acknowledges that to allow or condone bullying may lead to consideration under child protection procedures. This includes all forms of bullying e.g. cyber, racist, homophobic, transphobic and gender related bullying. We keep a record of known bullying incidents. All staff are aware that children with SEND and / or differences/perceived differences are more susceptible to being bullied / victims of child abuse. We keep a record of any bullying incidents. </w:t>
      </w:r>
    </w:p>
    <w:p w:rsidR="007F051F" w:rsidRDefault="007F051F" w:rsidP="0018236D">
      <w:pPr>
        <w:pStyle w:val="Default"/>
        <w:rPr>
          <w:rFonts w:ascii="Times New Roman" w:hAnsi="Times New Roman" w:cs="Times New Roman"/>
        </w:rPr>
      </w:pPr>
    </w:p>
    <w:p w:rsidR="007555B2" w:rsidRDefault="007555B2" w:rsidP="0018236D">
      <w:pPr>
        <w:pStyle w:val="Default"/>
        <w:rPr>
          <w:rFonts w:ascii="Times New Roman" w:hAnsi="Times New Roman" w:cs="Times New Roman"/>
          <w:b/>
          <w:u w:val="single"/>
        </w:rPr>
      </w:pPr>
    </w:p>
    <w:p w:rsidR="00042526" w:rsidRDefault="00EE745E" w:rsidP="0018236D">
      <w:pPr>
        <w:pStyle w:val="Default"/>
        <w:rPr>
          <w:rFonts w:ascii="Times New Roman" w:hAnsi="Times New Roman" w:cs="Times New Roman"/>
          <w:b/>
          <w:u w:val="single"/>
        </w:rPr>
      </w:pPr>
      <w:r>
        <w:rPr>
          <w:rFonts w:ascii="Times New Roman" w:hAnsi="Times New Roman" w:cs="Times New Roman"/>
          <w:b/>
          <w:u w:val="single"/>
        </w:rPr>
        <w:t xml:space="preserve">Section 14:  </w:t>
      </w:r>
      <w:r w:rsidR="00042526">
        <w:rPr>
          <w:rFonts w:ascii="Times New Roman" w:hAnsi="Times New Roman" w:cs="Times New Roman"/>
          <w:b/>
          <w:u w:val="single"/>
        </w:rPr>
        <w:t>School trips, visits and journeys</w:t>
      </w:r>
    </w:p>
    <w:p w:rsidR="00042526" w:rsidRDefault="00042526" w:rsidP="0018236D">
      <w:pPr>
        <w:pStyle w:val="Default"/>
        <w:rPr>
          <w:rFonts w:ascii="Times New Roman" w:hAnsi="Times New Roman" w:cs="Times New Roman"/>
          <w:b/>
          <w:u w:val="single"/>
        </w:rPr>
      </w:pPr>
    </w:p>
    <w:p w:rsidR="00042526" w:rsidRPr="00042526" w:rsidRDefault="00042526" w:rsidP="00042526">
      <w:pPr>
        <w:pStyle w:val="Default"/>
        <w:rPr>
          <w:rFonts w:ascii="Times New Roman" w:hAnsi="Times New Roman" w:cs="Times New Roman"/>
        </w:rPr>
      </w:pPr>
      <w:r>
        <w:rPr>
          <w:rFonts w:ascii="Times New Roman" w:hAnsi="Times New Roman" w:cs="Times New Roman"/>
        </w:rPr>
        <w:t>Hatherop CofE Primary</w:t>
      </w:r>
      <w:r w:rsidRPr="00042526">
        <w:rPr>
          <w:rFonts w:ascii="Times New Roman" w:hAnsi="Times New Roman" w:cs="Times New Roman"/>
        </w:rPr>
        <w:t xml:space="preserve"> has formally adopted, through its Governing Body, the Gloucestershire model policy for Offsite Visits. </w:t>
      </w:r>
    </w:p>
    <w:p w:rsidR="00042526" w:rsidRPr="00042526" w:rsidRDefault="00042526" w:rsidP="00042526">
      <w:pPr>
        <w:pStyle w:val="Default"/>
        <w:rPr>
          <w:rFonts w:ascii="Times New Roman" w:hAnsi="Times New Roman" w:cs="Times New Roman"/>
        </w:rPr>
      </w:pPr>
    </w:p>
    <w:p w:rsidR="00042526" w:rsidRPr="00042526" w:rsidRDefault="00042526" w:rsidP="00042526">
      <w:pPr>
        <w:pStyle w:val="Default"/>
        <w:rPr>
          <w:rFonts w:ascii="Times New Roman" w:hAnsi="Times New Roman" w:cs="Times New Roman"/>
        </w:rPr>
      </w:pPr>
      <w:r w:rsidRPr="00042526">
        <w:rPr>
          <w:rFonts w:ascii="Times New Roman" w:hAnsi="Times New Roman" w:cs="Times New Roman"/>
        </w:rPr>
        <w:t xml:space="preserve">Safeguarding is a critical part of all offsite visits and journeys. Governing Body has delegated the consideration and approval of offsite visits and activities to </w:t>
      </w:r>
      <w:r>
        <w:rPr>
          <w:rFonts w:ascii="Times New Roman" w:hAnsi="Times New Roman" w:cs="Times New Roman"/>
        </w:rPr>
        <w:t>Caroline Burton</w:t>
      </w:r>
      <w:r w:rsidRPr="00042526">
        <w:rPr>
          <w:rFonts w:ascii="Times New Roman" w:hAnsi="Times New Roman" w:cs="Times New Roman"/>
        </w:rPr>
        <w:t xml:space="preserve"> (Head). </w:t>
      </w:r>
    </w:p>
    <w:p w:rsidR="00042526" w:rsidRPr="00042526" w:rsidRDefault="00042526" w:rsidP="00042526">
      <w:pPr>
        <w:pStyle w:val="Default"/>
        <w:rPr>
          <w:rFonts w:ascii="Times New Roman" w:hAnsi="Times New Roman" w:cs="Times New Roman"/>
        </w:rPr>
      </w:pPr>
    </w:p>
    <w:p w:rsidR="00042526" w:rsidRPr="00042526" w:rsidRDefault="00042526" w:rsidP="00042526">
      <w:pPr>
        <w:pStyle w:val="Default"/>
        <w:rPr>
          <w:rFonts w:ascii="Times New Roman" w:hAnsi="Times New Roman" w:cs="Times New Roman"/>
        </w:rPr>
      </w:pPr>
      <w:r w:rsidRPr="00042526">
        <w:rPr>
          <w:rFonts w:ascii="Times New Roman" w:hAnsi="Times New Roman" w:cs="Times New Roman"/>
        </w:rPr>
        <w:t xml:space="preserve">Before a visit is advertised to parents </w:t>
      </w:r>
      <w:r>
        <w:rPr>
          <w:rFonts w:ascii="Times New Roman" w:hAnsi="Times New Roman" w:cs="Times New Roman"/>
        </w:rPr>
        <w:t>Caroline Burton</w:t>
      </w:r>
      <w:r w:rsidRPr="00042526">
        <w:rPr>
          <w:rFonts w:ascii="Times New Roman" w:hAnsi="Times New Roman" w:cs="Times New Roman"/>
        </w:rPr>
        <w:t xml:space="preserve"> will approve the initial plan.  She will also approve the completed plan and risk assessments for the visit before departure.</w:t>
      </w:r>
    </w:p>
    <w:p w:rsidR="00042526" w:rsidRPr="00042526" w:rsidRDefault="00042526" w:rsidP="00042526">
      <w:pPr>
        <w:pStyle w:val="Default"/>
        <w:rPr>
          <w:rFonts w:ascii="Times New Roman" w:hAnsi="Times New Roman" w:cs="Times New Roman"/>
        </w:rPr>
      </w:pPr>
    </w:p>
    <w:p w:rsidR="00F94D0F" w:rsidRDefault="00042526" w:rsidP="00042526">
      <w:pPr>
        <w:pStyle w:val="Default"/>
        <w:rPr>
          <w:rFonts w:ascii="Times New Roman" w:hAnsi="Times New Roman" w:cs="Times New Roman"/>
          <w:b/>
        </w:rPr>
      </w:pPr>
      <w:r w:rsidRPr="00042526">
        <w:rPr>
          <w:rFonts w:ascii="Times New Roman" w:hAnsi="Times New Roman" w:cs="Times New Roman"/>
          <w:b/>
        </w:rPr>
        <w:t xml:space="preserve">Staff must discuss any potential off-site visit plans with </w:t>
      </w:r>
      <w:r>
        <w:rPr>
          <w:rFonts w:ascii="Times New Roman" w:hAnsi="Times New Roman" w:cs="Times New Roman"/>
          <w:b/>
        </w:rPr>
        <w:t>Caroline Burton</w:t>
      </w:r>
      <w:r w:rsidRPr="00042526">
        <w:rPr>
          <w:rFonts w:ascii="Times New Roman" w:hAnsi="Times New Roman" w:cs="Times New Roman"/>
          <w:b/>
        </w:rPr>
        <w:t xml:space="preserve"> on all occasions.</w:t>
      </w:r>
      <w:r w:rsidRPr="00042526">
        <w:rPr>
          <w:rFonts w:ascii="Times New Roman" w:hAnsi="Times New Roman" w:cs="Times New Roman"/>
        </w:rPr>
        <w:t xml:space="preserve"> No trips or visits will go ahead without all of the correct paperwork, procedures and arrangements being in place and approved by the Head of Service. </w:t>
      </w:r>
      <w:r w:rsidRPr="00042526">
        <w:rPr>
          <w:rFonts w:ascii="Times New Roman" w:hAnsi="Times New Roman" w:cs="Times New Roman"/>
          <w:b/>
        </w:rPr>
        <w:t xml:space="preserve"> </w:t>
      </w:r>
    </w:p>
    <w:p w:rsidR="00042526" w:rsidRDefault="00042526" w:rsidP="0018236D">
      <w:pPr>
        <w:pStyle w:val="Default"/>
        <w:rPr>
          <w:rFonts w:ascii="Times New Roman" w:hAnsi="Times New Roman" w:cs="Times New Roman"/>
          <w:b/>
          <w:u w:val="single"/>
        </w:rPr>
      </w:pPr>
    </w:p>
    <w:p w:rsidR="001B51E5" w:rsidRDefault="001B51E5" w:rsidP="0018236D">
      <w:pPr>
        <w:pStyle w:val="Default"/>
        <w:rPr>
          <w:rFonts w:ascii="Times New Roman" w:hAnsi="Times New Roman" w:cs="Times New Roman"/>
          <w:b/>
          <w:u w:val="single"/>
        </w:rPr>
      </w:pPr>
      <w:r>
        <w:rPr>
          <w:rFonts w:ascii="Times New Roman" w:hAnsi="Times New Roman" w:cs="Times New Roman"/>
          <w:b/>
          <w:u w:val="single"/>
        </w:rPr>
        <w:t>Specific Safeguarding issues and Hatherop CofE Primary School’s offer of early help</w:t>
      </w:r>
    </w:p>
    <w:p w:rsidR="001B51E5" w:rsidRDefault="001B51E5" w:rsidP="0097415A">
      <w:pPr>
        <w:pStyle w:val="Default"/>
        <w:jc w:val="right"/>
        <w:rPr>
          <w:rFonts w:ascii="Times New Roman" w:hAnsi="Times New Roman" w:cs="Times New Roman"/>
          <w:b/>
          <w:u w:val="single"/>
        </w:rPr>
      </w:pPr>
    </w:p>
    <w:p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Everyone needs help at some time in their lives and therefore an ethos of early help is important for any school. </w:t>
      </w:r>
      <w:r w:rsidRPr="001B51E5">
        <w:rPr>
          <w:rFonts w:ascii="Times New Roman" w:hAnsi="Times New Roman" w:cs="Times New Roman"/>
          <w:b/>
          <w:color w:val="1F497D"/>
        </w:rPr>
        <w:t>Within Gloucestershire the Early Help Partnership is co-ordinated by Families First Plus but all organisations working with children and young people should view themselves as part of the Early Help Partnership</w:t>
      </w:r>
      <w:r w:rsidRPr="001B51E5">
        <w:rPr>
          <w:rFonts w:ascii="Times New Roman" w:hAnsi="Times New Roman" w:cs="Times New Roman"/>
        </w:rPr>
        <w:t>.</w:t>
      </w:r>
    </w:p>
    <w:p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The co-ordinated </w:t>
      </w:r>
      <w:r>
        <w:rPr>
          <w:rFonts w:ascii="Times New Roman" w:hAnsi="Times New Roman" w:cs="Times New Roman"/>
        </w:rPr>
        <w:t>Hatherop CofE Primary School’s</w:t>
      </w:r>
      <w:r w:rsidRPr="001B51E5">
        <w:rPr>
          <w:rFonts w:ascii="Times New Roman" w:hAnsi="Times New Roman" w:cs="Times New Roman"/>
          <w:b/>
        </w:rPr>
        <w:t xml:space="preserve"> offer of early help</w:t>
      </w:r>
      <w:r w:rsidRPr="001B51E5">
        <w:rPr>
          <w:rFonts w:ascii="Times New Roman" w:hAnsi="Times New Roman" w:cs="Times New Roman"/>
        </w:rPr>
        <w:t xml:space="preserve"> is outlined in the table</w:t>
      </w:r>
      <w:r w:rsidR="005C7288">
        <w:rPr>
          <w:rFonts w:ascii="Times New Roman" w:hAnsi="Times New Roman" w:cs="Times New Roman"/>
        </w:rPr>
        <w:t xml:space="preserve"> </w:t>
      </w:r>
      <w:r w:rsidR="005C7288" w:rsidRPr="006533B1">
        <w:rPr>
          <w:rFonts w:ascii="Times New Roman" w:hAnsi="Times New Roman" w:cs="Times New Roman"/>
        </w:rPr>
        <w:t xml:space="preserve">(page </w:t>
      </w:r>
      <w:r w:rsidR="00F94D0F">
        <w:rPr>
          <w:rFonts w:ascii="Times New Roman" w:hAnsi="Times New Roman" w:cs="Times New Roman"/>
        </w:rPr>
        <w:t>15</w:t>
      </w:r>
      <w:r w:rsidR="005C7288" w:rsidRPr="006533B1">
        <w:rPr>
          <w:rFonts w:ascii="Times New Roman" w:hAnsi="Times New Roman" w:cs="Times New Roman"/>
        </w:rPr>
        <w:t>)</w:t>
      </w:r>
      <w:r w:rsidRPr="006533B1">
        <w:rPr>
          <w:rFonts w:ascii="Times New Roman" w:hAnsi="Times New Roman" w:cs="Times New Roman"/>
        </w:rPr>
        <w:t>.</w:t>
      </w:r>
      <w:r w:rsidRPr="001B51E5">
        <w:rPr>
          <w:rFonts w:ascii="Times New Roman" w:hAnsi="Times New Roman" w:cs="Times New Roman"/>
        </w:rPr>
        <w:t xml:space="preserve"> We believe that early interventions for children or families, in many cases, will prevent children from experiencing harm. </w:t>
      </w:r>
      <w:r w:rsidR="005C7288">
        <w:rPr>
          <w:rFonts w:ascii="Times New Roman" w:hAnsi="Times New Roman" w:cs="Times New Roman"/>
        </w:rPr>
        <w:t>Hatherop CofE Primary School</w:t>
      </w:r>
      <w:r w:rsidRPr="001B51E5">
        <w:rPr>
          <w:rFonts w:ascii="Times New Roman" w:hAnsi="Times New Roman" w:cs="Times New Roman"/>
        </w:rPr>
        <w:t xml:space="preserve"> offer</w:t>
      </w:r>
      <w:r w:rsidR="005C7288">
        <w:rPr>
          <w:rFonts w:ascii="Times New Roman" w:hAnsi="Times New Roman" w:cs="Times New Roman"/>
        </w:rPr>
        <w:t>s</w:t>
      </w:r>
      <w:r w:rsidRPr="001B51E5">
        <w:rPr>
          <w:rFonts w:ascii="Times New Roman" w:hAnsi="Times New Roman" w:cs="Times New Roman"/>
        </w:rPr>
        <w:t xml:space="preserve"> a number </w:t>
      </w:r>
      <w:r w:rsidR="0034510F">
        <w:rPr>
          <w:rFonts w:ascii="Times New Roman" w:hAnsi="Times New Roman" w:cs="Times New Roman"/>
        </w:rPr>
        <w:t>of early preventative measures.</w:t>
      </w:r>
    </w:p>
    <w:p w:rsidR="001B51E5" w:rsidRPr="001B51E5" w:rsidRDefault="001B51E5" w:rsidP="001B51E5">
      <w:pPr>
        <w:pStyle w:val="Default"/>
        <w:rPr>
          <w:rFonts w:ascii="Times New Roman" w:hAnsi="Times New Roman" w:cs="Times New Roman"/>
          <w:sz w:val="16"/>
          <w:szCs w:val="16"/>
        </w:rPr>
      </w:pPr>
    </w:p>
    <w:p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Expert and professional organisations are best placed to provide up-to-date guidance support and intervention on specific safeguarding issues when and if they arise. School will refer to </w:t>
      </w:r>
      <w:r w:rsidRPr="001B51E5">
        <w:rPr>
          <w:rFonts w:ascii="Times New Roman" w:hAnsi="Times New Roman" w:cs="Times New Roman"/>
        </w:rPr>
        <w:lastRenderedPageBreak/>
        <w:t xml:space="preserve">appropriate agencies when help is required to support children, young people or families or to prevent harm. </w:t>
      </w:r>
    </w:p>
    <w:p w:rsidR="001B51E5" w:rsidRPr="001B51E5" w:rsidRDefault="001B51E5" w:rsidP="001B51E5">
      <w:pPr>
        <w:pStyle w:val="Default"/>
        <w:rPr>
          <w:rFonts w:ascii="Times New Roman" w:hAnsi="Times New Roman" w:cs="Times New Roman"/>
        </w:rPr>
      </w:pPr>
    </w:p>
    <w:p w:rsidR="001B51E5" w:rsidRPr="001B51E5" w:rsidRDefault="001B51E5" w:rsidP="001B51E5">
      <w:pPr>
        <w:pStyle w:val="Default"/>
        <w:rPr>
          <w:rFonts w:ascii="Times New Roman" w:hAnsi="Times New Roman" w:cs="Times New Roman"/>
          <w:b/>
          <w:u w:val="single"/>
        </w:rPr>
      </w:pPr>
      <w:r w:rsidRPr="001B51E5">
        <w:rPr>
          <w:rFonts w:ascii="Times New Roman" w:hAnsi="Times New Roman" w:cs="Times New Roman"/>
          <w:b/>
        </w:rPr>
        <w:t xml:space="preserve">All staff must be aware of the offer of early help. At all times all staff should consider if there is any offer of early help that we can make in order to help a child thrive. The GCSB ‘continuum of need’ windscreen is an important diagram to keep in mind for all children. </w:t>
      </w:r>
      <w:hyperlink r:id="rId16" w:history="1">
        <w:r w:rsidRPr="001B51E5">
          <w:rPr>
            <w:rStyle w:val="Hyperlink"/>
            <w:rFonts w:ascii="Times New Roman" w:hAnsi="Times New Roman" w:cs="Times New Roman"/>
            <w:b/>
          </w:rPr>
          <w:t>http://www.gscb.org.uk/article/113294/Gloucestershire-procedures-and-protocols</w:t>
        </w:r>
      </w:hyperlink>
      <w:r w:rsidRPr="001B51E5">
        <w:rPr>
          <w:rFonts w:ascii="Times New Roman" w:hAnsi="Times New Roman" w:cs="Times New Roman"/>
          <w:b/>
        </w:rPr>
        <w:t xml:space="preserve"> </w:t>
      </w:r>
    </w:p>
    <w:p w:rsidR="001B51E5" w:rsidRPr="001B51E5" w:rsidRDefault="001B51E5" w:rsidP="001B51E5">
      <w:pPr>
        <w:pStyle w:val="Default"/>
        <w:rPr>
          <w:rFonts w:ascii="Times New Roman" w:hAnsi="Times New Roman" w:cs="Times New Roman"/>
          <w:b/>
        </w:rPr>
      </w:pPr>
    </w:p>
    <w:p w:rsidR="001B51E5" w:rsidRDefault="001B51E5" w:rsidP="001B51E5">
      <w:pPr>
        <w:pStyle w:val="Default"/>
        <w:rPr>
          <w:rFonts w:ascii="Times New Roman" w:hAnsi="Times New Roman" w:cs="Times New Roman"/>
          <w:b/>
        </w:rPr>
      </w:pPr>
      <w:r w:rsidRPr="001B51E5">
        <w:rPr>
          <w:rFonts w:ascii="Times New Roman" w:hAnsi="Times New Roman" w:cs="Times New Roman"/>
          <w:b/>
        </w:rPr>
        <w:t>Our aim is to help pupils and families as early as possible when issues arise: ‘the right help at the right time to stop any issues getting worse’. Early help is an approach not necessarily an action. It includes prevention education as well as intervention where necessary or appropriate. In some cases immediate urgent action might be necessary if a child or young person is at risk of immediate harm.</w:t>
      </w:r>
    </w:p>
    <w:p w:rsidR="005A4216" w:rsidRDefault="005A4216" w:rsidP="001B51E5">
      <w:pPr>
        <w:pStyle w:val="Defaul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640"/>
      </w:tblGrid>
      <w:tr w:rsidR="005A4216" w:rsidRPr="00874440" w:rsidTr="00874440">
        <w:tc>
          <w:tcPr>
            <w:tcW w:w="9286" w:type="dxa"/>
            <w:gridSpan w:val="2"/>
            <w:shd w:val="clear" w:color="auto" w:fill="BFBFBF"/>
          </w:tcPr>
          <w:p w:rsidR="005A4216" w:rsidRPr="00874440" w:rsidRDefault="005A4216" w:rsidP="00874440">
            <w:pPr>
              <w:jc w:val="center"/>
              <w:rPr>
                <w:b/>
              </w:rPr>
            </w:pPr>
            <w:r w:rsidRPr="00874440">
              <w:rPr>
                <w:b/>
                <w:sz w:val="36"/>
                <w:szCs w:val="36"/>
              </w:rPr>
              <w:t>Hatherop Cof E offer of Early Help</w:t>
            </w:r>
          </w:p>
        </w:tc>
      </w:tr>
      <w:tr w:rsidR="005A4216" w:rsidRPr="00874440" w:rsidTr="00874440">
        <w:tc>
          <w:tcPr>
            <w:tcW w:w="2646" w:type="dxa"/>
            <w:shd w:val="clear" w:color="auto" w:fill="auto"/>
          </w:tcPr>
          <w:p w:rsidR="005A4216" w:rsidRPr="005A4216" w:rsidRDefault="005A4216" w:rsidP="00874440">
            <w:r w:rsidRPr="005A4216">
              <w:t xml:space="preserve">Universal source of help for all families in Gloucestershire: </w:t>
            </w:r>
          </w:p>
          <w:p w:rsidR="005A4216" w:rsidRPr="005A4216" w:rsidRDefault="005A4216" w:rsidP="00874440"/>
          <w:p w:rsidR="005A4216" w:rsidRPr="005A4216" w:rsidRDefault="005A4216" w:rsidP="00874440">
            <w:r w:rsidRPr="00874440">
              <w:rPr>
                <w:b/>
              </w:rPr>
              <w:t>Gloucestershire Family Information Service (FIS)</w:t>
            </w:r>
          </w:p>
        </w:tc>
        <w:tc>
          <w:tcPr>
            <w:tcW w:w="6640" w:type="dxa"/>
            <w:shd w:val="clear" w:color="auto" w:fill="auto"/>
          </w:tcPr>
          <w:p w:rsidR="005A4216" w:rsidRPr="00874440" w:rsidRDefault="005A4216" w:rsidP="00874440">
            <w:pPr>
              <w:rPr>
                <w:color w:val="000000"/>
              </w:rPr>
            </w:pPr>
            <w:r w:rsidRPr="005A4216">
              <w:t xml:space="preserve">Gloucestershire Family Information Service (FIS) advisors give impartial information on </w:t>
            </w:r>
            <w:r w:rsidRPr="00874440">
              <w:rPr>
                <w:b/>
              </w:rPr>
              <w:t>childcare, finances, parenting and education</w:t>
            </w:r>
            <w:r w:rsidRPr="005A4216">
              <w:t>.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 e.g. parents could ask them about holiday clubs for your children across Gloucestershire.</w:t>
            </w:r>
            <w:r w:rsidRPr="00874440">
              <w:rPr>
                <w:color w:val="000000"/>
              </w:rPr>
              <w:t xml:space="preserve">  </w:t>
            </w:r>
          </w:p>
          <w:p w:rsidR="005A4216" w:rsidRPr="00874440" w:rsidRDefault="005A4216" w:rsidP="00874440">
            <w:pPr>
              <w:rPr>
                <w:color w:val="000000"/>
              </w:rPr>
            </w:pPr>
          </w:p>
          <w:p w:rsidR="005A4216" w:rsidRPr="00874440" w:rsidRDefault="005A4216" w:rsidP="00874440">
            <w:pPr>
              <w:rPr>
                <w:b/>
                <w:color w:val="000000"/>
              </w:rPr>
            </w:pPr>
            <w:r w:rsidRPr="00874440">
              <w:rPr>
                <w:color w:val="000000"/>
              </w:rPr>
              <w:t>Contact the FIS by emailing:</w:t>
            </w:r>
            <w:hyperlink r:id="rId17" w:history="1">
              <w:r w:rsidRPr="005A4216">
                <w:rPr>
                  <w:rStyle w:val="Hyperlink"/>
                </w:rPr>
                <w:t>familyinfo@gloucestershire.gov.uk</w:t>
              </w:r>
            </w:hyperlink>
            <w:r w:rsidRPr="00874440">
              <w:rPr>
                <w:b/>
                <w:color w:val="000000"/>
              </w:rPr>
              <w:t xml:space="preserve"> </w:t>
            </w:r>
          </w:p>
          <w:p w:rsidR="005A4216" w:rsidRPr="00874440" w:rsidRDefault="005A4216" w:rsidP="00874440">
            <w:pPr>
              <w:rPr>
                <w:color w:val="000000"/>
              </w:rPr>
            </w:pPr>
            <w:r w:rsidRPr="00874440">
              <w:rPr>
                <w:color w:val="000000"/>
              </w:rPr>
              <w:t xml:space="preserve">Or telephone: (0800) 542 0202 or (01452) 427362. FIS also have a website which has a wealth of information to support many issues such as childcare and support for children with disabilities. </w:t>
            </w:r>
            <w:hyperlink r:id="rId18" w:history="1">
              <w:r w:rsidRPr="005A4216">
                <w:rPr>
                  <w:rStyle w:val="Hyperlink"/>
                </w:rPr>
                <w:t>www.glosfamilies.org</w:t>
              </w:r>
            </w:hyperlink>
            <w:r w:rsidRPr="00874440">
              <w:rPr>
                <w:color w:val="000000"/>
              </w:rPr>
              <w:t xml:space="preserve"> </w:t>
            </w:r>
          </w:p>
          <w:p w:rsidR="0034510F" w:rsidRPr="0034510F" w:rsidRDefault="005A4216" w:rsidP="00874440">
            <w:pPr>
              <w:rPr>
                <w:color w:val="0000FF"/>
                <w:u w:val="single"/>
              </w:rPr>
            </w:pPr>
            <w:r w:rsidRPr="00874440">
              <w:rPr>
                <w:color w:val="7030A0"/>
              </w:rPr>
              <w:t xml:space="preserve">For information for Children and Young People with </w:t>
            </w:r>
            <w:r w:rsidRPr="00874440">
              <w:rPr>
                <w:b/>
                <w:color w:val="7030A0"/>
              </w:rPr>
              <w:t>Special Education Needs</w:t>
            </w:r>
            <w:r w:rsidRPr="00874440">
              <w:rPr>
                <w:color w:val="7030A0"/>
              </w:rPr>
              <w:t xml:space="preserve"> and Disabilities (SEND) go to the SEN and Disability ‘Local Offer’ website:</w:t>
            </w:r>
            <w:hyperlink r:id="rId19" w:history="1">
              <w:r w:rsidRPr="005A4216">
                <w:rPr>
                  <w:rStyle w:val="Hyperlink"/>
                </w:rPr>
                <w:t>www.glosfamilies.org.uk/localoffer</w:t>
              </w:r>
            </w:hyperlink>
          </w:p>
        </w:tc>
      </w:tr>
      <w:tr w:rsidR="005A4216" w:rsidRPr="00874440" w:rsidTr="00874440">
        <w:tc>
          <w:tcPr>
            <w:tcW w:w="2646" w:type="dxa"/>
            <w:shd w:val="clear" w:color="auto" w:fill="auto"/>
          </w:tcPr>
          <w:p w:rsidR="005A4216" w:rsidRPr="005A4216" w:rsidRDefault="005A4216" w:rsidP="00874440">
            <w:r w:rsidRPr="005A4216">
              <w:t>GSCB (Gloucestershire Safeguarding Children’s Board) website.</w:t>
            </w:r>
          </w:p>
        </w:tc>
        <w:tc>
          <w:tcPr>
            <w:tcW w:w="6640" w:type="dxa"/>
            <w:shd w:val="clear" w:color="auto" w:fill="auto"/>
          </w:tcPr>
          <w:p w:rsidR="005A4216" w:rsidRPr="005A4216" w:rsidRDefault="001D48CF" w:rsidP="00874440">
            <w:hyperlink r:id="rId20" w:history="1">
              <w:r w:rsidR="005A4216" w:rsidRPr="005A4216">
                <w:rPr>
                  <w:rStyle w:val="Hyperlink"/>
                </w:rPr>
                <w:t>http://www.gscb.org.uk</w:t>
              </w:r>
            </w:hyperlink>
          </w:p>
          <w:p w:rsidR="005A4216" w:rsidRPr="005A4216" w:rsidRDefault="005A4216" w:rsidP="00874440">
            <w:r w:rsidRPr="005A4216">
              <w:t>Important information for parents and professionals across Gloucestershire in relation to keeping children safe and avenues of support including early help options.</w:t>
            </w:r>
          </w:p>
        </w:tc>
      </w:tr>
      <w:tr w:rsidR="005A4216" w:rsidRPr="00874440" w:rsidTr="00874440">
        <w:tc>
          <w:tcPr>
            <w:tcW w:w="2646" w:type="dxa"/>
            <w:shd w:val="clear" w:color="auto" w:fill="auto"/>
          </w:tcPr>
          <w:p w:rsidR="005A4216" w:rsidRPr="005A4216" w:rsidRDefault="005A4216" w:rsidP="00874440">
            <w:r>
              <w:t>Hatherop CofE Primary School</w:t>
            </w:r>
            <w:r w:rsidRPr="005A4216">
              <w:t xml:space="preserve"> universal support for all pupils and families.</w:t>
            </w:r>
          </w:p>
        </w:tc>
        <w:tc>
          <w:tcPr>
            <w:tcW w:w="6640" w:type="dxa"/>
            <w:shd w:val="clear" w:color="auto" w:fill="auto"/>
          </w:tcPr>
          <w:p w:rsidR="005A4216" w:rsidRPr="005A4216" w:rsidRDefault="005A4216" w:rsidP="00874440">
            <w:r w:rsidRPr="005A4216">
              <w:t xml:space="preserve">All staff are available in a pastoral capacity should parents have a concern about anything at all. Staff may not have the answer but will try to find out the answer or sign-post parents/other professionals in the right direction. Parents can either talk directly with the staff or telephone the Head. Staff are available within office hours (9am – 5pm on weekdays during term-time). </w:t>
            </w:r>
          </w:p>
          <w:p w:rsidR="005A4216" w:rsidRPr="005A4216" w:rsidRDefault="005A4216" w:rsidP="00874440"/>
          <w:p w:rsidR="005A4216" w:rsidRPr="005A4216" w:rsidRDefault="005A4216" w:rsidP="00874440">
            <w:pPr>
              <w:pStyle w:val="ListParagraph"/>
              <w:numPr>
                <w:ilvl w:val="0"/>
                <w:numId w:val="24"/>
              </w:numPr>
            </w:pPr>
            <w:r w:rsidRPr="005A4216">
              <w:t xml:space="preserve">General office number: </w:t>
            </w:r>
            <w:r>
              <w:t>01285 750318</w:t>
            </w:r>
            <w:r w:rsidRPr="005A4216">
              <w:t xml:space="preserve"> (to contact all staff).</w:t>
            </w:r>
          </w:p>
          <w:p w:rsidR="005A4216" w:rsidRPr="005A4216" w:rsidRDefault="005A4216" w:rsidP="00874440"/>
          <w:p w:rsidR="005A4216" w:rsidRPr="005A4216" w:rsidRDefault="005A4216" w:rsidP="00874440">
            <w:r w:rsidRPr="005A4216">
              <w:t xml:space="preserve">All eligible pupils complete the on-line survey which is monitored </w:t>
            </w:r>
            <w:r w:rsidRPr="005A4216">
              <w:lastRenderedPageBreak/>
              <w:t xml:space="preserve">and concerns are acted upon immediately.  </w:t>
            </w:r>
          </w:p>
        </w:tc>
      </w:tr>
      <w:tr w:rsidR="005A4216" w:rsidRPr="00874440" w:rsidTr="00874440">
        <w:tc>
          <w:tcPr>
            <w:tcW w:w="2646" w:type="dxa"/>
            <w:shd w:val="clear" w:color="auto" w:fill="auto"/>
          </w:tcPr>
          <w:p w:rsidR="005A4216" w:rsidRPr="005A4216" w:rsidRDefault="00982610" w:rsidP="00874440">
            <w:r>
              <w:lastRenderedPageBreak/>
              <w:t>Hatherop CofE Primary PSHE</w:t>
            </w:r>
            <w:r w:rsidR="005A4216" w:rsidRPr="005A4216">
              <w:t xml:space="preserve"> curriculum </w:t>
            </w:r>
          </w:p>
          <w:p w:rsidR="005A4216" w:rsidRPr="005A4216" w:rsidRDefault="005A4216" w:rsidP="00874440"/>
          <w:p w:rsidR="005A4216" w:rsidRPr="005A4216" w:rsidRDefault="005A4216" w:rsidP="00874440"/>
        </w:tc>
        <w:tc>
          <w:tcPr>
            <w:tcW w:w="6640" w:type="dxa"/>
            <w:shd w:val="clear" w:color="auto" w:fill="auto"/>
          </w:tcPr>
          <w:p w:rsidR="005A4216" w:rsidRPr="00874440" w:rsidRDefault="00982610" w:rsidP="00874440">
            <w:pPr>
              <w:rPr>
                <w:i/>
              </w:rPr>
            </w:pPr>
            <w:r w:rsidRPr="00874440">
              <w:rPr>
                <w:i/>
              </w:rPr>
              <w:t>Hatherop CofE Primary</w:t>
            </w:r>
            <w:r w:rsidR="005A4216" w:rsidRPr="00874440">
              <w:rPr>
                <w:i/>
              </w:rPr>
              <w:t xml:space="preserve"> have </w:t>
            </w:r>
            <w:r w:rsidRPr="00874440">
              <w:rPr>
                <w:i/>
              </w:rPr>
              <w:t xml:space="preserve">a </w:t>
            </w:r>
            <w:r w:rsidR="005A4216" w:rsidRPr="00874440">
              <w:rPr>
                <w:i/>
              </w:rPr>
              <w:t>PSHE (Personal Social Health Education)</w:t>
            </w:r>
            <w:r w:rsidRPr="00874440">
              <w:rPr>
                <w:i/>
              </w:rPr>
              <w:t>that</w:t>
            </w:r>
            <w:r w:rsidR="005A4216" w:rsidRPr="00874440">
              <w:rPr>
                <w:i/>
              </w:rPr>
              <w:t xml:space="preserve"> covers many aspects of keeping young people safe, healthy, resilient and aware of the world around them so that they can make informed decisions. Where pupils have specific issues that need discussing or addressing we will make their wellbeing curriculum bespoke to them. Other specific topics helping pupils stay safe covered within the curriculum include(age appropriate content):</w:t>
            </w:r>
          </w:p>
          <w:p w:rsidR="005A4216" w:rsidRPr="005A4216" w:rsidRDefault="005A4216" w:rsidP="00874440">
            <w:r w:rsidRPr="00874440">
              <w:rPr>
                <w:b/>
              </w:rPr>
              <w:t xml:space="preserve">Sex education: </w:t>
            </w:r>
            <w:r w:rsidRPr="005A4216">
              <w:t xml:space="preserve">Children in Y5 and 6 have formal Sex education – discussing puberty, changes, personal hygiene. (Gloucestershire health living and learning team (GHLL) resource). </w:t>
            </w:r>
          </w:p>
          <w:p w:rsidR="005A4216" w:rsidRPr="005A4216" w:rsidRDefault="005A4216" w:rsidP="00874440">
            <w:r w:rsidRPr="005A4216">
              <w:t xml:space="preserve">PINK curriculum </w:t>
            </w:r>
            <w:r w:rsidR="00982610">
              <w:t xml:space="preserve">is used alongside other resources </w:t>
            </w:r>
            <w:r w:rsidRPr="005A4216">
              <w:t>throughout school</w:t>
            </w:r>
          </w:p>
          <w:p w:rsidR="005A4216" w:rsidRPr="005A4216" w:rsidRDefault="005A4216" w:rsidP="00874440">
            <w:r w:rsidRPr="00874440">
              <w:rPr>
                <w:b/>
              </w:rPr>
              <w:t xml:space="preserve">Gender, identity and tolerance: </w:t>
            </w:r>
            <w:r w:rsidRPr="005A4216">
              <w:t xml:space="preserve">preventing homophobic and transphobic bullying; preventing bullying of pupils from different types of families (e.g. same sex parents); avoiding anti-gay derogatory language; Gender identity - there isn’t such thing as a typical girl or a typical boy. Understanding and acceptance of others different than us, including those with different religions. </w:t>
            </w:r>
          </w:p>
          <w:p w:rsidR="005A4216" w:rsidRPr="005A4216" w:rsidRDefault="005A4216" w:rsidP="00874440">
            <w:r w:rsidRPr="00874440">
              <w:rPr>
                <w:b/>
              </w:rPr>
              <w:t xml:space="preserve">Drugs: </w:t>
            </w:r>
            <w:r w:rsidRPr="005A4216">
              <w:t>Alcohol, Smoking and illegal drugs.</w:t>
            </w:r>
          </w:p>
          <w:p w:rsidR="005A4216" w:rsidRPr="005A4216" w:rsidRDefault="005A4216" w:rsidP="00874440">
            <w:r w:rsidRPr="00874440">
              <w:rPr>
                <w:b/>
              </w:rPr>
              <w:t xml:space="preserve">Keeping Safe: </w:t>
            </w:r>
            <w:r w:rsidRPr="005A4216">
              <w:t xml:space="preserve">E-safety (facebook and internet); personal safety (out and about); </w:t>
            </w:r>
          </w:p>
          <w:p w:rsidR="005A4216" w:rsidRPr="00874440" w:rsidRDefault="005A4216" w:rsidP="00874440">
            <w:pPr>
              <w:rPr>
                <w:color w:val="7030A0"/>
              </w:rPr>
            </w:pPr>
            <w:r w:rsidRPr="00874440">
              <w:rPr>
                <w:b/>
              </w:rPr>
              <w:t xml:space="preserve">Emotional well-being: </w:t>
            </w:r>
            <w:r w:rsidRPr="005A4216">
              <w:t>Where to go for help if you, your friend or family member is struggling with emotional well-being/mental health problems? What are the signs someone is struggling? What makes you feel good; How to look after you own emotional well-being; Personal strength and self esteem; Being happy!</w:t>
            </w:r>
          </w:p>
          <w:p w:rsidR="005A4216" w:rsidRPr="005A4216" w:rsidRDefault="005A4216" w:rsidP="00874440">
            <w:r w:rsidRPr="00874440">
              <w:rPr>
                <w:b/>
              </w:rPr>
              <w:t xml:space="preserve">Relationships: </w:t>
            </w:r>
            <w:r w:rsidRPr="005A4216">
              <w:t>How to make and maintain friendship</w:t>
            </w:r>
            <w:r w:rsidRPr="00874440">
              <w:rPr>
                <w:color w:val="7030A0"/>
              </w:rPr>
              <w:t xml:space="preserve">; </w:t>
            </w:r>
            <w:r w:rsidRPr="005A4216">
              <w:t>family relationships; differen</w:t>
            </w:r>
            <w:r w:rsidR="00982610">
              <w:t>t types of families;</w:t>
            </w:r>
          </w:p>
          <w:p w:rsidR="005A4216" w:rsidRPr="005A4216" w:rsidRDefault="005A4216" w:rsidP="00874440">
            <w:r w:rsidRPr="00874440">
              <w:rPr>
                <w:b/>
              </w:rPr>
              <w:t xml:space="preserve">Healthy Living: </w:t>
            </w:r>
            <w:r w:rsidRPr="005A4216">
              <w:t xml:space="preserve">Taking responsibility for managing your own health; Importance of sleep; The main components of healthy living (diet, exercise and wellbeing);Focus on breakfast; Managing health and wellbeing when you are unwell (making sure you take your medicine when you should, have the right perspective, doing what you can do within the limitations of your health condition. </w:t>
            </w:r>
          </w:p>
          <w:p w:rsidR="005A4216" w:rsidRPr="005A4216" w:rsidRDefault="005A4216" w:rsidP="00874440">
            <w:r w:rsidRPr="005A4216">
              <w:t xml:space="preserve">Online Survey completed every 2 years </w:t>
            </w:r>
          </w:p>
        </w:tc>
      </w:tr>
      <w:tr w:rsidR="005A4216" w:rsidRPr="00874440" w:rsidTr="00874440">
        <w:tc>
          <w:tcPr>
            <w:tcW w:w="2646" w:type="dxa"/>
            <w:shd w:val="clear" w:color="auto" w:fill="auto"/>
          </w:tcPr>
          <w:p w:rsidR="005A4216" w:rsidRPr="005A4216" w:rsidRDefault="005A4216" w:rsidP="00874440">
            <w:r w:rsidRPr="005A4216">
              <w:t>Home-school support</w:t>
            </w:r>
          </w:p>
        </w:tc>
        <w:tc>
          <w:tcPr>
            <w:tcW w:w="6640" w:type="dxa"/>
            <w:shd w:val="clear" w:color="auto" w:fill="auto"/>
          </w:tcPr>
          <w:p w:rsidR="005A4216" w:rsidRPr="005A4216" w:rsidRDefault="005A4216" w:rsidP="00874440">
            <w:r w:rsidRPr="005A4216">
              <w:t xml:space="preserve">All of our Early Help is offered in partnership with parents / carers.  </w:t>
            </w:r>
          </w:p>
        </w:tc>
      </w:tr>
      <w:tr w:rsidR="005A4216" w:rsidRPr="00874440" w:rsidTr="00874440">
        <w:tc>
          <w:tcPr>
            <w:tcW w:w="2646" w:type="dxa"/>
            <w:shd w:val="clear" w:color="auto" w:fill="auto"/>
          </w:tcPr>
          <w:p w:rsidR="005A4216" w:rsidRPr="005A4216" w:rsidRDefault="005A4216" w:rsidP="00874440">
            <w:r w:rsidRPr="005A4216">
              <w:t>E-safety</w:t>
            </w:r>
          </w:p>
        </w:tc>
        <w:tc>
          <w:tcPr>
            <w:tcW w:w="6640" w:type="dxa"/>
            <w:shd w:val="clear" w:color="auto" w:fill="auto"/>
          </w:tcPr>
          <w:p w:rsidR="005A4216" w:rsidRPr="005A4216" w:rsidRDefault="005A4216" w:rsidP="00874440">
            <w:r w:rsidRPr="005A4216">
              <w:t>E-safety is a key part of the ongoing curriculum.</w:t>
            </w:r>
          </w:p>
        </w:tc>
      </w:tr>
      <w:tr w:rsidR="005A4216" w:rsidRPr="004831A2" w:rsidTr="00874440">
        <w:tc>
          <w:tcPr>
            <w:tcW w:w="2646" w:type="dxa"/>
            <w:shd w:val="clear" w:color="auto" w:fill="auto"/>
          </w:tcPr>
          <w:p w:rsidR="005A4216" w:rsidRPr="005A4216" w:rsidRDefault="005A4216" w:rsidP="00874440">
            <w:r w:rsidRPr="005A4216">
              <w:t>Bullying (including cyber-bullying)/child death/suicide prevention</w:t>
            </w:r>
          </w:p>
        </w:tc>
        <w:tc>
          <w:tcPr>
            <w:tcW w:w="6640" w:type="dxa"/>
            <w:shd w:val="clear" w:color="auto" w:fill="auto"/>
          </w:tcPr>
          <w:p w:rsidR="005A4216" w:rsidRPr="005A4216" w:rsidRDefault="005A4216" w:rsidP="00874440">
            <w:r w:rsidRPr="005A4216">
              <w:t xml:space="preserve">All Gloucestershire schools including </w:t>
            </w:r>
            <w:r w:rsidR="00982610">
              <w:t>Hatherop CofE Primary</w:t>
            </w:r>
            <w:r w:rsidRPr="005A4216">
              <w:t xml:space="preserve"> are committed to tackling bullying. We want to know immediately if there any issues with bullying at school so that it can be addressed. </w:t>
            </w:r>
          </w:p>
        </w:tc>
      </w:tr>
      <w:tr w:rsidR="005A4216" w:rsidRPr="00874440" w:rsidTr="00874440">
        <w:tc>
          <w:tcPr>
            <w:tcW w:w="2646" w:type="dxa"/>
            <w:shd w:val="clear" w:color="auto" w:fill="auto"/>
          </w:tcPr>
          <w:p w:rsidR="005A4216" w:rsidRPr="005A4216" w:rsidRDefault="005A4216" w:rsidP="00874440">
            <w:r w:rsidRPr="005A4216">
              <w:t xml:space="preserve">Children or young people with multiple needs (vulnerable) or multiple needs (complex) requiring multi-agency input or </w:t>
            </w:r>
            <w:r w:rsidRPr="005A4216">
              <w:lastRenderedPageBreak/>
              <w:t>assessment.</w:t>
            </w:r>
          </w:p>
        </w:tc>
        <w:tc>
          <w:tcPr>
            <w:tcW w:w="6640" w:type="dxa"/>
            <w:shd w:val="clear" w:color="auto" w:fill="auto"/>
          </w:tcPr>
          <w:p w:rsidR="005A4216" w:rsidRPr="005A4216" w:rsidRDefault="005A4216" w:rsidP="00874440">
            <w:r w:rsidRPr="005A4216">
              <w:lastRenderedPageBreak/>
              <w:t xml:space="preserve">Within Gloucestershire </w:t>
            </w:r>
            <w:r w:rsidRPr="00874440">
              <w:rPr>
                <w:b/>
              </w:rPr>
              <w:t>Early Help Partnership</w:t>
            </w:r>
            <w:r w:rsidRPr="005A4216">
              <w:t xml:space="preserve"> (co-ordinated by Families First Plus) provide multi-agency support for children and families. A phone call to discuss a possible referral is helpful before making written referral. Parents must consent to a referral. School actively seek support when appropriate. Referrals go to the Early Help Partnership (representation from Education, health, </w:t>
            </w:r>
            <w:r w:rsidRPr="005A4216">
              <w:lastRenderedPageBreak/>
              <w:t>social care etc. and referring agencies are encouraged to attend. All agencies should view themselves as part of this Early Help Partnership. The referral meeting is a multi-agency discussion to decide the best way forward:</w:t>
            </w:r>
          </w:p>
          <w:p w:rsidR="005A4216" w:rsidRPr="005A4216" w:rsidRDefault="005A4216" w:rsidP="00874440">
            <w:r w:rsidRPr="00874440">
              <w:rPr>
                <w:b/>
                <w:u w:val="single"/>
              </w:rPr>
              <w:t>Early Help Partnership/Families First Plus</w:t>
            </w:r>
            <w:r w:rsidRPr="00874440">
              <w:rPr>
                <w:b/>
              </w:rPr>
              <w:t>:</w:t>
            </w:r>
            <w:r w:rsidRPr="005A4216">
              <w:t xml:space="preserve"> </w:t>
            </w:r>
          </w:p>
          <w:p w:rsidR="005A4216" w:rsidRPr="00874440" w:rsidRDefault="005A4216" w:rsidP="00982610">
            <w:pPr>
              <w:rPr>
                <w:color w:val="000000"/>
              </w:rPr>
            </w:pPr>
            <w:r w:rsidRPr="005A4216">
              <w:t xml:space="preserve">Gloucester: </w:t>
            </w:r>
            <w:hyperlink r:id="rId21" w:history="1">
              <w:r w:rsidRPr="005A4216">
                <w:rPr>
                  <w:rStyle w:val="Hyperlink"/>
                </w:rPr>
                <w:t>gloucesterearlyhelp@gloucestershire.gov.uk</w:t>
              </w:r>
            </w:hyperlink>
            <w:r w:rsidRPr="005A4216">
              <w:t xml:space="preserve"> </w:t>
            </w:r>
            <w:r w:rsidRPr="00874440">
              <w:rPr>
                <w:rStyle w:val="Heading1Char"/>
                <w:rFonts w:ascii="Times New Roman" w:hAnsi="Times New Roman"/>
                <w:color w:val="000000"/>
              </w:rPr>
              <w:t xml:space="preserve"> </w:t>
            </w:r>
          </w:p>
          <w:p w:rsidR="005A4216" w:rsidRPr="005A4216" w:rsidRDefault="005A4216" w:rsidP="00874440">
            <w:r w:rsidRPr="005A4216">
              <w:t xml:space="preserve">Cotswold: </w:t>
            </w:r>
            <w:hyperlink r:id="rId22" w:history="1">
              <w:r w:rsidRPr="005A4216">
                <w:rPr>
                  <w:rStyle w:val="Hyperlink"/>
                </w:rPr>
                <w:t>cotswoldearlyhelp@gloucestershire.gov.uk</w:t>
              </w:r>
            </w:hyperlink>
            <w:r w:rsidRPr="005A4216">
              <w:t xml:space="preserve">  </w:t>
            </w:r>
          </w:p>
          <w:p w:rsidR="00982610" w:rsidRDefault="005A4216" w:rsidP="00874440">
            <w:r w:rsidRPr="005A4216">
              <w:t>Tel:</w:t>
            </w:r>
            <w:r w:rsidRPr="00874440">
              <w:rPr>
                <w:rStyle w:val="Heading1Char"/>
                <w:rFonts w:ascii="Times New Roman" w:hAnsi="Times New Roman"/>
                <w:color w:val="000000"/>
              </w:rPr>
              <w:t xml:space="preserve"> </w:t>
            </w:r>
            <w:r w:rsidRPr="00874440">
              <w:rPr>
                <w:rStyle w:val="Strong"/>
                <w:b w:val="0"/>
                <w:color w:val="000000"/>
              </w:rPr>
              <w:t>01452 328101;</w:t>
            </w:r>
            <w:r w:rsidRPr="005A4216">
              <w:t xml:space="preserve">  </w:t>
            </w:r>
          </w:p>
          <w:p w:rsidR="00982610" w:rsidRDefault="005A4216" w:rsidP="00874440">
            <w:r w:rsidRPr="005A4216">
              <w:t xml:space="preserve">Cheltenham:  </w:t>
            </w:r>
            <w:hyperlink r:id="rId23" w:history="1">
              <w:r w:rsidRPr="005A4216">
                <w:rPr>
                  <w:rStyle w:val="Hyperlink"/>
                </w:rPr>
                <w:t>cheltenhamearlyhelp@gloucestershire.gov.uk</w:t>
              </w:r>
            </w:hyperlink>
            <w:r w:rsidRPr="005A4216">
              <w:t xml:space="preserve"> </w:t>
            </w:r>
          </w:p>
          <w:p w:rsidR="005A4216" w:rsidRPr="005A4216" w:rsidRDefault="005A4216" w:rsidP="00874440">
            <w:r w:rsidRPr="00874440">
              <w:rPr>
                <w:rStyle w:val="Heading1Char"/>
                <w:rFonts w:ascii="Times New Roman" w:hAnsi="Times New Roman"/>
                <w:b/>
                <w:color w:val="000000"/>
                <w:sz w:val="24"/>
              </w:rPr>
              <w:t>Tel:</w:t>
            </w:r>
            <w:r w:rsidRPr="00874440">
              <w:rPr>
                <w:rStyle w:val="Heading1Char"/>
                <w:rFonts w:ascii="Times New Roman" w:hAnsi="Times New Roman"/>
                <w:b/>
                <w:color w:val="000000"/>
              </w:rPr>
              <w:t xml:space="preserve"> </w:t>
            </w:r>
            <w:r w:rsidRPr="00874440">
              <w:rPr>
                <w:rStyle w:val="Strong"/>
                <w:b w:val="0"/>
                <w:color w:val="000000"/>
              </w:rPr>
              <w:t>01452 328161</w:t>
            </w:r>
            <w:r w:rsidRPr="00874440">
              <w:rPr>
                <w:b/>
              </w:rPr>
              <w:t xml:space="preserve">. </w:t>
            </w:r>
            <w:r w:rsidRPr="00874440">
              <w:rPr>
                <w:color w:val="000000"/>
              </w:rPr>
              <w:t>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w:t>
            </w:r>
          </w:p>
          <w:p w:rsidR="005A4216" w:rsidRPr="00874440" w:rsidRDefault="005A4216" w:rsidP="00874440">
            <w:pPr>
              <w:rPr>
                <w:color w:val="000000"/>
              </w:rPr>
            </w:pPr>
          </w:p>
          <w:p w:rsidR="005A4216" w:rsidRPr="005A4216" w:rsidRDefault="005A4216" w:rsidP="00982610">
            <w:r w:rsidRPr="00874440">
              <w:rPr>
                <w:color w:val="000000"/>
              </w:rPr>
              <w:t>Support provided includes: Support for school and community based lead professionals working with children and families; Collaboration with social care referrals that do not meet their thresholds, to co-ordinate support within the community; Work in partnership to support children with special educational needs in school; Advice and guidance from a social work perspective on a 'discussion in principle basis' ; Signpost children with disabilities and their families to access activities and meet specific needs; Advice and guidance to lead professionals and the provision of high quality parenting and family support services to families.</w:t>
            </w:r>
          </w:p>
        </w:tc>
      </w:tr>
      <w:tr w:rsidR="005A4216" w:rsidRPr="00874440" w:rsidTr="00874440">
        <w:tc>
          <w:tcPr>
            <w:tcW w:w="2646" w:type="dxa"/>
            <w:shd w:val="clear" w:color="auto" w:fill="auto"/>
          </w:tcPr>
          <w:p w:rsidR="005A4216" w:rsidRPr="005A4216" w:rsidRDefault="005A4216" w:rsidP="00874440">
            <w:r w:rsidRPr="005A4216">
              <w:lastRenderedPageBreak/>
              <w:t>Drug concerns</w:t>
            </w:r>
          </w:p>
        </w:tc>
        <w:tc>
          <w:tcPr>
            <w:tcW w:w="6640" w:type="dxa"/>
            <w:shd w:val="clear" w:color="auto" w:fill="auto"/>
          </w:tcPr>
          <w:p w:rsidR="005A4216" w:rsidRPr="00874440" w:rsidRDefault="001D48CF" w:rsidP="00874440">
            <w:pPr>
              <w:rPr>
                <w:b/>
                <w:color w:val="000001"/>
                <w:shd w:val="clear" w:color="auto" w:fill="FFFFFF"/>
              </w:rPr>
            </w:pPr>
            <w:hyperlink r:id="rId24" w:history="1">
              <w:r w:rsidR="005A4216" w:rsidRPr="005A4216">
                <w:rPr>
                  <w:rStyle w:val="Hyperlink"/>
                </w:rPr>
                <w:t>www.infobuzz.co.uk/</w:t>
              </w:r>
            </w:hyperlink>
            <w:r w:rsidR="005A4216" w:rsidRPr="005A4216">
              <w:t>:</w:t>
            </w:r>
            <w:r w:rsidR="005A4216" w:rsidRPr="00874440">
              <w:rPr>
                <w:color w:val="000001"/>
                <w:shd w:val="clear" w:color="auto" w:fill="FFFFFF"/>
              </w:rPr>
              <w:t xml:space="preserve"> Info Buzz provides individual targeted support around drugs &amp; emotional health issues, development of personal &amp; social skills, and information &amp; support around substance misuse. </w:t>
            </w:r>
          </w:p>
          <w:p w:rsidR="005A4216" w:rsidRPr="00874440" w:rsidRDefault="005A4216" w:rsidP="00874440">
            <w:pPr>
              <w:rPr>
                <w:color w:val="000001"/>
                <w:shd w:val="clear" w:color="auto" w:fill="FFFFFF"/>
              </w:rPr>
            </w:pPr>
            <w:r w:rsidRPr="00874440">
              <w:rPr>
                <w:color w:val="000001"/>
                <w:shd w:val="clear" w:color="auto" w:fill="FFFFFF"/>
              </w:rPr>
              <w:t>Drugs education is covered in the school curriculum. The Life Education Bus visits annually as part of this provision PSHE curriculum as a preventative measure.</w:t>
            </w:r>
          </w:p>
          <w:p w:rsidR="005A4216" w:rsidRPr="005A4216" w:rsidRDefault="001D48CF" w:rsidP="00874440">
            <w:hyperlink r:id="rId25" w:history="1">
              <w:r w:rsidR="005A4216" w:rsidRPr="00874440">
                <w:rPr>
                  <w:rStyle w:val="Hyperlink"/>
                  <w:shd w:val="clear" w:color="auto" w:fill="FFFFFF"/>
                </w:rPr>
                <w:t>www.onyourmind.nhs.uk</w:t>
              </w:r>
            </w:hyperlink>
            <w:r w:rsidR="005A4216" w:rsidRPr="00874440">
              <w:rPr>
                <w:color w:val="000001"/>
                <w:shd w:val="clear" w:color="auto" w:fill="FFFFFF"/>
              </w:rPr>
              <w:t xml:space="preserve"> – advice on drug/alcohol misuse.</w:t>
            </w:r>
          </w:p>
        </w:tc>
      </w:tr>
      <w:tr w:rsidR="005A4216" w:rsidRPr="00874440" w:rsidTr="00874440">
        <w:tc>
          <w:tcPr>
            <w:tcW w:w="2646" w:type="dxa"/>
            <w:shd w:val="clear" w:color="auto" w:fill="auto"/>
          </w:tcPr>
          <w:p w:rsidR="005A4216" w:rsidRPr="005A4216" w:rsidRDefault="005A4216" w:rsidP="00874440">
            <w:r w:rsidRPr="005A4216">
              <w:t>Mental health concerns</w:t>
            </w:r>
          </w:p>
          <w:p w:rsidR="005A4216" w:rsidRPr="005A4216" w:rsidRDefault="005A4216" w:rsidP="00874440"/>
          <w:p w:rsidR="005A4216" w:rsidRPr="00874440" w:rsidRDefault="005A4216" w:rsidP="00874440">
            <w:pPr>
              <w:rPr>
                <w:sz w:val="20"/>
                <w:szCs w:val="20"/>
              </w:rPr>
            </w:pPr>
            <w:r w:rsidRPr="00874440">
              <w:rPr>
                <w:sz w:val="20"/>
                <w:szCs w:val="20"/>
              </w:rPr>
              <w:t>* Please note that in Gloucestershire CYPS (children and young people’s services) replaced CAMHS (child and adolescent mental health services)</w:t>
            </w:r>
          </w:p>
        </w:tc>
        <w:tc>
          <w:tcPr>
            <w:tcW w:w="6640" w:type="dxa"/>
            <w:shd w:val="clear" w:color="auto" w:fill="auto"/>
          </w:tcPr>
          <w:p w:rsidR="005A4216" w:rsidRPr="00874440" w:rsidRDefault="001D48CF" w:rsidP="00874440">
            <w:pPr>
              <w:pStyle w:val="Default"/>
              <w:numPr>
                <w:ilvl w:val="0"/>
                <w:numId w:val="23"/>
              </w:numPr>
              <w:rPr>
                <w:rFonts w:ascii="Times New Roman" w:hAnsi="Times New Roman" w:cs="Times New Roman"/>
              </w:rPr>
            </w:pPr>
            <w:hyperlink r:id="rId26" w:history="1">
              <w:r w:rsidR="005A4216" w:rsidRPr="00874440">
                <w:rPr>
                  <w:rStyle w:val="Hyperlink"/>
                  <w:rFonts w:ascii="Times New Roman" w:hAnsi="Times New Roman" w:cs="Times New Roman"/>
                </w:rPr>
                <w:t>www.onyourmindglos.nhs.uk</w:t>
              </w:r>
            </w:hyperlink>
            <w:r w:rsidR="005A4216" w:rsidRPr="00874440">
              <w:rPr>
                <w:rFonts w:ascii="Times New Roman" w:hAnsi="Times New Roman" w:cs="Times New Roman"/>
              </w:rPr>
              <w:t xml:space="preserve"> – a newly launched website by Gloucestershire as part of the Future in Mind Programme. This website is good for young people, parents and professionals in terms of help with mental health issues and where to go for help. </w:t>
            </w:r>
          </w:p>
          <w:p w:rsidR="005A4216" w:rsidRPr="00874440" w:rsidRDefault="005A4216" w:rsidP="00874440">
            <w:pPr>
              <w:pStyle w:val="Default"/>
              <w:numPr>
                <w:ilvl w:val="0"/>
                <w:numId w:val="23"/>
              </w:numPr>
              <w:rPr>
                <w:rFonts w:ascii="Times New Roman" w:hAnsi="Times New Roman" w:cs="Times New Roman"/>
              </w:rPr>
            </w:pPr>
            <w:r w:rsidRPr="00874440">
              <w:rPr>
                <w:rFonts w:ascii="Times New Roman" w:hAnsi="Times New Roman" w:cs="Times New Roman"/>
              </w:rPr>
              <w:t>Referral to school nurses may be appropriate.</w:t>
            </w:r>
          </w:p>
          <w:p w:rsidR="005A4216" w:rsidRPr="00874440" w:rsidRDefault="005A4216" w:rsidP="00874440">
            <w:pPr>
              <w:pStyle w:val="Default"/>
              <w:numPr>
                <w:ilvl w:val="0"/>
                <w:numId w:val="23"/>
              </w:numPr>
              <w:rPr>
                <w:rFonts w:ascii="Times New Roman" w:hAnsi="Times New Roman" w:cs="Times New Roman"/>
              </w:rPr>
            </w:pPr>
            <w:r w:rsidRPr="00874440">
              <w:rPr>
                <w:rFonts w:ascii="Times New Roman" w:hAnsi="Times New Roman" w:cs="Times New Roman"/>
              </w:rPr>
              <w:t>Referral to CYPS (Gloucestershire’s mental health services) via your own GP.</w:t>
            </w:r>
          </w:p>
          <w:p w:rsidR="005A4216" w:rsidRPr="005A4216" w:rsidRDefault="005A4216" w:rsidP="00874440">
            <w:pPr>
              <w:pStyle w:val="ListParagraph"/>
              <w:numPr>
                <w:ilvl w:val="0"/>
                <w:numId w:val="23"/>
              </w:numPr>
            </w:pPr>
            <w:r w:rsidRPr="005A4216">
              <w:t xml:space="preserve">For children/young people/adults with existing mental health difficulties concerns should be discussed with the existing medical professionals (consultant psychiatrists).  In an emergency call 999 or 111. </w:t>
            </w:r>
          </w:p>
          <w:p w:rsidR="00771D9D" w:rsidRPr="0034510F" w:rsidRDefault="005A4216" w:rsidP="0034510F">
            <w:pPr>
              <w:pStyle w:val="ListParagraph"/>
              <w:numPr>
                <w:ilvl w:val="0"/>
                <w:numId w:val="23"/>
              </w:numPr>
              <w:rPr>
                <w:b/>
              </w:rPr>
            </w:pPr>
            <w:r w:rsidRPr="00874440">
              <w:rPr>
                <w:b/>
              </w:rPr>
              <w:t xml:space="preserve">CYPS* Practitioner advice line (for professionals to call) tel: 01452 894272. </w:t>
            </w:r>
          </w:p>
        </w:tc>
      </w:tr>
      <w:tr w:rsidR="005A4216" w:rsidRPr="00384E1E"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Child Sexual exploitation (CSE)</w:t>
            </w:r>
          </w:p>
        </w:tc>
        <w:tc>
          <w:tcPr>
            <w:tcW w:w="6640"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CSE screening tool (can be located on the GSCB website: </w:t>
            </w:r>
            <w:hyperlink r:id="rId27" w:history="1">
              <w:r w:rsidRPr="00874440">
                <w:rPr>
                  <w:rStyle w:val="Hyperlink"/>
                  <w:rFonts w:ascii="Times New Roman" w:hAnsi="Times New Roman" w:cs="Times New Roman"/>
                </w:rPr>
                <w:t>www.gscb.org.uk/article/113294/Gloucestershire-procedures-and-</w:t>
              </w:r>
              <w:r w:rsidRPr="00874440">
                <w:rPr>
                  <w:rStyle w:val="Hyperlink"/>
                  <w:rFonts w:ascii="Times New Roman" w:hAnsi="Times New Roman" w:cs="Times New Roman"/>
                </w:rPr>
                <w:lastRenderedPageBreak/>
                <w:t>protocols</w:t>
              </w:r>
            </w:hyperlink>
            <w:r w:rsidRPr="00874440">
              <w:rPr>
                <w:rFonts w:ascii="Times New Roman" w:hAnsi="Times New Roman" w:cs="Times New Roman"/>
              </w:rPr>
              <w:t xml:space="preserve">) This should be completed if CSE suspected. Clear information about </w:t>
            </w:r>
            <w:r w:rsidRPr="00874440">
              <w:rPr>
                <w:rFonts w:ascii="Times New Roman" w:hAnsi="Times New Roman" w:cs="Times New Roman"/>
                <w:shd w:val="clear" w:color="auto" w:fill="FFFFFF"/>
              </w:rPr>
              <w:t xml:space="preserve">Warning signs, the screening tool and Gloucestershire's multi-agency protocol for safeguarding children at risk of CSE are at </w:t>
            </w:r>
            <w:hyperlink r:id="rId28" w:history="1">
              <w:r w:rsidRPr="00874440">
                <w:rPr>
                  <w:rStyle w:val="Hyperlink"/>
                  <w:rFonts w:ascii="Times New Roman" w:hAnsi="Times New Roman" w:cs="Times New Roman"/>
                  <w:shd w:val="clear" w:color="auto" w:fill="FFFFFF"/>
                </w:rPr>
                <w:t>www.gscb.org</w:t>
              </w:r>
            </w:hyperlink>
            <w:r w:rsidRPr="00874440">
              <w:rPr>
                <w:rFonts w:ascii="Times New Roman" w:hAnsi="Times New Roman" w:cs="Times New Roman"/>
              </w:rPr>
              <w:t xml:space="preserve">. Referrals should be made to Gloucestershire social care and the Gloucestershire Police. </w:t>
            </w:r>
          </w:p>
          <w:p w:rsidR="005A4216" w:rsidRPr="00874440" w:rsidRDefault="005A4216" w:rsidP="00874440">
            <w:pPr>
              <w:pStyle w:val="Default"/>
              <w:ind w:left="360"/>
              <w:rPr>
                <w:rFonts w:ascii="Times New Roman" w:hAnsi="Times New Roman" w:cs="Times New Roman"/>
                <w:b/>
              </w:rPr>
            </w:pPr>
            <w:r w:rsidRPr="00874440">
              <w:rPr>
                <w:rFonts w:ascii="Times New Roman" w:hAnsi="Times New Roman" w:cs="Times New Roman"/>
                <w:b/>
              </w:rPr>
              <w:t>Gloucestershire Police CSE Team:</w:t>
            </w:r>
          </w:p>
          <w:p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The CSE team sits within the Public Protection Bureau</w:t>
            </w:r>
          </w:p>
          <w:p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Single agency team (Police)</w:t>
            </w:r>
          </w:p>
          <w:p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DS Nigel Hatten</w:t>
            </w:r>
          </w:p>
          <w:p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 xml:space="preserve">PC Christina Pfister (Missing persons Coordinator) </w:t>
            </w:r>
          </w:p>
          <w:p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01242 276846</w:t>
            </w:r>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All referrals to go to the Central Referral Unit 01242 247999</w:t>
            </w:r>
          </w:p>
          <w:p w:rsidR="005A4216" w:rsidRPr="00874440" w:rsidRDefault="005A4216" w:rsidP="00874440">
            <w:pPr>
              <w:pStyle w:val="Default"/>
              <w:numPr>
                <w:ilvl w:val="0"/>
                <w:numId w:val="25"/>
              </w:numPr>
              <w:rPr>
                <w:rFonts w:ascii="Times New Roman" w:hAnsi="Times New Roman" w:cs="Times New Roman"/>
              </w:rPr>
            </w:pPr>
            <w:r w:rsidRPr="00874440">
              <w:rPr>
                <w:rFonts w:ascii="Times New Roman" w:hAnsi="Times New Roman" w:cs="Times New Roman"/>
                <w:b/>
              </w:rPr>
              <w:t>Further information</w:t>
            </w:r>
            <w:r w:rsidRPr="00874440">
              <w:rPr>
                <w:rFonts w:ascii="Times New Roman" w:hAnsi="Times New Roman" w:cs="Times New Roman"/>
              </w:rPr>
              <w:t xml:space="preserve">: National Working Group (Network tackling Child Sexual Exploitation) </w:t>
            </w:r>
            <w:hyperlink r:id="rId29" w:history="1">
              <w:r w:rsidRPr="00874440">
                <w:rPr>
                  <w:rStyle w:val="Hyperlink"/>
                  <w:rFonts w:ascii="Times New Roman" w:hAnsi="Times New Roman" w:cs="Times New Roman"/>
                </w:rPr>
                <w:t>www.nationalworkinggroup.org</w:t>
              </w:r>
            </w:hyperlink>
            <w:r w:rsidRPr="00874440">
              <w:rPr>
                <w:rFonts w:ascii="Times New Roman" w:hAnsi="Times New Roman" w:cs="Times New Roman"/>
              </w:rPr>
              <w:t xml:space="preserve"> and PACE UK (Parents Against Child Sexual Exploitation)  </w:t>
            </w:r>
            <w:hyperlink r:id="rId30" w:history="1">
              <w:r w:rsidRPr="00874440">
                <w:rPr>
                  <w:rStyle w:val="Hyperlink"/>
                  <w:rFonts w:ascii="Times New Roman" w:hAnsi="Times New Roman" w:cs="Times New Roman"/>
                </w:rPr>
                <w:t>www.paceuk.info</w:t>
              </w:r>
            </w:hyperlink>
            <w:r w:rsidRPr="00874440">
              <w:rPr>
                <w:rFonts w:ascii="Times New Roman" w:hAnsi="Times New Roman" w:cs="Times New Roman"/>
              </w:rPr>
              <w:t xml:space="preserve"> </w:t>
            </w:r>
          </w:p>
        </w:tc>
      </w:tr>
      <w:tr w:rsidR="005A4216" w:rsidRPr="00874440"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Domestic violence</w:t>
            </w:r>
          </w:p>
        </w:tc>
        <w:tc>
          <w:tcPr>
            <w:tcW w:w="6640"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The GSCB (Gloucestershire Safeguarding Children’s board) have published a Domestic Abuse pathway for educational settings which is on the GSCB website. If a child or young person is suspected of living at home with a domestically abusive parent or if a young person has domestic abuse in their own relationship then the usual procedures should be followed and a referral made to the children’s helpdesk (tel: 01452 426565). The response will vary according to the age of the young person so that the appropriate agencies are involved.</w:t>
            </w:r>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Gloucestershire Domestic Abuse Support Service (GDASS)</w:t>
            </w:r>
            <w:r w:rsidRPr="00874440">
              <w:rPr>
                <w:rFonts w:ascii="Times New Roman" w:hAnsi="Times New Roman" w:cs="Times New Roman"/>
              </w:rPr>
              <w:t xml:space="preserve"> </w:t>
            </w:r>
            <w:hyperlink r:id="rId31" w:history="1">
              <w:r w:rsidRPr="00874440">
                <w:rPr>
                  <w:rStyle w:val="Hyperlink"/>
                  <w:rFonts w:ascii="Times New Roman" w:hAnsi="Times New Roman" w:cs="Times New Roman"/>
                  <w:b/>
                </w:rPr>
                <w:t>www.gdass.org.uk</w:t>
              </w:r>
            </w:hyperlink>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MARAC Gloucestershire Constabulary:</w:t>
            </w:r>
            <w:r w:rsidRPr="00874440">
              <w:rPr>
                <w:rFonts w:ascii="Times New Roman" w:hAnsi="Times New Roman" w:cs="Times New Roman"/>
              </w:rPr>
              <w:t xml:space="preserve"> Multi Agency Risk Assessment Conferences (MARACs) prioritise the safety of victims who have been risk assessed at high or very high risk of harm. The MARAC is an integral part of the Specialist Domestic Violence Court Programme, and information will be shared between the MARAC and the Courts, in high and very high risk cases, as part of the process of risk management. </w:t>
            </w:r>
          </w:p>
          <w:p w:rsidR="005A4216" w:rsidRPr="00874440" w:rsidRDefault="005A4216" w:rsidP="00874440">
            <w:pPr>
              <w:pStyle w:val="Default"/>
              <w:rPr>
                <w:rFonts w:ascii="Times New Roman" w:hAnsi="Times New Roman" w:cs="Times New Roman"/>
              </w:rPr>
            </w:pPr>
          </w:p>
          <w:p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b/>
              </w:rPr>
              <w:t>Gloucestershire Unborn Baby Protocol:</w:t>
            </w:r>
          </w:p>
          <w:p w:rsidR="005A4216" w:rsidRPr="0034510F" w:rsidRDefault="005A4216" w:rsidP="00874440">
            <w:pPr>
              <w:pStyle w:val="Default"/>
              <w:rPr>
                <w:rFonts w:ascii="Times New Roman" w:hAnsi="Times New Roman" w:cs="Times New Roman"/>
              </w:rPr>
            </w:pPr>
            <w:r w:rsidRPr="00874440">
              <w:rPr>
                <w:rFonts w:ascii="Times New Roman" w:eastAsia="Calibri" w:hAnsi="Times New Roman" w:cs="Times New Roman"/>
              </w:rPr>
              <w:t xml:space="preserve">Research indicates that young babies are particularly vulnerable to abuse but that work carried out in the antenatal period can help minimise harm if there is an early assessment, intervention and support. Working Together (2015) specifically identifies the need of the Unborn Child. Professionals should read and act upon the unborn baby protocol if there is suspected domestic violence and a pregnancy. The unborn baby protocol can be found at </w:t>
            </w:r>
            <w:hyperlink r:id="rId32" w:history="1">
              <w:r w:rsidRPr="00874440">
                <w:rPr>
                  <w:rStyle w:val="Hyperlink"/>
                  <w:rFonts w:ascii="Times New Roman" w:eastAsia="Calibri" w:hAnsi="Times New Roman" w:cs="Times New Roman"/>
                </w:rPr>
                <w:t>www.gscb.org</w:t>
              </w:r>
            </w:hyperlink>
          </w:p>
        </w:tc>
      </w:tr>
      <w:tr w:rsidR="005A4216"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Fabricated and induced illness (FII)</w:t>
            </w:r>
          </w:p>
        </w:tc>
        <w:tc>
          <w:tcPr>
            <w:tcW w:w="6640" w:type="dxa"/>
            <w:shd w:val="clear" w:color="auto" w:fill="auto"/>
          </w:tcPr>
          <w:p w:rsidR="005A4216" w:rsidRPr="00874440" w:rsidRDefault="001D48CF" w:rsidP="00874440">
            <w:pPr>
              <w:pStyle w:val="Default"/>
              <w:rPr>
                <w:rFonts w:ascii="Times New Roman" w:hAnsi="Times New Roman" w:cs="Times New Roman"/>
              </w:rPr>
            </w:pPr>
            <w:hyperlink r:id="rId33" w:history="1">
              <w:r w:rsidR="005A4216" w:rsidRPr="00874440">
                <w:rPr>
                  <w:rStyle w:val="Hyperlink"/>
                  <w:rFonts w:ascii="Times New Roman" w:hAnsi="Times New Roman" w:cs="Times New Roman"/>
                </w:rPr>
                <w:t>http://www.nhs.uk/Conditions/Fabricated-or-induced-illness</w:t>
              </w:r>
            </w:hyperlink>
            <w:r w:rsidR="005A4216" w:rsidRPr="00874440">
              <w:rPr>
                <w:rFonts w:ascii="Times New Roman" w:hAnsi="Times New Roman" w:cs="Times New Roman"/>
              </w:rPr>
              <w:t xml:space="preserve"> for information on behaviours and motivation behind FII. Any professionals suspecting FII must involve the Police, Social Services and follow the child protection procedures outlined in this policy.</w:t>
            </w:r>
          </w:p>
        </w:tc>
      </w:tr>
      <w:tr w:rsidR="005A4216"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Faith abuse</w:t>
            </w:r>
          </w:p>
        </w:tc>
        <w:tc>
          <w:tcPr>
            <w:tcW w:w="6640" w:type="dxa"/>
            <w:shd w:val="clear" w:color="auto" w:fill="auto"/>
          </w:tcPr>
          <w:p w:rsidR="005A4216" w:rsidRPr="00874440" w:rsidRDefault="001D48CF" w:rsidP="00874440">
            <w:pPr>
              <w:pStyle w:val="Default"/>
              <w:rPr>
                <w:rFonts w:ascii="Times New Roman" w:hAnsi="Times New Roman" w:cs="Times New Roman"/>
                <w:b/>
                <w:color w:val="auto"/>
              </w:rPr>
            </w:pPr>
            <w:hyperlink r:id="rId34" w:history="1">
              <w:r w:rsidR="005A4216" w:rsidRPr="00874440">
                <w:rPr>
                  <w:rStyle w:val="Hyperlink"/>
                  <w:rFonts w:ascii="Times New Roman" w:hAnsi="Times New Roman" w:cs="Times New Roman"/>
                </w:rPr>
                <w:t>www.gov.uk/government/publications/national-action-plan-to-</w:t>
              </w:r>
              <w:r w:rsidR="005A4216" w:rsidRPr="00874440">
                <w:rPr>
                  <w:rStyle w:val="Hyperlink"/>
                  <w:rFonts w:ascii="Times New Roman" w:hAnsi="Times New Roman" w:cs="Times New Roman"/>
                </w:rPr>
                <w:lastRenderedPageBreak/>
                <w:t>tackle-child-abuse-linked-to-faith-or-belief</w:t>
              </w:r>
            </w:hyperlink>
            <w:r w:rsidR="005A4216" w:rsidRPr="00874440">
              <w:rPr>
                <w:rFonts w:ascii="Times New Roman" w:hAnsi="Times New Roman" w:cs="Times New Roman"/>
              </w:rPr>
              <w:t xml:space="preserve"> for copy of DfE document ‘</w:t>
            </w:r>
            <w:r w:rsidR="005A4216" w:rsidRPr="00874440">
              <w:rPr>
                <w:rFonts w:ascii="Times New Roman" w:hAnsi="Times New Roman" w:cs="Times New Roman"/>
                <w:b/>
              </w:rPr>
              <w:t xml:space="preserve">national action plan to </w:t>
            </w:r>
            <w:r w:rsidR="005A4216" w:rsidRPr="00874440">
              <w:rPr>
                <w:rFonts w:ascii="Times New Roman" w:hAnsi="Times New Roman" w:cs="Times New Roman"/>
                <w:b/>
                <w:color w:val="auto"/>
              </w:rPr>
              <w:t>tackle child abuse linked to faith or belief.’</w:t>
            </w:r>
          </w:p>
          <w:p w:rsidR="005A4216" w:rsidRPr="005A4216" w:rsidRDefault="005A4216" w:rsidP="00874440">
            <w:pPr>
              <w:pStyle w:val="NormalWeb"/>
            </w:pPr>
            <w:r w:rsidRPr="00874440">
              <w:rPr>
                <w:rStyle w:val="Strong"/>
                <w:b w:val="0"/>
                <w:color w:val="auto"/>
                <w:sz w:val="24"/>
                <w:szCs w:val="24"/>
              </w:rPr>
              <w:t xml:space="preserve">Judith Knight; Diocese of Gloucester Head of Safeguarding/faith abuse contact: </w:t>
            </w:r>
            <w:hyperlink r:id="rId35" w:history="1">
              <w:r w:rsidRPr="00874440">
                <w:rPr>
                  <w:rStyle w:val="Strong"/>
                  <w:b w:val="0"/>
                  <w:color w:val="auto"/>
                  <w:sz w:val="24"/>
                  <w:szCs w:val="24"/>
                  <w:u w:val="single"/>
                </w:rPr>
                <w:t>jknight@glosdioc.org.uk</w:t>
              </w:r>
            </w:hyperlink>
            <w:r w:rsidRPr="005A4216">
              <w:t xml:space="preserve">. </w:t>
            </w:r>
            <w:r w:rsidRPr="00874440">
              <w:rPr>
                <w:color w:val="auto"/>
                <w:sz w:val="24"/>
                <w:szCs w:val="24"/>
              </w:rPr>
              <w:t>For other faith groups contact Jane Bee (GCC LADO).</w:t>
            </w:r>
            <w:r w:rsidRPr="00874440">
              <w:rPr>
                <w:b/>
                <w:sz w:val="24"/>
                <w:szCs w:val="24"/>
              </w:rPr>
              <w:t xml:space="preserve">  </w:t>
            </w:r>
          </w:p>
        </w:tc>
      </w:tr>
      <w:tr w:rsidR="005A4216" w:rsidRPr="00874440"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Female genital mutilation (FGM)</w:t>
            </w:r>
          </w:p>
        </w:tc>
        <w:tc>
          <w:tcPr>
            <w:tcW w:w="6640" w:type="dxa"/>
            <w:shd w:val="clear" w:color="auto" w:fill="auto"/>
          </w:tcPr>
          <w:p w:rsidR="005A4216" w:rsidRPr="00874440" w:rsidRDefault="005A4216" w:rsidP="00874440">
            <w:pPr>
              <w:pStyle w:val="Default"/>
              <w:rPr>
                <w:rFonts w:ascii="Times New Roman" w:hAnsi="Times New Roman" w:cs="Times New Roman"/>
                <w:b/>
                <w:color w:val="FF0000"/>
              </w:rPr>
            </w:pPr>
            <w:r w:rsidRPr="00874440">
              <w:rPr>
                <w:rFonts w:ascii="Times New Roman" w:hAnsi="Times New Roman" w:cs="Times New Roman"/>
                <w:b/>
              </w:rPr>
              <w:t xml:space="preserve">Female Genital Mutilation (FGM) comprises all procedures involving partial or total removal or the external female genitalia. </w:t>
            </w:r>
            <w:r w:rsidRPr="00874440">
              <w:rPr>
                <w:rFonts w:ascii="Times New Roman" w:hAnsi="Times New Roman" w:cs="Times New Roman"/>
                <w:b/>
                <w:color w:val="FF0000"/>
              </w:rPr>
              <w:t xml:space="preserve">FGM is illegal in the UK and as of October 2015 mandatory reporting commenced. If education staff or other professionals discovers that an act FGM appears to have been carried out on a girl under 18 years old there is a statutory duty for them </w:t>
            </w:r>
            <w:r w:rsidRPr="00874440">
              <w:rPr>
                <w:rFonts w:ascii="Times New Roman" w:hAnsi="Times New Roman" w:cs="Times New Roman"/>
                <w:b/>
                <w:color w:val="FF0000"/>
                <w:u w:val="single"/>
              </w:rPr>
              <w:t>PERSONALLY to</w:t>
            </w:r>
            <w:r w:rsidRPr="00874440">
              <w:rPr>
                <w:rFonts w:ascii="Times New Roman" w:hAnsi="Times New Roman" w:cs="Times New Roman"/>
                <w:b/>
                <w:color w:val="FF0000"/>
              </w:rPr>
              <w:t xml:space="preserve"> report it to the police.</w:t>
            </w:r>
          </w:p>
          <w:p w:rsidR="005A4216" w:rsidRPr="00874440" w:rsidRDefault="001D48CF" w:rsidP="00874440">
            <w:pPr>
              <w:pStyle w:val="Default"/>
              <w:rPr>
                <w:rFonts w:ascii="Times New Roman" w:hAnsi="Times New Roman" w:cs="Times New Roman"/>
              </w:rPr>
            </w:pPr>
            <w:hyperlink r:id="rId36" w:history="1">
              <w:r w:rsidR="005A4216" w:rsidRPr="00874440">
                <w:rPr>
                  <w:rStyle w:val="Hyperlink"/>
                  <w:rFonts w:ascii="Times New Roman" w:hAnsi="Times New Roman" w:cs="Times New Roman"/>
                </w:rPr>
                <w:t>http://www.nhs.uk/Conditions/female-genital-mutilation</w:t>
              </w:r>
            </w:hyperlink>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for NHS information and signs of FGM. Any suspicion of FGM should be referred to the Police and social care.</w:t>
            </w:r>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 - </w:t>
            </w:r>
            <w:r w:rsidR="00E20BFB" w:rsidRPr="00874440">
              <w:rPr>
                <w:rFonts w:ascii="Times New Roman" w:hAnsi="Times New Roman" w:cs="Times New Roman"/>
              </w:rPr>
              <w:t>Caroline Burton</w:t>
            </w:r>
            <w:r w:rsidRPr="00874440">
              <w:rPr>
                <w:rFonts w:ascii="Times New Roman" w:hAnsi="Times New Roman" w:cs="Times New Roman"/>
              </w:rPr>
              <w:t xml:space="preserve"> (Head) has completed the online home office training, ‘</w:t>
            </w:r>
            <w:r w:rsidRPr="00874440">
              <w:rPr>
                <w:rFonts w:ascii="Times New Roman" w:hAnsi="Times New Roman" w:cs="Times New Roman"/>
                <w:i/>
              </w:rPr>
              <w:t>Female Genital Mutilation: Recognising and Preventing FGM</w:t>
            </w:r>
            <w:r w:rsidRPr="00874440">
              <w:rPr>
                <w:rFonts w:ascii="Times New Roman" w:hAnsi="Times New Roman" w:cs="Times New Roman"/>
              </w:rPr>
              <w:t>’</w:t>
            </w:r>
          </w:p>
          <w:p w:rsidR="005A4216" w:rsidRPr="00874440" w:rsidRDefault="005A4216" w:rsidP="00874440">
            <w:pPr>
              <w:pStyle w:val="Default"/>
              <w:rPr>
                <w:rFonts w:ascii="Times New Roman" w:hAnsi="Times New Roman" w:cs="Times New Roman"/>
                <w:lang w:val="en-US"/>
              </w:rPr>
            </w:pPr>
            <w:r w:rsidRPr="00874440">
              <w:rPr>
                <w:rFonts w:ascii="Times New Roman" w:hAnsi="Times New Roman" w:cs="Times New Roman"/>
                <w:lang w:val="en-US"/>
              </w:rPr>
              <w:t xml:space="preserve">- E-learning package- </w:t>
            </w:r>
            <w:hyperlink r:id="rId37" w:history="1">
              <w:r w:rsidRPr="00874440">
                <w:rPr>
                  <w:rStyle w:val="Hyperlink"/>
                  <w:rFonts w:ascii="Times New Roman" w:hAnsi="Times New Roman" w:cs="Times New Roman"/>
                  <w:lang w:val="en-US"/>
                </w:rPr>
                <w:t>http://www.fgmelearning.co.uk/</w:t>
              </w:r>
            </w:hyperlink>
            <w:r w:rsidRPr="00874440">
              <w:rPr>
                <w:rFonts w:ascii="Times New Roman" w:hAnsi="Times New Roman" w:cs="Times New Roman"/>
                <w:lang w:val="en-US"/>
              </w:rPr>
              <w:t xml:space="preserve">  for interested staff or professionals (free home office e-learning) </w:t>
            </w:r>
          </w:p>
          <w:p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lang w:val="en-US"/>
              </w:rPr>
              <w:t>Posters/leaflets on FGM shared with staff and pupils.</w:t>
            </w:r>
          </w:p>
        </w:tc>
      </w:tr>
      <w:tr w:rsidR="005A4216" w:rsidRPr="00874440"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Forced marriage</w:t>
            </w:r>
          </w:p>
        </w:tc>
        <w:tc>
          <w:tcPr>
            <w:tcW w:w="6640"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SPOC (Single Point of Contact) for Forced Marriage in Gloucestershire is Acting DI Jo Mercurio (</w:t>
            </w:r>
            <w:r w:rsidRPr="00874440">
              <w:rPr>
                <w:rFonts w:ascii="Times New Roman" w:hAnsi="Times New Roman" w:cs="Times New Roman"/>
                <w:b/>
                <w:bCs/>
              </w:rPr>
              <w:t xml:space="preserve">Gloucestershire Constabulary, Public Protection Bureau). </w:t>
            </w:r>
          </w:p>
          <w:p w:rsidR="005A4216" w:rsidRPr="00874440" w:rsidRDefault="005A4216" w:rsidP="00874440">
            <w:pPr>
              <w:pStyle w:val="Default"/>
              <w:rPr>
                <w:rFonts w:ascii="Times New Roman" w:hAnsi="Times New Roman" w:cs="Times New Roman"/>
                <w:color w:val="0B0C0C"/>
                <w:sz w:val="18"/>
                <w:szCs w:val="18"/>
                <w:shd w:val="clear" w:color="auto" w:fill="FFFFFF"/>
              </w:rPr>
            </w:pPr>
            <w:r w:rsidRPr="00874440">
              <w:rPr>
                <w:rStyle w:val="Strong"/>
                <w:rFonts w:ascii="Times New Roman" w:hAnsi="Times New Roman" w:cs="Times New Roman"/>
                <w:color w:val="0B0C0C"/>
                <w:shd w:val="clear" w:color="auto" w:fill="FFFFFF"/>
              </w:rPr>
              <w:t xml:space="preserve">UK Forced Marriage Unit </w:t>
            </w:r>
            <w:hyperlink r:id="rId38" w:history="1">
              <w:r w:rsidRPr="00874440">
                <w:rPr>
                  <w:rStyle w:val="Hyperlink"/>
                  <w:rFonts w:ascii="Times New Roman" w:hAnsi="Times New Roman" w:cs="Times New Roman"/>
                  <w:color w:val="4C2C92"/>
                  <w:shd w:val="clear" w:color="auto" w:fill="FFFFFF"/>
                </w:rPr>
                <w:t>fmu@fco.gov.uk</w:t>
              </w:r>
            </w:hyperlink>
            <w:r w:rsidRPr="00874440">
              <w:rPr>
                <w:rStyle w:val="apple-converted-space"/>
                <w:rFonts w:ascii="Times New Roman" w:hAnsi="Times New Roman" w:cs="Times New Roman"/>
                <w:color w:val="0B0C0C"/>
                <w:shd w:val="clear" w:color="auto" w:fill="FFFFFF"/>
              </w:rPr>
              <w:t> </w:t>
            </w:r>
            <w:r w:rsidRPr="00874440">
              <w:rPr>
                <w:rFonts w:ascii="Times New Roman" w:hAnsi="Times New Roman" w:cs="Times New Roman"/>
                <w:color w:val="0B0C0C"/>
              </w:rPr>
              <w:br/>
            </w:r>
            <w:r w:rsidRPr="00874440">
              <w:rPr>
                <w:rFonts w:ascii="Times New Roman" w:hAnsi="Times New Roman" w:cs="Times New Roman"/>
                <w:color w:val="0B0C0C"/>
                <w:shd w:val="clear" w:color="auto" w:fill="FFFFFF"/>
              </w:rPr>
              <w:t>Telephone: 020 7008 0151</w:t>
            </w:r>
            <w:r w:rsidRPr="00874440">
              <w:rPr>
                <w:rFonts w:ascii="Times New Roman" w:hAnsi="Times New Roman" w:cs="Times New Roman"/>
                <w:color w:val="0B0C0C"/>
              </w:rPr>
              <w:br/>
            </w:r>
            <w:r w:rsidRPr="00874440">
              <w:rPr>
                <w:rFonts w:ascii="Times New Roman" w:hAnsi="Times New Roman" w:cs="Times New Roman"/>
                <w:color w:val="0B0C0C"/>
                <w:shd w:val="clear" w:color="auto" w:fill="FFFFFF"/>
              </w:rPr>
              <w:t>Call 999 (police) in an emergency</w:t>
            </w:r>
            <w:r w:rsidRPr="00874440">
              <w:rPr>
                <w:rFonts w:ascii="Times New Roman" w:hAnsi="Times New Roman" w:cs="Times New Roman"/>
                <w:color w:val="0B0C0C"/>
                <w:sz w:val="18"/>
                <w:szCs w:val="18"/>
                <w:shd w:val="clear" w:color="auto" w:fill="FFFFFF"/>
              </w:rPr>
              <w:t>.</w:t>
            </w:r>
          </w:p>
          <w:p w:rsidR="005A4216" w:rsidRPr="00874440" w:rsidRDefault="001D48CF" w:rsidP="00874440">
            <w:pPr>
              <w:pStyle w:val="Default"/>
              <w:rPr>
                <w:rFonts w:ascii="Times New Roman" w:hAnsi="Times New Roman" w:cs="Times New Roman"/>
              </w:rPr>
            </w:pPr>
            <w:hyperlink r:id="rId39" w:history="1">
              <w:r w:rsidR="005A4216" w:rsidRPr="00874440">
                <w:rPr>
                  <w:rStyle w:val="Hyperlink"/>
                  <w:rFonts w:ascii="Times New Roman" w:hAnsi="Times New Roman" w:cs="Times New Roman"/>
                </w:rPr>
                <w:t>www.gov.uk/stop-forced-marriage</w:t>
              </w:r>
            </w:hyperlink>
            <w:r w:rsidR="005A4216" w:rsidRPr="00874440">
              <w:rPr>
                <w:rFonts w:ascii="Times New Roman" w:hAnsi="Times New Roman" w:cs="Times New Roman"/>
              </w:rPr>
              <w:t xml:space="preserve"> for information on Forced Marriage. </w:t>
            </w:r>
            <w:r w:rsidR="005A4216" w:rsidRPr="00874440">
              <w:rPr>
                <w:rFonts w:ascii="Times New Roman" w:hAnsi="Times New Roman" w:cs="Times New Roman"/>
                <w:i/>
              </w:rPr>
              <w:t xml:space="preserve">Visit Home Office website to undertake Forced Marriage e-learning package </w:t>
            </w:r>
            <w:hyperlink r:id="rId40" w:history="1">
              <w:r w:rsidR="005A4216" w:rsidRPr="00874440">
                <w:rPr>
                  <w:rStyle w:val="Hyperlink"/>
                  <w:rFonts w:ascii="Times New Roman" w:hAnsi="Times New Roman" w:cs="Times New Roman"/>
                  <w:i/>
                </w:rPr>
                <w:t>https://www.gov.uk/forced-marriage</w:t>
              </w:r>
            </w:hyperlink>
            <w:r w:rsidR="005A4216" w:rsidRPr="00874440">
              <w:rPr>
                <w:rFonts w:ascii="Times New Roman" w:hAnsi="Times New Roman" w:cs="Times New Roman"/>
              </w:rPr>
              <w:t xml:space="preserve">. GSCB one day Awareness training delivered by Infobuzz </w:t>
            </w:r>
            <w:hyperlink r:id="rId41" w:history="1">
              <w:r w:rsidR="005A4216" w:rsidRPr="00874440">
                <w:rPr>
                  <w:rStyle w:val="Hyperlink"/>
                  <w:rFonts w:ascii="Times New Roman" w:hAnsi="Times New Roman" w:cs="Times New Roman"/>
                </w:rPr>
                <w:t>www.gscb.org.uk</w:t>
              </w:r>
            </w:hyperlink>
            <w:r w:rsidR="005A4216" w:rsidRPr="00874440">
              <w:rPr>
                <w:rFonts w:ascii="Times New Roman" w:hAnsi="Times New Roman" w:cs="Times New Roman"/>
              </w:rPr>
              <w:t xml:space="preserve"> </w:t>
            </w:r>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Please see ‘Multi-Agency Practice Guidelines- Handling cases of Forced Marriage’ for more information and detail </w:t>
            </w:r>
            <w:hyperlink r:id="rId42" w:history="1">
              <w:r w:rsidRPr="00874440">
                <w:rPr>
                  <w:rStyle w:val="Hyperlink"/>
                  <w:rFonts w:ascii="Times New Roman" w:hAnsi="Times New Roman" w:cs="Times New Roman"/>
                </w:rPr>
                <w:t>https://www.gov.uk/forcedmarriage</w:t>
              </w:r>
            </w:hyperlink>
            <w:r w:rsidRPr="00874440">
              <w:rPr>
                <w:rFonts w:ascii="Times New Roman" w:hAnsi="Times New Roman" w:cs="Times New Roman"/>
              </w:rPr>
              <w:t xml:space="preserve">. </w:t>
            </w:r>
          </w:p>
          <w:p w:rsidR="005A4216" w:rsidRPr="00874440" w:rsidRDefault="005A4216" w:rsidP="00874440">
            <w:pPr>
              <w:pStyle w:val="Default"/>
              <w:rPr>
                <w:rFonts w:ascii="Times New Roman" w:hAnsi="Times New Roman" w:cs="Times New Roman"/>
                <w:b/>
                <w:i/>
                <w:sz w:val="22"/>
                <w:szCs w:val="22"/>
              </w:rPr>
            </w:pPr>
            <w:r w:rsidRPr="00874440">
              <w:rPr>
                <w:rFonts w:ascii="Times New Roman" w:hAnsi="Times New Roman" w:cs="Times New Roman"/>
                <w:i/>
                <w:sz w:val="22"/>
                <w:szCs w:val="22"/>
                <w:lang w:val="en-US"/>
              </w:rPr>
              <w:t xml:space="preserve">All practitioners must be aware of this, that is they may only have </w:t>
            </w:r>
            <w:r w:rsidRPr="00874440">
              <w:rPr>
                <w:rFonts w:ascii="Times New Roman" w:hAnsi="Times New Roman" w:cs="Times New Roman"/>
                <w:bCs/>
                <w:i/>
                <w:sz w:val="22"/>
                <w:szCs w:val="22"/>
                <w:u w:val="single"/>
                <w:lang w:val="en-US"/>
              </w:rPr>
              <w:t>one chance</w:t>
            </w:r>
            <w:r w:rsidRPr="00874440">
              <w:rPr>
                <w:rFonts w:ascii="Times New Roman" w:hAnsi="Times New Roman" w:cs="Times New Roman"/>
                <w:i/>
                <w:sz w:val="22"/>
                <w:szCs w:val="22"/>
                <w:lang w:val="en-US"/>
              </w:rPr>
              <w:t xml:space="preserve"> to speak to a potential victim and thus they may only have one chance to save a life. This means that all practitioners working within statutory agencies need to be aware of their responsibilities and obligations when they come across forced marriage cases. If the victim is allowed to walk out of the door without support being offered, that one chance might be wasted.</w:t>
            </w:r>
            <w:r w:rsidRPr="00874440">
              <w:rPr>
                <w:rFonts w:ascii="Times New Roman" w:hAnsi="Times New Roman" w:cs="Times New Roman"/>
                <w:b/>
                <w:i/>
                <w:sz w:val="22"/>
                <w:szCs w:val="22"/>
              </w:rPr>
              <w:t xml:space="preserve"> </w:t>
            </w:r>
          </w:p>
        </w:tc>
      </w:tr>
      <w:tr w:rsidR="005A4216"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Gangs and youth violence</w:t>
            </w:r>
          </w:p>
        </w:tc>
        <w:tc>
          <w:tcPr>
            <w:tcW w:w="6640"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Contact the Avenger Task Force/Inspector Neil Smith (Gloucestershire Police tel: 101). A task force set up to identify potential gang members as vulnerable individuals and potential victims and aims to help them. </w:t>
            </w:r>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Prevention: wellbeing curriculum – self-esteem &amp; identity, law &amp; order and considering impact of violence on communities.</w:t>
            </w:r>
          </w:p>
        </w:tc>
      </w:tr>
      <w:tr w:rsidR="005A4216"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Gender-based violence/violence </w:t>
            </w:r>
            <w:r w:rsidRPr="00874440">
              <w:rPr>
                <w:rFonts w:ascii="Times New Roman" w:hAnsi="Times New Roman" w:cs="Times New Roman"/>
              </w:rPr>
              <w:lastRenderedPageBreak/>
              <w:t>against women and girls (WAWG)</w:t>
            </w:r>
          </w:p>
        </w:tc>
        <w:tc>
          <w:tcPr>
            <w:tcW w:w="6640" w:type="dxa"/>
            <w:shd w:val="clear" w:color="auto" w:fill="auto"/>
          </w:tcPr>
          <w:p w:rsidR="005A4216" w:rsidRPr="00874440" w:rsidRDefault="001D48CF" w:rsidP="00874440">
            <w:pPr>
              <w:pStyle w:val="Default"/>
              <w:rPr>
                <w:rFonts w:ascii="Times New Roman" w:hAnsi="Times New Roman" w:cs="Times New Roman"/>
              </w:rPr>
            </w:pPr>
            <w:hyperlink r:id="rId43" w:history="1">
              <w:r w:rsidR="005A4216" w:rsidRPr="00874440">
                <w:rPr>
                  <w:rStyle w:val="Hyperlink"/>
                  <w:rFonts w:ascii="Times New Roman" w:hAnsi="Times New Roman" w:cs="Times New Roman"/>
                </w:rPr>
                <w:t>www.gov.uk</w:t>
              </w:r>
            </w:hyperlink>
            <w:r w:rsidR="005A4216" w:rsidRPr="00874440">
              <w:rPr>
                <w:rFonts w:ascii="Times New Roman" w:hAnsi="Times New Roman" w:cs="Times New Roman"/>
              </w:rPr>
              <w:t xml:space="preserve"> – home office policy document, ‘Ending violence against women and girls in the UK’ (June 2014).</w:t>
            </w:r>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FGM (Female Genital Mutilation) is violence against women and girls.</w:t>
            </w:r>
          </w:p>
          <w:p w:rsidR="005A4216" w:rsidRPr="005A4216" w:rsidRDefault="005A4216" w:rsidP="00874440">
            <w:pPr>
              <w:autoSpaceDE w:val="0"/>
              <w:autoSpaceDN w:val="0"/>
              <w:adjustRightInd w:val="0"/>
            </w:pPr>
            <w:r w:rsidRPr="005A4216">
              <w:t>Hope House SARC (Sexual Assault Referral Centre): 01452 754390</w:t>
            </w:r>
          </w:p>
          <w:p w:rsidR="005A4216" w:rsidRPr="00874440" w:rsidRDefault="005A4216" w:rsidP="00874440">
            <w:pPr>
              <w:pStyle w:val="Default"/>
              <w:rPr>
                <w:rFonts w:ascii="Times New Roman" w:hAnsi="Times New Roman" w:cs="Times New Roman"/>
                <w:color w:val="auto"/>
              </w:rPr>
            </w:pPr>
            <w:r w:rsidRPr="00874440">
              <w:rPr>
                <w:rFonts w:ascii="Times New Roman" w:hAnsi="Times New Roman" w:cs="Times New Roman"/>
                <w:color w:val="auto"/>
              </w:rPr>
              <w:t>Gloucestershire Rape and Sexual Abuse Centre: 01452 526770</w:t>
            </w:r>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color w:val="4D4F53"/>
                <w:lang w:val="en"/>
              </w:rPr>
              <w:t xml:space="preserve">There’s a 24-hour answerphone service and they’ll respond within 24 hours. Or you can use the confidential and anonymous email support service at </w:t>
            </w:r>
            <w:hyperlink r:id="rId44" w:tooltip="Email GRASAC" w:history="1">
              <w:r w:rsidRPr="00874440">
                <w:rPr>
                  <w:rFonts w:ascii="Times New Roman" w:hAnsi="Times New Roman" w:cs="Times New Roman"/>
                  <w:color w:val="256AC1"/>
                  <w:lang w:val="en"/>
                </w:rPr>
                <w:t>support@glosrasac.org.uk</w:t>
              </w:r>
            </w:hyperlink>
            <w:r w:rsidRPr="00874440">
              <w:rPr>
                <w:rFonts w:ascii="Times New Roman" w:hAnsi="Times New Roman" w:cs="Times New Roman"/>
                <w:color w:val="4D4F53"/>
                <w:lang w:val="en"/>
              </w:rPr>
              <w:t xml:space="preserve">. The support workers are </w:t>
            </w:r>
            <w:r w:rsidRPr="00874440">
              <w:rPr>
                <w:rFonts w:ascii="Times New Roman" w:hAnsi="Times New Roman" w:cs="Times New Roman"/>
                <w:color w:val="4D4F53"/>
                <w:u w:val="single"/>
                <w:lang w:val="en"/>
              </w:rPr>
              <w:t>all women</w:t>
            </w:r>
            <w:r w:rsidRPr="00874440">
              <w:rPr>
                <w:rFonts w:ascii="Times New Roman" w:hAnsi="Times New Roman" w:cs="Times New Roman"/>
                <w:color w:val="4D4F53"/>
                <w:lang w:val="en"/>
              </w:rPr>
              <w:t xml:space="preserve">, who are specially trained to work with survivors of sexual violence. They will work with you at your own pace, explaining your options and your rights – and most importantly of all, they will always listen to you and believe you. GRASAC also have really helpful booklets: a self help guide, a guide for families or loved ones and a guide if you have learning needs.  You can access them on the </w:t>
            </w:r>
            <w:hyperlink r:id="rId45" w:history="1">
              <w:r w:rsidRPr="00874440">
                <w:rPr>
                  <w:rStyle w:val="Hyperlink"/>
                  <w:rFonts w:ascii="Times New Roman" w:hAnsi="Times New Roman" w:cs="Times New Roman"/>
                  <w:lang w:val="en"/>
                </w:rPr>
                <w:t>www.onyourmindglos.nhs.uk</w:t>
              </w:r>
            </w:hyperlink>
            <w:r w:rsidRPr="00874440">
              <w:rPr>
                <w:rFonts w:ascii="Times New Roman" w:hAnsi="Times New Roman" w:cs="Times New Roman"/>
                <w:color w:val="4D4F53"/>
                <w:lang w:val="en"/>
              </w:rPr>
              <w:t xml:space="preserve"> website or contact GRASAC for a free copy. </w:t>
            </w:r>
          </w:p>
        </w:tc>
      </w:tr>
      <w:tr w:rsidR="005A4216" w:rsidRPr="00874440"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Honour based violence (HBV)</w:t>
            </w:r>
          </w:p>
        </w:tc>
        <w:tc>
          <w:tcPr>
            <w:tcW w:w="6640" w:type="dxa"/>
            <w:shd w:val="clear" w:color="auto" w:fill="auto"/>
          </w:tcPr>
          <w:p w:rsidR="005A4216" w:rsidRPr="005A4216" w:rsidRDefault="005A4216" w:rsidP="0034510F">
            <w:pPr>
              <w:shd w:val="clear" w:color="auto" w:fill="FFFFFF"/>
            </w:pPr>
            <w:r w:rsidRPr="00874440">
              <w:rPr>
                <w:color w:val="000000"/>
              </w:rPr>
              <w:t xml:space="preserve">The police have made it a high priority to help communities fight back to tackle both honour based violence and hate crime. </w:t>
            </w:r>
            <w:r w:rsidRPr="005A4216">
              <w:t xml:space="preserve">The ‘Honour Network Help line’: 0800 5 999 247 </w:t>
            </w:r>
          </w:p>
          <w:p w:rsidR="005A4216" w:rsidRPr="0034510F" w:rsidRDefault="005A4216" w:rsidP="00874440">
            <w:pPr>
              <w:shd w:val="clear" w:color="auto" w:fill="FFFFFF"/>
              <w:rPr>
                <w:b/>
              </w:rPr>
            </w:pPr>
            <w:r w:rsidRPr="00874440">
              <w:rPr>
                <w:b/>
              </w:rPr>
              <w:t>Inspector Fay Komarah  is the Gloucestershire Police contact for honour based violence.</w:t>
            </w:r>
          </w:p>
        </w:tc>
      </w:tr>
      <w:tr w:rsidR="005A4216" w:rsidRPr="006571E7"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Private fostering</w:t>
            </w:r>
          </w:p>
        </w:tc>
        <w:tc>
          <w:tcPr>
            <w:tcW w:w="6640" w:type="dxa"/>
            <w:shd w:val="clear" w:color="auto" w:fill="auto"/>
          </w:tcPr>
          <w:p w:rsidR="005A4216" w:rsidRPr="00874440" w:rsidRDefault="001D48CF" w:rsidP="00874440">
            <w:pPr>
              <w:pStyle w:val="Default"/>
              <w:rPr>
                <w:rFonts w:ascii="Times New Roman" w:hAnsi="Times New Roman" w:cs="Times New Roman"/>
                <w:shd w:val="clear" w:color="auto" w:fill="FFFFFF"/>
              </w:rPr>
            </w:pPr>
            <w:hyperlink r:id="rId46" w:history="1">
              <w:r w:rsidR="005A4216" w:rsidRPr="00874440">
                <w:rPr>
                  <w:rStyle w:val="Hyperlink"/>
                  <w:rFonts w:ascii="Times New Roman" w:hAnsi="Times New Roman" w:cs="Times New Roman"/>
                  <w:shd w:val="clear" w:color="auto" w:fill="FFFFFF"/>
                </w:rPr>
                <w:t>http://www.gloucestershire.gov.uk/privatefostering</w:t>
              </w:r>
            </w:hyperlink>
          </w:p>
          <w:p w:rsidR="005A4216" w:rsidRPr="00874440" w:rsidRDefault="005A4216" w:rsidP="00874440">
            <w:pPr>
              <w:pStyle w:val="Default"/>
              <w:rPr>
                <w:rStyle w:val="Strong"/>
                <w:rFonts w:ascii="Times New Roman" w:hAnsi="Times New Roman" w:cs="Times New Roman"/>
                <w:shd w:val="clear" w:color="auto" w:fill="FFFFFF"/>
              </w:rPr>
            </w:pPr>
            <w:r w:rsidRPr="00874440">
              <w:rPr>
                <w:rFonts w:ascii="Times New Roman" w:hAnsi="Times New Roman" w:cs="Times New Roman"/>
                <w:shd w:val="clear" w:color="auto" w:fill="FFFFFF"/>
              </w:rPr>
              <w:t>Gloucestershire County council website information on private fostering. Refer to Gloucestershire Children &amp; Families Helpdesk on</w:t>
            </w:r>
            <w:r w:rsidRPr="00874440">
              <w:rPr>
                <w:rStyle w:val="apple-converted-space"/>
                <w:rFonts w:ascii="Times New Roman" w:hAnsi="Times New Roman" w:cs="Times New Roman"/>
                <w:shd w:val="clear" w:color="auto" w:fill="FFFFFF"/>
              </w:rPr>
              <w:t> </w:t>
            </w:r>
            <w:r w:rsidRPr="00874440">
              <w:rPr>
                <w:rStyle w:val="Strong"/>
                <w:rFonts w:ascii="Times New Roman" w:hAnsi="Times New Roman" w:cs="Times New Roman"/>
                <w:shd w:val="clear" w:color="auto" w:fill="FFFFFF"/>
              </w:rPr>
              <w:t>01452 426565</w:t>
            </w:r>
            <w:r w:rsidRPr="00874440">
              <w:rPr>
                <w:rStyle w:val="apple-converted-space"/>
                <w:rFonts w:ascii="Times New Roman" w:hAnsi="Times New Roman" w:cs="Times New Roman"/>
                <w:shd w:val="clear" w:color="auto" w:fill="FFFFFF"/>
              </w:rPr>
              <w:t> </w:t>
            </w:r>
            <w:r w:rsidRPr="00874440">
              <w:rPr>
                <w:rFonts w:ascii="Times New Roman" w:hAnsi="Times New Roman" w:cs="Times New Roman"/>
                <w:shd w:val="clear" w:color="auto" w:fill="FFFFFF"/>
              </w:rPr>
              <w:t>or Gloucestershire Private Fostering Social Worker</w:t>
            </w:r>
            <w:r w:rsidRPr="00874440">
              <w:rPr>
                <w:rStyle w:val="apple-converted-space"/>
                <w:rFonts w:ascii="Times New Roman" w:hAnsi="Times New Roman" w:cs="Times New Roman"/>
                <w:shd w:val="clear" w:color="auto" w:fill="FFFFFF"/>
              </w:rPr>
              <w:t> </w:t>
            </w:r>
            <w:r w:rsidRPr="00874440">
              <w:rPr>
                <w:rStyle w:val="Strong"/>
                <w:rFonts w:ascii="Times New Roman" w:hAnsi="Times New Roman" w:cs="Times New Roman"/>
                <w:shd w:val="clear" w:color="auto" w:fill="FFFFFF"/>
              </w:rPr>
              <w:t xml:space="preserve">01452 427874. </w:t>
            </w:r>
          </w:p>
          <w:p w:rsidR="005A4216" w:rsidRPr="005A4216" w:rsidRDefault="005A4216" w:rsidP="00874440">
            <w:r w:rsidRPr="005A4216">
              <w:t xml:space="preserve">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 </w:t>
            </w:r>
          </w:p>
        </w:tc>
      </w:tr>
      <w:tr w:rsidR="005A4216" w:rsidRPr="00644750"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Preventing Radicalisation and Extremism/HATE (PREVENT duty)</w:t>
            </w:r>
          </w:p>
          <w:p w:rsidR="005A4216" w:rsidRPr="00874440" w:rsidRDefault="005A4216" w:rsidP="00874440">
            <w:pPr>
              <w:pStyle w:val="Default"/>
              <w:rPr>
                <w:rFonts w:ascii="Times New Roman" w:hAnsi="Times New Roman" w:cs="Times New Roman"/>
              </w:rPr>
            </w:pPr>
          </w:p>
          <w:p w:rsidR="005A4216" w:rsidRPr="00874440" w:rsidRDefault="005A4216" w:rsidP="00874440">
            <w:pPr>
              <w:pStyle w:val="Default"/>
              <w:rPr>
                <w:rFonts w:ascii="Times New Roman" w:hAnsi="Times New Roman" w:cs="Times New Roman"/>
              </w:rPr>
            </w:pPr>
          </w:p>
          <w:p w:rsidR="005A4216" w:rsidRPr="00874440" w:rsidRDefault="005A4216" w:rsidP="00874440">
            <w:pPr>
              <w:pStyle w:val="Default"/>
              <w:rPr>
                <w:rFonts w:ascii="Times New Roman" w:hAnsi="Times New Roman" w:cs="Times New Roman"/>
                <w:i/>
                <w:color w:val="17365D"/>
                <w:sz w:val="22"/>
                <w:szCs w:val="22"/>
              </w:rPr>
            </w:pPr>
            <w:r w:rsidRPr="00874440">
              <w:rPr>
                <w:rFonts w:ascii="Times New Roman" w:hAnsi="Times New Roman" w:cs="Times New Roman"/>
                <w:i/>
                <w:color w:val="17365D"/>
                <w:sz w:val="22"/>
                <w:szCs w:val="22"/>
              </w:rPr>
              <w:t xml:space="preserve">HM Government PREVENT duty: </w:t>
            </w:r>
            <w:r w:rsidRPr="00874440">
              <w:rPr>
                <w:rFonts w:ascii="Times New Roman" w:hAnsi="Times New Roman" w:cs="Times New Roman"/>
                <w:b/>
                <w:i/>
                <w:color w:val="17365D"/>
                <w:sz w:val="22"/>
                <w:szCs w:val="22"/>
              </w:rPr>
              <w:t xml:space="preserve">As of 1 July 2015 </w:t>
            </w:r>
            <w:r w:rsidRPr="00874440">
              <w:rPr>
                <w:rFonts w:ascii="Times New Roman" w:hAnsi="Times New Roman" w:cs="Times New Roman"/>
                <w:i/>
                <w:color w:val="17365D"/>
                <w:sz w:val="22"/>
                <w:szCs w:val="22"/>
              </w:rPr>
              <w:t>duty in the Counter-terrorism and security act 2015 for specified authorities (including all schools) to have due regard to the need to prevent people being drawn in to terrorism.</w:t>
            </w:r>
          </w:p>
          <w:p w:rsidR="005A4216" w:rsidRPr="00874440" w:rsidRDefault="005A4216" w:rsidP="00874440">
            <w:pPr>
              <w:pStyle w:val="Default"/>
              <w:rPr>
                <w:rFonts w:ascii="Times New Roman" w:hAnsi="Times New Roman" w:cs="Times New Roman"/>
                <w:i/>
                <w:color w:val="17365D"/>
                <w:sz w:val="22"/>
                <w:szCs w:val="22"/>
              </w:rPr>
            </w:pPr>
          </w:p>
          <w:p w:rsidR="005A4216" w:rsidRPr="00874440" w:rsidRDefault="005A4216" w:rsidP="00874440">
            <w:pPr>
              <w:pStyle w:val="Default"/>
              <w:rPr>
                <w:rFonts w:ascii="Times New Roman" w:hAnsi="Times New Roman" w:cs="Times New Roman"/>
                <w:i/>
                <w:color w:val="FF0000"/>
                <w:sz w:val="22"/>
                <w:szCs w:val="22"/>
              </w:rPr>
            </w:pPr>
            <w:r w:rsidRPr="00874440">
              <w:rPr>
                <w:rFonts w:ascii="Times New Roman" w:hAnsi="Times New Roman" w:cs="Times New Roman"/>
                <w:i/>
                <w:color w:val="FF0000"/>
                <w:sz w:val="22"/>
                <w:szCs w:val="22"/>
              </w:rPr>
              <w:t>If you see extremist of terrorist content online please report it via:</w:t>
            </w:r>
          </w:p>
          <w:p w:rsidR="005A4216" w:rsidRPr="00874440" w:rsidRDefault="005A4216" w:rsidP="00874440">
            <w:pPr>
              <w:pStyle w:val="Default"/>
              <w:rPr>
                <w:rFonts w:ascii="Times New Roman" w:hAnsi="Times New Roman" w:cs="Times New Roman"/>
                <w:i/>
                <w:color w:val="FF0000"/>
                <w:sz w:val="22"/>
                <w:szCs w:val="22"/>
              </w:rPr>
            </w:pPr>
            <w:r w:rsidRPr="00874440">
              <w:rPr>
                <w:rFonts w:ascii="Times New Roman" w:hAnsi="Times New Roman" w:cs="Times New Roman"/>
                <w:i/>
                <w:color w:val="FF0000"/>
                <w:sz w:val="22"/>
                <w:szCs w:val="22"/>
              </w:rPr>
              <w:t>https://www.gov.uk/report-terrorism</w:t>
            </w:r>
          </w:p>
          <w:p w:rsidR="005A4216" w:rsidRPr="00874440" w:rsidRDefault="005A4216" w:rsidP="00874440">
            <w:pPr>
              <w:pStyle w:val="Default"/>
              <w:rPr>
                <w:rFonts w:ascii="Times New Roman" w:hAnsi="Times New Roman" w:cs="Times New Roman"/>
              </w:rPr>
            </w:pPr>
          </w:p>
        </w:tc>
        <w:tc>
          <w:tcPr>
            <w:tcW w:w="6640" w:type="dxa"/>
            <w:shd w:val="clear" w:color="auto" w:fill="auto"/>
          </w:tcPr>
          <w:p w:rsidR="005A4216" w:rsidRPr="00874440" w:rsidRDefault="005A4216" w:rsidP="0034510F">
            <w:pPr>
              <w:pStyle w:val="Default"/>
              <w:rPr>
                <w:rStyle w:val="Strong"/>
                <w:rFonts w:ascii="Times New Roman" w:hAnsi="Times New Roman" w:cs="Times New Roman"/>
                <w:highlight w:val="yellow"/>
                <w:bdr w:val="none" w:sz="0" w:space="0" w:color="auto" w:frame="1"/>
                <w:shd w:val="clear" w:color="auto" w:fill="FFFFFF"/>
              </w:rPr>
            </w:pPr>
            <w:r w:rsidRPr="00874440">
              <w:rPr>
                <w:rStyle w:val="Strong"/>
                <w:rFonts w:ascii="Times New Roman" w:hAnsi="Times New Roman" w:cs="Times New Roman"/>
                <w:bdr w:val="none" w:sz="0" w:space="0" w:color="auto" w:frame="1"/>
                <w:shd w:val="clear" w:color="auto" w:fill="FFFFFF"/>
              </w:rPr>
              <w:lastRenderedPageBreak/>
              <w:t xml:space="preserve">Gloucestershire Safeguarding Children’s Board </w:t>
            </w:r>
            <w:hyperlink r:id="rId47" w:history="1">
              <w:r w:rsidRPr="00874440">
                <w:rPr>
                  <w:rStyle w:val="Hyperlink"/>
                  <w:rFonts w:ascii="Times New Roman" w:hAnsi="Times New Roman" w:cs="Times New Roman"/>
                  <w:bdr w:val="none" w:sz="0" w:space="0" w:color="auto" w:frame="1"/>
                  <w:shd w:val="clear" w:color="auto" w:fill="FFFFFF"/>
                </w:rPr>
                <w:t>www.gscb.org</w:t>
              </w:r>
            </w:hyperlink>
            <w:r w:rsidRPr="00874440">
              <w:rPr>
                <w:rStyle w:val="Strong"/>
                <w:rFonts w:ascii="Times New Roman" w:hAnsi="Times New Roman" w:cs="Times New Roman"/>
                <w:bdr w:val="none" w:sz="0" w:space="0" w:color="auto" w:frame="1"/>
                <w:shd w:val="clear" w:color="auto" w:fill="FFFFFF"/>
              </w:rPr>
              <w:t xml:space="preserve">. </w:t>
            </w:r>
            <w:r w:rsidRPr="00874440">
              <w:rPr>
                <w:rStyle w:val="Strong"/>
                <w:rFonts w:ascii="Times New Roman" w:hAnsi="Times New Roman" w:cs="Times New Roman"/>
                <w:b w:val="0"/>
                <w:bdr w:val="none" w:sz="0" w:space="0" w:color="auto" w:frame="1"/>
                <w:shd w:val="clear" w:color="auto" w:fill="FFFFFF"/>
              </w:rPr>
              <w:t>There is a new GSCB PREVENT referral pathway</w:t>
            </w:r>
          </w:p>
          <w:p w:rsidR="005A4216" w:rsidRPr="00874440" w:rsidRDefault="001D48CF" w:rsidP="00874440">
            <w:pPr>
              <w:pStyle w:val="Default"/>
              <w:numPr>
                <w:ilvl w:val="0"/>
                <w:numId w:val="26"/>
              </w:numPr>
              <w:rPr>
                <w:rStyle w:val="Strong"/>
                <w:rFonts w:ascii="Times New Roman" w:hAnsi="Times New Roman" w:cs="Times New Roman"/>
                <w:bdr w:val="none" w:sz="0" w:space="0" w:color="auto" w:frame="1"/>
                <w:shd w:val="clear" w:color="auto" w:fill="FFFFFF"/>
              </w:rPr>
            </w:pPr>
            <w:hyperlink r:id="rId48" w:history="1">
              <w:r w:rsidR="005A4216" w:rsidRPr="00874440">
                <w:rPr>
                  <w:rStyle w:val="Hyperlink"/>
                  <w:rFonts w:ascii="Times New Roman" w:hAnsi="Times New Roman" w:cs="Times New Roman"/>
                  <w:bdr w:val="none" w:sz="0" w:space="0" w:color="auto" w:frame="1"/>
                  <w:shd w:val="clear" w:color="auto" w:fill="FFFFFF"/>
                </w:rPr>
                <w:t>www.educateagainsthate.com</w:t>
              </w:r>
            </w:hyperlink>
            <w:r w:rsidR="005A4216" w:rsidRPr="00874440">
              <w:rPr>
                <w:rStyle w:val="Strong"/>
                <w:rFonts w:ascii="Times New Roman" w:hAnsi="Times New Roman" w:cs="Times New Roman"/>
                <w:bdr w:val="none" w:sz="0" w:space="0" w:color="auto" w:frame="1"/>
                <w:shd w:val="clear" w:color="auto" w:fill="FFFFFF"/>
              </w:rPr>
              <w:t xml:space="preserve"> is the government website providing information and practical advice for parents, teachers and schools leaders on protecting children from radicalisation and extremism.</w:t>
            </w:r>
            <w:r w:rsidR="005A4216" w:rsidRPr="00874440">
              <w:rPr>
                <w:rStyle w:val="Strong"/>
                <w:rFonts w:ascii="Times New Roman" w:hAnsi="Times New Roman" w:cs="Times New Roman"/>
                <w:color w:val="1F497D"/>
                <w:bdr w:val="none" w:sz="0" w:space="0" w:color="auto" w:frame="1"/>
                <w:shd w:val="clear" w:color="auto" w:fill="FFFFFF"/>
              </w:rPr>
              <w:t xml:space="preserve"> </w:t>
            </w:r>
          </w:p>
          <w:p w:rsidR="005A4216" w:rsidRPr="00874440" w:rsidRDefault="005A4216" w:rsidP="00874440">
            <w:pPr>
              <w:pStyle w:val="Default"/>
              <w:numPr>
                <w:ilvl w:val="0"/>
                <w:numId w:val="26"/>
              </w:numPr>
              <w:rPr>
                <w:rStyle w:val="Strong"/>
                <w:rFonts w:ascii="Times New Roman" w:hAnsi="Times New Roman" w:cs="Times New Roman"/>
                <w:color w:val="FF0000"/>
                <w:bdr w:val="none" w:sz="0" w:space="0" w:color="auto" w:frame="1"/>
                <w:shd w:val="clear" w:color="auto" w:fill="FFFFFF"/>
              </w:rPr>
            </w:pPr>
            <w:r w:rsidRPr="00874440">
              <w:rPr>
                <w:rStyle w:val="Strong"/>
                <w:rFonts w:ascii="Times New Roman" w:hAnsi="Times New Roman" w:cs="Times New Roman"/>
                <w:color w:val="FF0000"/>
                <w:bdr w:val="none" w:sz="0" w:space="0" w:color="auto" w:frame="1"/>
                <w:shd w:val="clear" w:color="auto" w:fill="FFFFFF"/>
              </w:rPr>
              <w:t>Gloucestershire Safeguarding Children’s Board have published a PREVENT pathway for professionals to refer to.</w:t>
            </w:r>
          </w:p>
          <w:p w:rsidR="005A4216" w:rsidRPr="00874440" w:rsidRDefault="005A4216" w:rsidP="00874440">
            <w:pPr>
              <w:pStyle w:val="Default"/>
              <w:numPr>
                <w:ilvl w:val="0"/>
                <w:numId w:val="26"/>
              </w:numPr>
              <w:rPr>
                <w:rStyle w:val="Strong"/>
                <w:rFonts w:ascii="Times New Roman" w:hAnsi="Times New Roman" w:cs="Times New Roman"/>
                <w:bdr w:val="none" w:sz="0" w:space="0" w:color="auto" w:frame="1"/>
                <w:shd w:val="clear" w:color="auto" w:fill="FFFFFF"/>
              </w:rPr>
            </w:pPr>
            <w:r w:rsidRPr="00874440">
              <w:rPr>
                <w:rStyle w:val="Strong"/>
                <w:rFonts w:ascii="Times New Roman" w:hAnsi="Times New Roman" w:cs="Times New Roman"/>
                <w:b w:val="0"/>
                <w:bdr w:val="none" w:sz="0" w:space="0" w:color="auto" w:frame="1"/>
                <w:shd w:val="clear" w:color="auto" w:fill="FFFFFF"/>
              </w:rPr>
              <w:t>All of  teachers have had training in how to spot the signs of radicalisation and extremism and when to refer to the Channel panels.  (online training).</w:t>
            </w:r>
          </w:p>
          <w:p w:rsidR="005A4216" w:rsidRPr="00874440" w:rsidRDefault="005A4216" w:rsidP="00874440">
            <w:pPr>
              <w:pStyle w:val="Default"/>
              <w:numPr>
                <w:ilvl w:val="0"/>
                <w:numId w:val="26"/>
              </w:numPr>
              <w:rPr>
                <w:rFonts w:ascii="Times New Roman" w:hAnsi="Times New Roman" w:cs="Times New Roman"/>
                <w:color w:val="17365D"/>
                <w:shd w:val="clear" w:color="auto" w:fill="FFFFFF"/>
              </w:rPr>
            </w:pPr>
            <w:r w:rsidRPr="00874440">
              <w:rPr>
                <w:rStyle w:val="Strong"/>
                <w:rFonts w:ascii="Times New Roman" w:hAnsi="Times New Roman" w:cs="Times New Roman"/>
                <w:b w:val="0"/>
                <w:color w:val="17365D"/>
                <w:bdr w:val="none" w:sz="0" w:space="0" w:color="auto" w:frame="1"/>
                <w:shd w:val="clear" w:color="auto" w:fill="FFFFFF"/>
              </w:rPr>
              <w:t>Key contacts: PC Adam Large, Gloucestershire Constabulary PREVENT officer:</w:t>
            </w:r>
            <w:r w:rsidRPr="00874440">
              <w:rPr>
                <w:rStyle w:val="apple-converted-space"/>
                <w:rFonts w:ascii="Times New Roman" w:hAnsi="Times New Roman" w:cs="Times New Roman"/>
                <w:b/>
                <w:color w:val="17365D"/>
                <w:shd w:val="clear" w:color="auto" w:fill="FFFFFF"/>
              </w:rPr>
              <w:t> </w:t>
            </w:r>
            <w:r w:rsidRPr="00874440">
              <w:rPr>
                <w:rStyle w:val="apple-converted-space"/>
                <w:rFonts w:ascii="Times New Roman" w:hAnsi="Times New Roman" w:cs="Times New Roman"/>
                <w:color w:val="17365D"/>
                <w:shd w:val="clear" w:color="auto" w:fill="FFFFFF"/>
              </w:rPr>
              <w:t xml:space="preserve">tel </w:t>
            </w:r>
            <w:r w:rsidRPr="00874440">
              <w:rPr>
                <w:rFonts w:ascii="Times New Roman" w:hAnsi="Times New Roman" w:cs="Times New Roman"/>
                <w:color w:val="17365D"/>
                <w:shd w:val="clear" w:color="auto" w:fill="FFFFFF"/>
              </w:rPr>
              <w:t>101 </w:t>
            </w:r>
          </w:p>
          <w:p w:rsidR="005A4216" w:rsidRPr="00874440" w:rsidRDefault="005A4216" w:rsidP="00874440">
            <w:pPr>
              <w:pStyle w:val="Default"/>
              <w:numPr>
                <w:ilvl w:val="0"/>
                <w:numId w:val="26"/>
              </w:numPr>
              <w:rPr>
                <w:rFonts w:ascii="Times New Roman" w:hAnsi="Times New Roman" w:cs="Times New Roman"/>
                <w:color w:val="17365D"/>
                <w:shd w:val="clear" w:color="auto" w:fill="FFFFFF"/>
              </w:rPr>
            </w:pPr>
            <w:r w:rsidRPr="00874440">
              <w:rPr>
                <w:rStyle w:val="Strong"/>
                <w:rFonts w:ascii="Times New Roman" w:hAnsi="Times New Roman" w:cs="Times New Roman"/>
                <w:b w:val="0"/>
                <w:color w:val="17365D"/>
                <w:bdr w:val="none" w:sz="0" w:space="0" w:color="auto" w:frame="1"/>
                <w:shd w:val="clear" w:color="auto" w:fill="FFFFFF"/>
              </w:rPr>
              <w:t xml:space="preserve">Anti-Terrorist Hotline: tel </w:t>
            </w:r>
            <w:r w:rsidRPr="00874440">
              <w:rPr>
                <w:rFonts w:ascii="Times New Roman" w:hAnsi="Times New Roman" w:cs="Times New Roman"/>
                <w:color w:val="17365D"/>
                <w:shd w:val="clear" w:color="auto" w:fill="FFFFFF"/>
              </w:rPr>
              <w:t xml:space="preserve">0800 789 321 </w:t>
            </w:r>
          </w:p>
          <w:p w:rsidR="005A4216" w:rsidRPr="00874440" w:rsidRDefault="005A4216" w:rsidP="00874440">
            <w:pPr>
              <w:spacing w:before="240"/>
              <w:rPr>
                <w:i/>
                <w:sz w:val="20"/>
                <w:szCs w:val="20"/>
                <w:shd w:val="clear" w:color="auto" w:fill="FFFFFF"/>
              </w:rPr>
            </w:pPr>
            <w:r w:rsidRPr="00874440">
              <w:rPr>
                <w:rFonts w:eastAsia="Calibri"/>
                <w:b/>
                <w:bCs/>
                <w:color w:val="000000"/>
              </w:rPr>
              <w:lastRenderedPageBreak/>
              <w:t xml:space="preserve">The ‘Advice on the Prevent duty’ written by the Department for Education explains what governors and </w:t>
            </w:r>
            <w:r w:rsidRPr="00874440">
              <w:rPr>
                <w:rFonts w:eastAsia="Calibri"/>
                <w:b/>
                <w:bCs/>
                <w:color w:val="000000"/>
                <w:u w:val="single"/>
              </w:rPr>
              <w:t>staff</w:t>
            </w:r>
            <w:r w:rsidRPr="00874440">
              <w:rPr>
                <w:rFonts w:eastAsia="Calibri"/>
                <w:b/>
                <w:bCs/>
                <w:color w:val="000000"/>
              </w:rPr>
              <w:t xml:space="preserve"> can do if they have any concerns relating to extremism. The Department for Education has also set up a telephone helpline </w:t>
            </w:r>
            <w:r w:rsidRPr="00874440">
              <w:rPr>
                <w:rFonts w:eastAsia="Calibri"/>
                <w:b/>
                <w:bCs/>
                <w:color w:val="000000"/>
                <w:u w:val="single"/>
              </w:rPr>
              <w:t xml:space="preserve">(020 7340 7264) </w:t>
            </w:r>
            <w:r w:rsidRPr="00874440">
              <w:rPr>
                <w:rFonts w:eastAsia="Calibri"/>
                <w:b/>
                <w:bCs/>
                <w:color w:val="000000"/>
              </w:rPr>
              <w:t xml:space="preserve">to enable people to raise concerns directly. Concerns can also be raised by email to </w:t>
            </w:r>
            <w:hyperlink r:id="rId49" w:history="1">
              <w:r w:rsidRPr="00874440">
                <w:rPr>
                  <w:rStyle w:val="Hyperlink"/>
                  <w:rFonts w:eastAsia="Calibri"/>
                  <w:b/>
                  <w:bCs/>
                </w:rPr>
                <w:t>counter.extremism@education.gsi.gov.uk</w:t>
              </w:r>
            </w:hyperlink>
            <w:r w:rsidRPr="00874440">
              <w:rPr>
                <w:rFonts w:eastAsia="Calibri"/>
                <w:b/>
                <w:bCs/>
                <w:color w:val="000000"/>
                <w:u w:val="single"/>
              </w:rPr>
              <w:t xml:space="preserve">. </w:t>
            </w:r>
            <w:r w:rsidRPr="00874440">
              <w:rPr>
                <w:rFonts w:eastAsia="Calibri"/>
                <w:b/>
                <w:bCs/>
                <w:i/>
                <w:color w:val="000000"/>
              </w:rPr>
              <w:t>See Appendix 2 for more information on radicalisation.</w:t>
            </w:r>
            <w:r w:rsidRPr="00874440">
              <w:rPr>
                <w:rFonts w:eastAsia="Calibri"/>
                <w:i/>
                <w:color w:val="000000"/>
              </w:rPr>
              <w:t xml:space="preserve"> </w:t>
            </w:r>
          </w:p>
          <w:p w:rsidR="005A4216" w:rsidRPr="00874440" w:rsidRDefault="005A4216" w:rsidP="00874440">
            <w:pPr>
              <w:pStyle w:val="Default"/>
              <w:rPr>
                <w:rFonts w:ascii="Times New Roman" w:hAnsi="Times New Roman" w:cs="Times New Roman"/>
                <w:shd w:val="clear" w:color="auto" w:fill="FFFFFF"/>
              </w:rPr>
            </w:pPr>
            <w:r w:rsidRPr="00874440">
              <w:rPr>
                <w:rFonts w:ascii="Times New Roman" w:hAnsi="Times New Roman" w:cs="Times New Roman"/>
                <w:u w:val="single"/>
                <w:shd w:val="clear" w:color="auto" w:fill="FFFFFF"/>
              </w:rPr>
              <w:t>Prevention</w:t>
            </w:r>
            <w:r w:rsidRPr="00874440">
              <w:rPr>
                <w:rFonts w:ascii="Times New Roman" w:hAnsi="Times New Roman" w:cs="Times New Roman"/>
                <w:shd w:val="clear" w:color="auto" w:fill="FFFFFF"/>
              </w:rPr>
              <w:t xml:space="preserve">: </w:t>
            </w:r>
            <w:r w:rsidR="00C752BC" w:rsidRPr="00874440">
              <w:rPr>
                <w:rFonts w:ascii="Times New Roman" w:hAnsi="Times New Roman" w:cs="Times New Roman"/>
                <w:shd w:val="clear" w:color="auto" w:fill="FFFFFF"/>
              </w:rPr>
              <w:t xml:space="preserve"> Hatherop CofE Primary</w:t>
            </w:r>
            <w:r w:rsidRPr="00874440">
              <w:rPr>
                <w:rFonts w:ascii="Times New Roman" w:hAnsi="Times New Roman" w:cs="Times New Roman"/>
                <w:shd w:val="clear" w:color="auto" w:fill="FFFFFF"/>
              </w:rPr>
              <w:t xml:space="preserve"> teach</w:t>
            </w:r>
            <w:r w:rsidR="00C752BC" w:rsidRPr="00874440">
              <w:rPr>
                <w:rFonts w:ascii="Times New Roman" w:hAnsi="Times New Roman" w:cs="Times New Roman"/>
                <w:shd w:val="clear" w:color="auto" w:fill="FFFFFF"/>
              </w:rPr>
              <w:t>es</w:t>
            </w:r>
            <w:r w:rsidRPr="00874440">
              <w:rPr>
                <w:rFonts w:ascii="Times New Roman" w:hAnsi="Times New Roman" w:cs="Times New Roman"/>
                <w:shd w:val="clear" w:color="auto" w:fill="FFFFFF"/>
              </w:rPr>
              <w:t xml:space="preserve"> traditional British values through the Wellbeing Curriculum: democracy, rule of law, respect for others, liberty, tolerance of those with different faiths and beliefs and promotion of ‘Britishness’. E-safety is an important aspect of the curriculum to keep pupils safe from radicalisation. Pupils need to understand that radicalisation can be a form of grooming online and understand the notion of propaganda. They need to be taught to be discerning about what they read on the internet as the dangers of speaking to strangers online.</w:t>
            </w:r>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shd w:val="clear" w:color="auto" w:fill="FFFFFF"/>
              </w:rPr>
              <w:t xml:space="preserve">  </w:t>
            </w:r>
            <w:r w:rsidRPr="00874440">
              <w:rPr>
                <w:rFonts w:ascii="Times New Roman" w:eastAsia="Calibri" w:hAnsi="Times New Roman" w:cs="Times New Roman"/>
                <w:iCs/>
                <w:color w:val="auto"/>
              </w:rPr>
              <w:t>While it remains very rare for school age children to become involved in extremist activity to the point of committing criminal acts, young people can be exposed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w:t>
            </w:r>
            <w:r w:rsidRPr="00874440">
              <w:rPr>
                <w:rFonts w:ascii="Times New Roman" w:eastAsia="Calibri" w:hAnsi="Times New Roman" w:cs="Times New Roman"/>
                <w:i/>
                <w:iCs/>
                <w:color w:val="0070C0"/>
              </w:rPr>
              <w:t xml:space="preserve">  </w:t>
            </w:r>
          </w:p>
        </w:tc>
      </w:tr>
      <w:tr w:rsidR="005A4216" w:rsidRPr="00874440"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Sexting</w:t>
            </w:r>
          </w:p>
        </w:tc>
        <w:tc>
          <w:tcPr>
            <w:tcW w:w="6640" w:type="dxa"/>
            <w:shd w:val="clear" w:color="auto" w:fill="auto"/>
          </w:tcPr>
          <w:p w:rsidR="005A4216" w:rsidRPr="00874440" w:rsidRDefault="001D48CF" w:rsidP="00874440">
            <w:pPr>
              <w:pStyle w:val="Default"/>
              <w:rPr>
                <w:rFonts w:ascii="Times New Roman" w:hAnsi="Times New Roman" w:cs="Times New Roman"/>
              </w:rPr>
            </w:pPr>
            <w:hyperlink r:id="rId50" w:history="1">
              <w:r w:rsidR="005A4216" w:rsidRPr="00874440">
                <w:rPr>
                  <w:rStyle w:val="Hyperlink"/>
                  <w:rFonts w:ascii="Times New Roman" w:hAnsi="Times New Roman" w:cs="Times New Roman"/>
                </w:rPr>
                <w:t>http://www.nspcc.org.uk/preventing-abuse/keeping-children-safe/sexting</w:t>
              </w:r>
            </w:hyperlink>
            <w:r w:rsidR="005A4216" w:rsidRPr="00874440">
              <w:rPr>
                <w:rFonts w:ascii="Times New Roman" w:hAnsi="Times New Roman" w:cs="Times New Roman"/>
              </w:rPr>
              <w:t xml:space="preserve"> (NSPCC website).</w:t>
            </w:r>
          </w:p>
          <w:p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rPr>
              <w:t xml:space="preserve">Gloucestershire Police have a small sexual exploitation team. </w:t>
            </w:r>
            <w:r w:rsidRPr="00874440">
              <w:rPr>
                <w:rFonts w:ascii="Times New Roman" w:hAnsi="Times New Roman" w:cs="Times New Roman"/>
                <w:b/>
              </w:rPr>
              <w:t>Contact Sgt. Nigel Hatton.</w:t>
            </w:r>
          </w:p>
          <w:p w:rsidR="005A4216" w:rsidRPr="0034510F" w:rsidRDefault="005A4216" w:rsidP="00874440">
            <w:pPr>
              <w:pStyle w:val="Default"/>
              <w:rPr>
                <w:rFonts w:ascii="Times New Roman" w:hAnsi="Times New Roman" w:cs="Times New Roman"/>
                <w:b/>
              </w:rPr>
            </w:pPr>
            <w:r w:rsidRPr="00874440">
              <w:rPr>
                <w:rFonts w:ascii="Times New Roman" w:hAnsi="Times New Roman" w:cs="Times New Roman"/>
                <w:b/>
              </w:rPr>
              <w:t>Prevention:</w:t>
            </w:r>
            <w:r w:rsidR="0034510F">
              <w:rPr>
                <w:rFonts w:ascii="Times New Roman" w:hAnsi="Times New Roman" w:cs="Times New Roman"/>
                <w:b/>
              </w:rPr>
              <w:t xml:space="preserve"> </w:t>
            </w:r>
            <w:r w:rsidRPr="00874440">
              <w:rPr>
                <w:rFonts w:ascii="Times New Roman" w:hAnsi="Times New Roman" w:cs="Times New Roman"/>
                <w:b/>
              </w:rPr>
              <w:t xml:space="preserve">‘So you got naked online’ </w:t>
            </w:r>
            <w:r w:rsidRPr="00874440">
              <w:rPr>
                <w:rFonts w:ascii="Times New Roman" w:hAnsi="Times New Roman" w:cs="Times New Roman"/>
              </w:rPr>
              <w:t>(sexting information leaflet produced for pupils by south west grid for learning) included in the Wellbeing (PSHE/SMSC) curriculum. Also shared with parents.</w:t>
            </w:r>
          </w:p>
          <w:p w:rsidR="005A4216" w:rsidRPr="00874440" w:rsidRDefault="005A4216" w:rsidP="00874440">
            <w:pPr>
              <w:pStyle w:val="Default"/>
              <w:rPr>
                <w:rFonts w:ascii="Times New Roman" w:hAnsi="Times New Roman" w:cs="Times New Roman"/>
                <w:i/>
              </w:rPr>
            </w:pPr>
            <w:r w:rsidRPr="00874440">
              <w:rPr>
                <w:rFonts w:ascii="Times New Roman" w:hAnsi="Times New Roman" w:cs="Times New Roman"/>
                <w:i/>
              </w:rPr>
              <w:t>Pupils informed that sexting is illegal but the police have stated that young people should be treated as victims in the first place and not usually face prosecution. The police’s priority is those who profit from sexual images of young people....not the victims.</w:t>
            </w:r>
          </w:p>
        </w:tc>
      </w:tr>
      <w:tr w:rsidR="005A4216" w:rsidRPr="00874440"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Trafficking</w:t>
            </w:r>
          </w:p>
        </w:tc>
        <w:tc>
          <w:tcPr>
            <w:tcW w:w="6640"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Serious crime which must be reported to Jane Bee (Gloucestershire LADO) and the Gloucestershire Police.</w:t>
            </w:r>
          </w:p>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Trafficking can include a young person being moved across the same street to a different address for the purpose of exploitation. It doesn’t have to include people, children or young people being moved great distances</w:t>
            </w:r>
            <w:r w:rsidR="00C752BC" w:rsidRPr="00874440">
              <w:rPr>
                <w:rFonts w:ascii="Times New Roman" w:hAnsi="Times New Roman" w:cs="Times New Roman"/>
              </w:rPr>
              <w:t>.</w:t>
            </w:r>
          </w:p>
        </w:tc>
      </w:tr>
      <w:tr w:rsidR="005A4216"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Children who run away (missing persons/missing children) </w:t>
            </w:r>
          </w:p>
        </w:tc>
        <w:tc>
          <w:tcPr>
            <w:tcW w:w="6640" w:type="dxa"/>
            <w:shd w:val="clear" w:color="auto" w:fill="auto"/>
          </w:tcPr>
          <w:p w:rsidR="005A4216" w:rsidRPr="00874440" w:rsidRDefault="005A4216" w:rsidP="00874440">
            <w:pPr>
              <w:pStyle w:val="Default"/>
              <w:rPr>
                <w:rFonts w:ascii="Times New Roman" w:hAnsi="Times New Roman" w:cs="Times New Roman"/>
                <w:b/>
                <w:color w:val="auto"/>
              </w:rPr>
            </w:pPr>
            <w:r w:rsidRPr="00874440">
              <w:rPr>
                <w:rFonts w:ascii="Times New Roman" w:hAnsi="Times New Roman" w:cs="Times New Roman"/>
                <w:b/>
                <w:color w:val="auto"/>
              </w:rPr>
              <w:t>PC Christina Pfister (Missing persons Coordinator Gloucestershire Police). Tel: 101 (Gloucestershire Police).</w:t>
            </w:r>
          </w:p>
          <w:p w:rsidR="005A4216" w:rsidRPr="00874440" w:rsidRDefault="005A4216" w:rsidP="00874440">
            <w:pPr>
              <w:pStyle w:val="Default"/>
              <w:rPr>
                <w:rFonts w:ascii="Times New Roman" w:hAnsi="Times New Roman" w:cs="Times New Roman"/>
                <w:b/>
                <w:i/>
                <w:color w:val="auto"/>
              </w:rPr>
            </w:pPr>
            <w:r w:rsidRPr="00874440">
              <w:rPr>
                <w:rStyle w:val="Strong"/>
                <w:rFonts w:ascii="Times New Roman" w:hAnsi="Times New Roman" w:cs="Times New Roman"/>
                <w:i/>
              </w:rPr>
              <w:t xml:space="preserve">GSCB Missing Children Protocol </w:t>
            </w:r>
            <w:hyperlink r:id="rId51" w:history="1">
              <w:r w:rsidRPr="00874440">
                <w:rPr>
                  <w:rStyle w:val="Hyperlink"/>
                  <w:rFonts w:ascii="Times New Roman" w:hAnsi="Times New Roman" w:cs="Times New Roman"/>
                  <w:i/>
                </w:rPr>
                <w:t>http://www.gscb.org.uk</w:t>
              </w:r>
            </w:hyperlink>
            <w:r w:rsidRPr="00874440">
              <w:rPr>
                <w:rFonts w:ascii="Times New Roman" w:hAnsi="Times New Roman" w:cs="Times New Roman"/>
                <w:i/>
              </w:rPr>
              <w:t>:</w:t>
            </w:r>
            <w:r w:rsidRPr="00874440">
              <w:rPr>
                <w:rFonts w:ascii="Times New Roman" w:hAnsi="Times New Roman" w:cs="Times New Roman"/>
                <w:i/>
              </w:rPr>
              <w:br/>
              <w:t>Gloucestershire's protocol on partnership working when children and young people run away and go missing from home or care.</w:t>
            </w:r>
          </w:p>
          <w:p w:rsidR="005A4216" w:rsidRPr="005A4216" w:rsidRDefault="005A4216" w:rsidP="00874440">
            <w:r w:rsidRPr="00874440">
              <w:rPr>
                <w:u w:val="single"/>
              </w:rPr>
              <w:lastRenderedPageBreak/>
              <w:t xml:space="preserve">ASTRA (Gloucestershire): </w:t>
            </w:r>
            <w:r w:rsidRPr="005A4216">
              <w:t>The ASTRA (Alternative Solutions To Running Away) has the primary aim of reducing the incidence of persistent running away across Gloucestershire. The project provides support, advice and information to young people up to eighteen years old who have run away. This might be from a family home, foster home or from a residential unit. ASTRA provides support after the event to enable a young person to address the causes of running away. The ASTRA project offers young people help and the support required in order to find Alternative Solutions To Running Away. Freephone Telephone number: 0800-389-4992 EXCLUSIVELY for young people who have run away and have no money. All other callers are asked to use the 'ordinary' number ( tel: 01452 541599).</w:t>
            </w:r>
          </w:p>
        </w:tc>
      </w:tr>
      <w:tr w:rsidR="005A4216" w:rsidRPr="00874440" w:rsidTr="00874440">
        <w:tc>
          <w:tcPr>
            <w:tcW w:w="2646" w:type="dxa"/>
            <w:shd w:val="clear" w:color="auto" w:fill="auto"/>
          </w:tcPr>
          <w:p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CME (Children missing education)</w:t>
            </w:r>
          </w:p>
        </w:tc>
        <w:tc>
          <w:tcPr>
            <w:tcW w:w="6640" w:type="dxa"/>
            <w:shd w:val="clear" w:color="auto" w:fill="auto"/>
          </w:tcPr>
          <w:p w:rsidR="005A4216" w:rsidRPr="00874440" w:rsidRDefault="005A4216" w:rsidP="00874440">
            <w:pPr>
              <w:shd w:val="clear" w:color="auto" w:fill="FFFFFF"/>
              <w:rPr>
                <w:b/>
              </w:rPr>
            </w:pPr>
            <w:r w:rsidRPr="00874440">
              <w:rPr>
                <w:b/>
                <w:bCs/>
                <w:color w:val="000000"/>
              </w:rPr>
              <w:t xml:space="preserve">Anyone concerned that a child is missing education (CME) can make a referral to the Education Entitlement and Inclusion team (EEI) at Gloucestershire County Council. Tel:  </w:t>
            </w:r>
            <w:r w:rsidRPr="00874440">
              <w:rPr>
                <w:b/>
                <w:color w:val="000000"/>
              </w:rPr>
              <w:t xml:space="preserve">01452 426960/427360. </w:t>
            </w:r>
            <w:r w:rsidRPr="00874440">
              <w:rPr>
                <w:b/>
                <w:bCs/>
                <w:color w:val="000000"/>
              </w:rPr>
              <w:t>Children Missing Education (CME)</w:t>
            </w:r>
            <w:r w:rsidRPr="00874440">
              <w:rPr>
                <w:color w:val="000000"/>
              </w:rPr>
              <w:t xml:space="preserve"> refers to 'any child of compulsory school age who is </w:t>
            </w:r>
            <w:r w:rsidRPr="00874440">
              <w:rPr>
                <w:b/>
                <w:bCs/>
                <w:color w:val="000000"/>
              </w:rPr>
              <w:t>not</w:t>
            </w:r>
            <w:r w:rsidRPr="00874440">
              <w:rPr>
                <w:color w:val="000000"/>
              </w:rPr>
              <w:t xml:space="preserve"> registered at any formally approved education activity e.g. school, alternative provision, elective home education, </w:t>
            </w:r>
            <w:r w:rsidRPr="00874440">
              <w:rPr>
                <w:b/>
                <w:bCs/>
                <w:color w:val="000000"/>
              </w:rPr>
              <w:t>and</w:t>
            </w:r>
            <w:r w:rsidRPr="00874440">
              <w:rPr>
                <w:color w:val="000000"/>
              </w:rPr>
              <w:t xml:space="preserve"> has been out of education provision for at least 4 weeks'. </w:t>
            </w:r>
            <w:r w:rsidRPr="00874440">
              <w:rPr>
                <w:b/>
                <w:bCs/>
                <w:color w:val="000000"/>
              </w:rPr>
              <w:t>CME</w:t>
            </w:r>
            <w:r w:rsidRPr="00874440">
              <w:rPr>
                <w:color w:val="000000"/>
              </w:rPr>
              <w:t xml:space="preserve"> also includes those children who are </w:t>
            </w:r>
            <w:r w:rsidRPr="00874440">
              <w:rPr>
                <w:b/>
                <w:bCs/>
                <w:color w:val="000000"/>
              </w:rPr>
              <w:t xml:space="preserve">missing </w:t>
            </w:r>
            <w:r w:rsidRPr="00874440">
              <w:rPr>
                <w:color w:val="000000"/>
              </w:rPr>
              <w:t xml:space="preserve">(family whereabouts unknown), and are usually children who are registered on a school roll / alternative provision. This might be a child who is not at their last known address </w:t>
            </w:r>
            <w:r w:rsidRPr="00874440">
              <w:rPr>
                <w:b/>
                <w:bCs/>
                <w:color w:val="000000"/>
              </w:rPr>
              <w:t xml:space="preserve">and either: </w:t>
            </w:r>
            <w:r w:rsidRPr="00874440">
              <w:rPr>
                <w:color w:val="000000"/>
              </w:rPr>
              <w:t xml:space="preserve">has not taken up an allocated school place as expected, or has 10 or more days of continuous absence from school without explanation, or left school suddenly and the destination is unknown. It is the responsibility of the Education Entitlement and Inclusion team, on behalf of the Local Authority (LA), to: Collate information on all reported cases of CME of statutory school aged children in Gloucestershire maintained schools, academies, free schools, alternative provision academies and Alternative Provision Schools (APS). The EEI Team will also liaise with partner agencies and other LAs and schools across Britain to track pupils who may be missing education and ensure each child missing education is offered full time education within 2 weeks of the date the LA was informed. </w:t>
            </w:r>
          </w:p>
        </w:tc>
      </w:tr>
    </w:tbl>
    <w:p w:rsidR="005A4216" w:rsidRDefault="005A4216" w:rsidP="001B51E5">
      <w:pPr>
        <w:pStyle w:val="Default"/>
        <w:rPr>
          <w:rFonts w:ascii="Times New Roman" w:hAnsi="Times New Roman" w:cs="Times New Roman"/>
          <w:b/>
        </w:rPr>
      </w:pPr>
    </w:p>
    <w:p w:rsidR="00DA3AD4" w:rsidRPr="00DA3AD4" w:rsidRDefault="00DA3AD4" w:rsidP="00DA3AD4">
      <w:pPr>
        <w:pStyle w:val="Default"/>
        <w:rPr>
          <w:rFonts w:ascii="Times New Roman" w:hAnsi="Times New Roman" w:cs="Times New Roman"/>
          <w:b/>
          <w:u w:val="single"/>
        </w:rPr>
      </w:pPr>
      <w:r w:rsidRPr="00DA3AD4">
        <w:rPr>
          <w:rFonts w:ascii="Times New Roman" w:hAnsi="Times New Roman" w:cs="Times New Roman"/>
          <w:b/>
          <w:u w:val="single"/>
        </w:rPr>
        <w:t xml:space="preserve">Other sources of help and information in Gloucestershire : </w:t>
      </w:r>
    </w:p>
    <w:p w:rsidR="00DA3AD4" w:rsidRPr="00DA3AD4" w:rsidRDefault="00DA3AD4" w:rsidP="00DA3AD4">
      <w:pPr>
        <w:pStyle w:val="Default"/>
        <w:rPr>
          <w:rFonts w:ascii="Times New Roman" w:hAnsi="Times New Roman" w:cs="Times New Roman"/>
          <w:b/>
          <w:u w:val="single"/>
        </w:rPr>
      </w:pPr>
    </w:p>
    <w:p w:rsidR="00DA3AD4" w:rsidRDefault="00DA3AD4" w:rsidP="00DA3AD4">
      <w:pPr>
        <w:pStyle w:val="Default"/>
        <w:rPr>
          <w:rFonts w:ascii="Times New Roman" w:hAnsi="Times New Roman" w:cs="Times New Roman"/>
        </w:rPr>
      </w:pPr>
      <w:r w:rsidRPr="00DA3AD4">
        <w:rPr>
          <w:rFonts w:ascii="Times New Roman" w:hAnsi="Times New Roman" w:cs="Times New Roman"/>
          <w:b/>
        </w:rPr>
        <w:t>Gloucestershire MAPPA (Multi-Agency Public Protection Arrangements)</w:t>
      </w:r>
      <w:r w:rsidRPr="00DA3AD4">
        <w:rPr>
          <w:rFonts w:ascii="Times New Roman" w:hAnsi="Times New Roman" w:cs="Times New Roman"/>
        </w:rPr>
        <w:t xml:space="preserve"> are a set of arrangements to manage the risk posed by the most serious sexual and violent offenders (MAPPA-eligible offenders) under the provisions of sections 325 to 327B of the Criminal Justice Act 2003. They should be contacted without delay if there is any concern is reported about a serious sexual or violent offender. (Contact Bernie Kinsella – Chair of MAPPA – detective chief superintendant – Gloucestershire Constabulary – Tel: 101)</w:t>
      </w:r>
    </w:p>
    <w:p w:rsidR="00DA3AD4" w:rsidRDefault="00DA3AD4" w:rsidP="00DA3AD4">
      <w:pPr>
        <w:pStyle w:val="Default"/>
        <w:rPr>
          <w:rFonts w:ascii="Times New Roman" w:hAnsi="Times New Roman" w:cs="Times New Roman"/>
        </w:rPr>
      </w:pPr>
    </w:p>
    <w:p w:rsidR="007F051F" w:rsidRDefault="007F051F" w:rsidP="00DA3AD4">
      <w:pPr>
        <w:pStyle w:val="Default"/>
        <w:rPr>
          <w:rFonts w:ascii="Times New Roman" w:hAnsi="Times New Roman" w:cs="Times New Roman"/>
        </w:rPr>
      </w:pPr>
    </w:p>
    <w:p w:rsidR="00F94D0F" w:rsidRDefault="00F94D0F" w:rsidP="00DA3AD4">
      <w:pPr>
        <w:pStyle w:val="Default"/>
        <w:rPr>
          <w:rFonts w:ascii="Times New Roman" w:hAnsi="Times New Roman" w:cs="Times New Roman"/>
        </w:rPr>
      </w:pPr>
    </w:p>
    <w:p w:rsidR="00F94D0F" w:rsidRDefault="00F94D0F" w:rsidP="00DA3AD4">
      <w:pPr>
        <w:pStyle w:val="Default"/>
        <w:rPr>
          <w:rFonts w:ascii="Times New Roman" w:hAnsi="Times New Roman" w:cs="Times New Roman"/>
        </w:rPr>
      </w:pPr>
    </w:p>
    <w:p w:rsidR="00DA3AD4" w:rsidRPr="00DA3AD4" w:rsidRDefault="00360B73" w:rsidP="00DA3AD4">
      <w:pPr>
        <w:pStyle w:val="Default"/>
        <w:rPr>
          <w:rFonts w:ascii="Times New Roman" w:hAnsi="Times New Roman" w:cs="Times New Roman"/>
          <w:b/>
          <w:u w:val="single"/>
        </w:rPr>
      </w:pPr>
      <w:r>
        <w:rPr>
          <w:rFonts w:ascii="Times New Roman" w:hAnsi="Times New Roman" w:cs="Times New Roman"/>
          <w:b/>
          <w:u w:val="single"/>
        </w:rPr>
        <w:lastRenderedPageBreak/>
        <w:t xml:space="preserve">Section 16: </w:t>
      </w:r>
      <w:r w:rsidR="00DA3AD4">
        <w:rPr>
          <w:rFonts w:ascii="Times New Roman" w:hAnsi="Times New Roman" w:cs="Times New Roman"/>
          <w:b/>
          <w:u w:val="single"/>
        </w:rPr>
        <w:t>Conclusion</w:t>
      </w:r>
    </w:p>
    <w:p w:rsidR="005A4216" w:rsidRPr="00DA3AD4" w:rsidRDefault="005A4216" w:rsidP="001B51E5">
      <w:pPr>
        <w:pStyle w:val="Default"/>
        <w:rPr>
          <w:rFonts w:ascii="Times New Roman" w:hAnsi="Times New Roman" w:cs="Times New Roman"/>
          <w:b/>
        </w:rPr>
      </w:pPr>
    </w:p>
    <w:p w:rsidR="00DA3AD4" w:rsidRPr="00DA3AD4" w:rsidRDefault="00DA3AD4" w:rsidP="00DA3AD4">
      <w:pPr>
        <w:rPr>
          <w:b/>
        </w:rPr>
      </w:pPr>
      <w:r w:rsidRPr="00DA3AD4">
        <w:rPr>
          <w:b/>
        </w:rPr>
        <w:t>Safeguarding children is an issue that has to be a priority that underpins all the work we do</w:t>
      </w:r>
      <w:r>
        <w:rPr>
          <w:b/>
        </w:rPr>
        <w:t xml:space="preserve"> at Hatherop CofE Primary</w:t>
      </w:r>
      <w:r w:rsidRPr="00DA3AD4">
        <w:rPr>
          <w:b/>
        </w:rPr>
        <w:t xml:space="preserve"> and as such will be reflected in all our documentation and any new policies and procedures that are agreed, as well as being reflected in our day to day practice.</w:t>
      </w:r>
    </w:p>
    <w:p w:rsidR="00DA3AD4" w:rsidRPr="00DA3AD4" w:rsidRDefault="00DA3AD4" w:rsidP="00DA3AD4">
      <w:pPr>
        <w:pStyle w:val="Default"/>
        <w:rPr>
          <w:rFonts w:ascii="Times New Roman" w:hAnsi="Times New Roman" w:cs="Times New Roman"/>
          <w:bCs/>
        </w:rPr>
      </w:pPr>
    </w:p>
    <w:p w:rsidR="0034510F" w:rsidRDefault="0034510F" w:rsidP="00DA3AD4">
      <w:pPr>
        <w:pStyle w:val="Default"/>
        <w:rPr>
          <w:rFonts w:ascii="Times New Roman" w:hAnsi="Times New Roman" w:cs="Times New Roman"/>
          <w:b/>
          <w:bCs/>
        </w:rPr>
      </w:pPr>
    </w:p>
    <w:p w:rsidR="00DB6011" w:rsidRDefault="00DB6011" w:rsidP="00DA3AD4">
      <w:pPr>
        <w:pStyle w:val="Default"/>
        <w:rPr>
          <w:rFonts w:ascii="Times New Roman" w:hAnsi="Times New Roman" w:cs="Times New Roman"/>
          <w:b/>
          <w:bCs/>
        </w:rPr>
      </w:pPr>
    </w:p>
    <w:p w:rsidR="00DB6011" w:rsidRDefault="00DB6011" w:rsidP="00DA3AD4">
      <w:pPr>
        <w:pStyle w:val="Default"/>
        <w:rPr>
          <w:rFonts w:ascii="Times New Roman" w:hAnsi="Times New Roman" w:cs="Times New Roman"/>
          <w:b/>
          <w:bCs/>
        </w:rPr>
      </w:pPr>
    </w:p>
    <w:p w:rsidR="00DB6011" w:rsidRDefault="00DB6011" w:rsidP="00DA3AD4">
      <w:pPr>
        <w:pStyle w:val="Default"/>
        <w:rPr>
          <w:rFonts w:ascii="Times New Roman" w:hAnsi="Times New Roman" w:cs="Times New Roman"/>
          <w:b/>
          <w:bCs/>
        </w:rPr>
      </w:pPr>
    </w:p>
    <w:p w:rsidR="00DB6011" w:rsidRDefault="00DB6011"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CC518E" w:rsidRDefault="00CC518E" w:rsidP="00DA3AD4">
      <w:pPr>
        <w:pStyle w:val="Default"/>
        <w:rPr>
          <w:rFonts w:ascii="Times New Roman" w:hAnsi="Times New Roman" w:cs="Times New Roman"/>
          <w:b/>
          <w:bCs/>
        </w:rPr>
      </w:pPr>
    </w:p>
    <w:p w:rsidR="00DB6011" w:rsidRDefault="00DB6011" w:rsidP="00DA3AD4">
      <w:pPr>
        <w:pStyle w:val="Default"/>
        <w:rPr>
          <w:rFonts w:ascii="Times New Roman" w:hAnsi="Times New Roman" w:cs="Times New Roman"/>
          <w:b/>
          <w:bCs/>
        </w:rPr>
      </w:pPr>
    </w:p>
    <w:p w:rsidR="007F051F" w:rsidRDefault="007F051F" w:rsidP="00DA3AD4">
      <w:pPr>
        <w:pStyle w:val="Default"/>
        <w:rPr>
          <w:rFonts w:ascii="Times New Roman" w:hAnsi="Times New Roman" w:cs="Times New Roman"/>
          <w:b/>
          <w:bCs/>
        </w:rPr>
      </w:pPr>
    </w:p>
    <w:p w:rsidR="007F051F" w:rsidRDefault="007F051F" w:rsidP="00DA3AD4">
      <w:pPr>
        <w:pStyle w:val="Default"/>
        <w:rPr>
          <w:rFonts w:ascii="Times New Roman" w:hAnsi="Times New Roman" w:cs="Times New Roman"/>
          <w:b/>
          <w:bCs/>
        </w:rPr>
      </w:pPr>
    </w:p>
    <w:p w:rsidR="007F051F" w:rsidRDefault="007F051F" w:rsidP="00DA3AD4">
      <w:pPr>
        <w:pStyle w:val="Default"/>
        <w:rPr>
          <w:rFonts w:ascii="Times New Roman" w:hAnsi="Times New Roman" w:cs="Times New Roman"/>
          <w:b/>
          <w:bCs/>
        </w:rPr>
      </w:pPr>
    </w:p>
    <w:p w:rsidR="00DB6011" w:rsidRDefault="00DB6011" w:rsidP="00DA3AD4">
      <w:pPr>
        <w:pStyle w:val="Default"/>
        <w:rPr>
          <w:rFonts w:ascii="Times New Roman" w:hAnsi="Times New Roman" w:cs="Times New Roman"/>
          <w:b/>
          <w:bCs/>
        </w:rPr>
      </w:pPr>
    </w:p>
    <w:p w:rsidR="00F94D0F" w:rsidRDefault="00F94D0F" w:rsidP="00DA3AD4">
      <w:pPr>
        <w:pStyle w:val="Default"/>
        <w:rPr>
          <w:rFonts w:ascii="Times New Roman" w:hAnsi="Times New Roman" w:cs="Times New Roman"/>
          <w:b/>
          <w:bCs/>
        </w:rPr>
      </w:pPr>
    </w:p>
    <w:p w:rsidR="00F94D0F" w:rsidRDefault="00F94D0F" w:rsidP="00DA3AD4">
      <w:pPr>
        <w:pStyle w:val="Default"/>
        <w:rPr>
          <w:rFonts w:ascii="Times New Roman" w:hAnsi="Times New Roman" w:cs="Times New Roman"/>
          <w:b/>
          <w:bCs/>
        </w:rPr>
      </w:pPr>
    </w:p>
    <w:p w:rsidR="00F94D0F" w:rsidRDefault="00F94D0F" w:rsidP="00DA3AD4">
      <w:pPr>
        <w:pStyle w:val="Default"/>
        <w:rPr>
          <w:rFonts w:ascii="Times New Roman" w:hAnsi="Times New Roman" w:cs="Times New Roman"/>
          <w:b/>
          <w:bCs/>
        </w:rPr>
      </w:pPr>
    </w:p>
    <w:p w:rsidR="00F94D0F" w:rsidRDefault="00F94D0F" w:rsidP="00DA3AD4">
      <w:pPr>
        <w:pStyle w:val="Default"/>
        <w:rPr>
          <w:rFonts w:ascii="Times New Roman" w:hAnsi="Times New Roman" w:cs="Times New Roman"/>
          <w:b/>
          <w:bCs/>
        </w:rPr>
      </w:pPr>
    </w:p>
    <w:p w:rsidR="00F94D0F" w:rsidRDefault="00F94D0F" w:rsidP="00DA3AD4">
      <w:pPr>
        <w:pStyle w:val="Default"/>
        <w:rPr>
          <w:rFonts w:ascii="Times New Roman" w:hAnsi="Times New Roman" w:cs="Times New Roman"/>
          <w:b/>
          <w:bCs/>
        </w:rPr>
      </w:pPr>
    </w:p>
    <w:p w:rsidR="00F94D0F" w:rsidRDefault="00F94D0F" w:rsidP="00DA3AD4">
      <w:pPr>
        <w:pStyle w:val="Default"/>
        <w:rPr>
          <w:rFonts w:ascii="Times New Roman" w:hAnsi="Times New Roman" w:cs="Times New Roman"/>
          <w:b/>
          <w:bCs/>
        </w:rPr>
      </w:pPr>
    </w:p>
    <w:p w:rsidR="00F94D0F" w:rsidRDefault="00F94D0F" w:rsidP="00DA3AD4">
      <w:pPr>
        <w:pStyle w:val="Default"/>
        <w:rPr>
          <w:rFonts w:ascii="Times New Roman" w:hAnsi="Times New Roman" w:cs="Times New Roman"/>
          <w:b/>
          <w:bCs/>
        </w:rPr>
      </w:pPr>
    </w:p>
    <w:p w:rsidR="00F94D0F" w:rsidRDefault="00F94D0F" w:rsidP="00DA3AD4">
      <w:pPr>
        <w:pStyle w:val="Default"/>
        <w:rPr>
          <w:rFonts w:ascii="Times New Roman" w:hAnsi="Times New Roman" w:cs="Times New Roman"/>
          <w:b/>
          <w:bCs/>
        </w:rPr>
      </w:pPr>
    </w:p>
    <w:p w:rsidR="00F94D0F" w:rsidRDefault="00F94D0F" w:rsidP="00DA3AD4">
      <w:pPr>
        <w:pStyle w:val="Default"/>
        <w:rPr>
          <w:rFonts w:ascii="Times New Roman" w:hAnsi="Times New Roman" w:cs="Times New Roman"/>
          <w:b/>
          <w:bCs/>
        </w:rPr>
      </w:pPr>
    </w:p>
    <w:p w:rsidR="00DB6011" w:rsidRDefault="00DB6011" w:rsidP="00DA3AD4">
      <w:pPr>
        <w:pStyle w:val="Default"/>
        <w:rPr>
          <w:rFonts w:ascii="Times New Roman" w:hAnsi="Times New Roman" w:cs="Times New Roman"/>
          <w:b/>
          <w:bCs/>
        </w:rPr>
      </w:pPr>
    </w:p>
    <w:p w:rsidR="00DB6011" w:rsidRDefault="00DB6011" w:rsidP="00DA3AD4">
      <w:pPr>
        <w:pStyle w:val="Default"/>
        <w:rPr>
          <w:rFonts w:ascii="Times New Roman" w:hAnsi="Times New Roman" w:cs="Times New Roman"/>
          <w:b/>
          <w:bCs/>
        </w:rPr>
      </w:pPr>
    </w:p>
    <w:p w:rsidR="00713298" w:rsidRPr="00DA3AD4" w:rsidRDefault="00713298"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5"/>
      </w:tblGrid>
      <w:tr w:rsidR="00DA3AD4" w:rsidRPr="00DA3AD4" w:rsidTr="00874440">
        <w:tc>
          <w:tcPr>
            <w:tcW w:w="8955" w:type="dxa"/>
            <w:shd w:val="clear" w:color="auto" w:fill="D9D9D9"/>
          </w:tcPr>
          <w:p w:rsidR="00DA3AD4" w:rsidRPr="00DA3AD4" w:rsidRDefault="00DA3AD4" w:rsidP="00874440">
            <w:pPr>
              <w:rPr>
                <w:b/>
              </w:rPr>
            </w:pPr>
            <w:r w:rsidRPr="00DA3AD4">
              <w:lastRenderedPageBreak/>
              <w:br w:type="page"/>
            </w:r>
            <w:r w:rsidRPr="00DA3AD4">
              <w:rPr>
                <w:b/>
              </w:rPr>
              <w:t>APPENDIX 1 -  CATEGORIES OF ABUSE AND INDICATORS OF HARM</w:t>
            </w:r>
          </w:p>
        </w:tc>
      </w:tr>
    </w:tbl>
    <w:p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A3AD4" w:rsidRPr="00DA3AD4" w:rsidTr="00874440">
        <w:tc>
          <w:tcPr>
            <w:tcW w:w="9962" w:type="dxa"/>
            <w:shd w:val="clear" w:color="auto" w:fill="D9D9D9"/>
          </w:tcPr>
          <w:p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b/>
                <w:bCs/>
              </w:rPr>
              <w:t>Categories of Abuse:</w:t>
            </w:r>
          </w:p>
          <w:p w:rsidR="00DA3AD4" w:rsidRPr="00874440" w:rsidRDefault="00DA3AD4" w:rsidP="00874440">
            <w:pPr>
              <w:pStyle w:val="Default"/>
              <w:rPr>
                <w:rFonts w:ascii="Times New Roman" w:hAnsi="Times New Roman" w:cs="Times New Roman"/>
              </w:rPr>
            </w:pPr>
          </w:p>
          <w:p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rPr>
              <w:t>1</w:t>
            </w:r>
            <w:r w:rsidRPr="00874440">
              <w:rPr>
                <w:rFonts w:ascii="Times New Roman" w:hAnsi="Times New Roman" w:cs="Times New Roman"/>
                <w:b/>
              </w:rPr>
              <w:t>.Physical Abuse</w:t>
            </w:r>
          </w:p>
          <w:p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b/>
              </w:rPr>
              <w:t>2.Emotional Abuse (including Domestic Abuse)</w:t>
            </w:r>
          </w:p>
          <w:p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b/>
              </w:rPr>
              <w:t>3. Neglect</w:t>
            </w:r>
          </w:p>
          <w:p w:rsidR="00DA3AD4" w:rsidRPr="00874440" w:rsidRDefault="00DA3AD4" w:rsidP="00874440">
            <w:pPr>
              <w:pStyle w:val="Default"/>
              <w:spacing w:after="132"/>
              <w:rPr>
                <w:rFonts w:ascii="Times New Roman" w:hAnsi="Times New Roman" w:cs="Times New Roman"/>
                <w:b/>
                <w:bCs/>
              </w:rPr>
            </w:pPr>
            <w:r w:rsidRPr="00874440">
              <w:rPr>
                <w:rFonts w:ascii="Times New Roman" w:hAnsi="Times New Roman" w:cs="Times New Roman"/>
                <w:b/>
              </w:rPr>
              <w:t>4. Sexual Abuse</w:t>
            </w:r>
          </w:p>
        </w:tc>
      </w:tr>
    </w:tbl>
    <w:p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A3AD4" w:rsidRPr="00DA3AD4" w:rsidTr="00874440">
        <w:tc>
          <w:tcPr>
            <w:tcW w:w="9962" w:type="dxa"/>
            <w:shd w:val="clear" w:color="auto" w:fill="D9D9D9"/>
          </w:tcPr>
          <w:p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b/>
                <w:bCs/>
              </w:rPr>
              <w:t xml:space="preserve">Signs of Abuse in Children: </w:t>
            </w:r>
          </w:p>
          <w:p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following non-specific signs may indicate something is wrong: </w:t>
            </w:r>
          </w:p>
          <w:p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Significant change in behaviour </w:t>
            </w:r>
          </w:p>
          <w:p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Extreme anger or sadness </w:t>
            </w:r>
          </w:p>
          <w:p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Aggressive and attention-seeking behaviour </w:t>
            </w:r>
          </w:p>
          <w:p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Suspicious bruises with unsatisfactory explanations </w:t>
            </w:r>
          </w:p>
          <w:p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Lack of self-esteem </w:t>
            </w:r>
          </w:p>
          <w:p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Self-injury </w:t>
            </w:r>
          </w:p>
          <w:p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Depression </w:t>
            </w:r>
          </w:p>
          <w:p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Age inappropriate sexual behaviour </w:t>
            </w:r>
          </w:p>
          <w:p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rPr>
              <w:t xml:space="preserve">• Child Sexual Exploitation. </w:t>
            </w:r>
          </w:p>
        </w:tc>
      </w:tr>
    </w:tbl>
    <w:p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A3AD4" w:rsidRPr="00DA3AD4" w:rsidTr="00874440">
        <w:tc>
          <w:tcPr>
            <w:tcW w:w="9962" w:type="dxa"/>
            <w:shd w:val="clear" w:color="auto" w:fill="D9D9D9"/>
          </w:tcPr>
          <w:p w:rsidR="00DA3AD4" w:rsidRPr="00874440" w:rsidRDefault="00DA3AD4" w:rsidP="00874440">
            <w:pPr>
              <w:pStyle w:val="Default"/>
              <w:rPr>
                <w:rFonts w:ascii="Times New Roman" w:hAnsi="Times New Roman" w:cs="Times New Roman"/>
              </w:rPr>
            </w:pPr>
            <w:r w:rsidRPr="00874440">
              <w:rPr>
                <w:rFonts w:ascii="Times New Roman" w:hAnsi="Times New Roman" w:cs="Times New Roman"/>
                <w:b/>
                <w:bCs/>
              </w:rPr>
              <w:t xml:space="preserve">Risk Indicators </w:t>
            </w:r>
          </w:p>
          <w:p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factors described in this section are frequently found in cases of child abuse. Their presence is not proof that abuse has occurred, but: </w:t>
            </w:r>
          </w:p>
          <w:p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Must be regarded as indicators of the possibility of significant harm </w:t>
            </w:r>
          </w:p>
          <w:p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Justifies the need for careful assessment and discussion with designated / named / lead person, manager, (or in the absence of all those individuals, an experienced colleague) </w:t>
            </w:r>
          </w:p>
          <w:p w:rsidR="00DA3AD4" w:rsidRPr="00874440" w:rsidRDefault="00DA3AD4" w:rsidP="00874440">
            <w:pPr>
              <w:pStyle w:val="Default"/>
              <w:numPr>
                <w:ilvl w:val="0"/>
                <w:numId w:val="28"/>
              </w:numPr>
              <w:rPr>
                <w:rFonts w:ascii="Times New Roman" w:hAnsi="Times New Roman" w:cs="Times New Roman"/>
              </w:rPr>
            </w:pPr>
            <w:r w:rsidRPr="00874440">
              <w:rPr>
                <w:rFonts w:ascii="Times New Roman" w:hAnsi="Times New Roman" w:cs="Times New Roman"/>
              </w:rPr>
              <w:t xml:space="preserve">May require consultation with and / or referral to Social Care </w:t>
            </w:r>
          </w:p>
          <w:p w:rsidR="00DA3AD4" w:rsidRPr="00874440" w:rsidRDefault="00DA3AD4" w:rsidP="00874440">
            <w:pPr>
              <w:pStyle w:val="Default"/>
              <w:rPr>
                <w:rFonts w:ascii="Times New Roman" w:hAnsi="Times New Roman" w:cs="Times New Roman"/>
              </w:rPr>
            </w:pPr>
          </w:p>
          <w:p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absence of such indicators does not mean that abuse or neglect has not occurred. </w:t>
            </w:r>
          </w:p>
          <w:p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In an abusive relationship the child may: </w:t>
            </w:r>
          </w:p>
          <w:p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Appear frightened of the parent/s </w:t>
            </w:r>
          </w:p>
          <w:p w:rsidR="00DA3AD4" w:rsidRPr="00874440" w:rsidRDefault="00DA3AD4" w:rsidP="00874440">
            <w:pPr>
              <w:pStyle w:val="Default"/>
              <w:numPr>
                <w:ilvl w:val="0"/>
                <w:numId w:val="28"/>
              </w:numPr>
              <w:rPr>
                <w:rFonts w:ascii="Times New Roman" w:hAnsi="Times New Roman" w:cs="Times New Roman"/>
              </w:rPr>
            </w:pPr>
            <w:r w:rsidRPr="00874440">
              <w:rPr>
                <w:rFonts w:ascii="Times New Roman" w:hAnsi="Times New Roman" w:cs="Times New Roman"/>
              </w:rPr>
              <w:t xml:space="preserve">Act in a way that is inappropriate to her/his age and development (though full account needs to be taken of different patterns of development and different ethnic groups) </w:t>
            </w:r>
          </w:p>
          <w:p w:rsidR="00DA3AD4" w:rsidRPr="00874440" w:rsidRDefault="00DA3AD4" w:rsidP="00874440">
            <w:pPr>
              <w:pStyle w:val="Default"/>
              <w:rPr>
                <w:rFonts w:ascii="Times New Roman" w:hAnsi="Times New Roman" w:cs="Times New Roman"/>
              </w:rPr>
            </w:pPr>
          </w:p>
          <w:p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parent or carer may: </w:t>
            </w:r>
          </w:p>
          <w:p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 xml:space="preserve">Persistently avoid child health promotion services and treatment of the child’s episodic illnesses </w:t>
            </w:r>
          </w:p>
          <w:p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Have unrealistic expectations of the child</w:t>
            </w:r>
          </w:p>
          <w:p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Frequently complain about /to the child and may fail to provide attention or praise (high criticism/low warmth environment).</w:t>
            </w:r>
          </w:p>
          <w:p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Be absent or misusing substances.</w:t>
            </w:r>
          </w:p>
          <w:p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lastRenderedPageBreak/>
              <w:t>Persistently refuse to allow access on home visits.</w:t>
            </w:r>
          </w:p>
          <w:p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Be involved in domestic abuse.</w:t>
            </w:r>
          </w:p>
          <w:p w:rsidR="00DA3AD4" w:rsidRPr="00874440" w:rsidRDefault="00DA3AD4" w:rsidP="00874440">
            <w:pPr>
              <w:pStyle w:val="Default"/>
              <w:numPr>
                <w:ilvl w:val="0"/>
                <w:numId w:val="28"/>
              </w:numPr>
              <w:rPr>
                <w:rFonts w:ascii="Times New Roman" w:hAnsi="Times New Roman" w:cs="Times New Roman"/>
                <w:color w:val="auto"/>
              </w:rPr>
            </w:pPr>
            <w:r w:rsidRPr="00874440">
              <w:rPr>
                <w:rFonts w:ascii="Times New Roman" w:hAnsi="Times New Roman" w:cs="Times New Roman"/>
                <w:color w:val="auto"/>
              </w:rPr>
              <w:t xml:space="preserve">Staff should be aware of the potential risk to children when individuals, previously known or suspected to have abused children, move into the household. </w:t>
            </w:r>
          </w:p>
          <w:p w:rsidR="00DA3AD4" w:rsidRPr="00874440" w:rsidRDefault="00DA3AD4" w:rsidP="00874440">
            <w:pPr>
              <w:pStyle w:val="Default"/>
              <w:rPr>
                <w:rFonts w:ascii="Times New Roman" w:hAnsi="Times New Roman" w:cs="Times New Roman"/>
                <w:b/>
                <w:bCs/>
              </w:rPr>
            </w:pPr>
          </w:p>
        </w:tc>
      </w:tr>
    </w:tbl>
    <w:p w:rsidR="005A4216" w:rsidRPr="001B51E5" w:rsidRDefault="005A4216" w:rsidP="001B51E5">
      <w:pPr>
        <w:pStyle w:val="Default"/>
        <w:rPr>
          <w:rFonts w:ascii="Times New Roman" w:hAnsi="Times New Roman" w:cs="Times New Roman"/>
          <w:b/>
        </w:rPr>
      </w:pPr>
    </w:p>
    <w:p w:rsidR="001B51E5" w:rsidRPr="00BA7F71" w:rsidRDefault="001B51E5" w:rsidP="0018236D">
      <w:pPr>
        <w:pStyle w:val="Default"/>
        <w:rPr>
          <w:rFonts w:ascii="Times New Roman" w:hAnsi="Times New Roman" w:cs="Times New Roman"/>
          <w:b/>
          <w:u w:val="single"/>
        </w:rPr>
      </w:pPr>
    </w:p>
    <w:p w:rsidR="0018236D" w:rsidRPr="00BA7F71" w:rsidRDefault="0018236D" w:rsidP="0018236D">
      <w:pPr>
        <w:pStyle w:val="Defaul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A7F71" w:rsidRPr="00BA7F71" w:rsidTr="00874440">
        <w:tc>
          <w:tcPr>
            <w:tcW w:w="9962" w:type="dxa"/>
            <w:shd w:val="clear" w:color="auto" w:fill="D9D9D9"/>
          </w:tcPr>
          <w:p w:rsidR="00BA7F71" w:rsidRPr="00874440" w:rsidRDefault="00BA7F71" w:rsidP="00874440">
            <w:pPr>
              <w:spacing w:line="340" w:lineRule="atLeast"/>
              <w:rPr>
                <w:b/>
                <w:bCs/>
                <w:i/>
                <w:u w:val="single"/>
              </w:rPr>
            </w:pPr>
            <w:r w:rsidRPr="00874440">
              <w:rPr>
                <w:b/>
                <w:bCs/>
                <w:i/>
                <w:u w:val="single"/>
              </w:rPr>
              <w:t>1.PHYSICAL ABUSE</w:t>
            </w:r>
          </w:p>
          <w:p w:rsidR="00BA7F71" w:rsidRPr="00874440" w:rsidRDefault="00BA7F71" w:rsidP="00874440">
            <w:pPr>
              <w:spacing w:line="340" w:lineRule="atLeast"/>
              <w:rPr>
                <w:b/>
                <w:i/>
              </w:rPr>
            </w:pPr>
            <w:r w:rsidRPr="00874440">
              <w:rPr>
                <w:b/>
                <w: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BA7F71" w:rsidRPr="00874440" w:rsidRDefault="00BA7F71" w:rsidP="00874440">
            <w:pPr>
              <w:spacing w:line="340" w:lineRule="atLeast"/>
              <w:rPr>
                <w:b/>
                <w:bCs/>
                <w:u w:val="single"/>
              </w:rPr>
            </w:pPr>
          </w:p>
          <w:p w:rsidR="00BA7F71" w:rsidRPr="00BA7F71" w:rsidRDefault="00BA7F71" w:rsidP="00874440">
            <w:pPr>
              <w:spacing w:line="340" w:lineRule="atLeast"/>
            </w:pPr>
            <w:r w:rsidRPr="00874440">
              <w:rPr>
                <w:b/>
                <w:bCs/>
                <w:u w:val="single"/>
              </w:rPr>
              <w:t>Indicators in the child</w:t>
            </w:r>
            <w:r w:rsidRPr="00874440">
              <w:rPr>
                <w:b/>
                <w:u w:val="single"/>
              </w:rPr>
              <w:t xml:space="preserve">  </w:t>
            </w:r>
          </w:p>
          <w:p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Bruising</w:t>
            </w:r>
          </w:p>
          <w:p w:rsidR="00BA7F71" w:rsidRPr="00874440" w:rsidRDefault="00BA7F71" w:rsidP="00874440">
            <w:pPr>
              <w:widowControl w:val="0"/>
              <w:autoSpaceDE w:val="0"/>
              <w:autoSpaceDN w:val="0"/>
              <w:adjustRightInd w:val="0"/>
              <w:spacing w:line="340" w:lineRule="atLeast"/>
              <w:rPr>
                <w:lang w:val="en-US"/>
              </w:rPr>
            </w:pPr>
            <w:r w:rsidRPr="00874440">
              <w:rPr>
                <w:lang w:val="en-US"/>
              </w:rPr>
              <w:t>It is often possible to differentiate between accidental and inflicted bruises.  The following must be considered as non accidental unless there is evidence or an adequate explanation provided:</w:t>
            </w:r>
          </w:p>
          <w:p w:rsidR="00BA7F71" w:rsidRPr="00874440" w:rsidRDefault="00BA7F71" w:rsidP="00874440">
            <w:pPr>
              <w:widowControl w:val="0"/>
              <w:numPr>
                <w:ilvl w:val="0"/>
                <w:numId w:val="31"/>
              </w:numPr>
              <w:autoSpaceDE w:val="0"/>
              <w:autoSpaceDN w:val="0"/>
              <w:adjustRightInd w:val="0"/>
              <w:spacing w:line="340" w:lineRule="atLeast"/>
              <w:ind w:left="714" w:hanging="357"/>
              <w:rPr>
                <w:lang w:val="en-US"/>
              </w:rPr>
            </w:pPr>
            <w:r w:rsidRPr="00874440">
              <w:rPr>
                <w:lang w:val="en-US"/>
              </w:rPr>
              <w:t>Bruising in or around the mouth</w:t>
            </w:r>
          </w:p>
          <w:p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Two simultaneous bruised eyes, without bruising to the forehead, (rarely accidental, though a single bruised eye can be accidental or abusive)</w:t>
            </w:r>
          </w:p>
          <w:p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Repeated or multiple bruising on the head or on sites unlikely to be injured accidentally, for example the back, mouth, cheek, ear, stomach, chest, under the arm, neck, genital and rectal areas</w:t>
            </w:r>
          </w:p>
          <w:p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Variation in colour possibly indicating injuries caused at different times</w:t>
            </w:r>
          </w:p>
          <w:p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The outline of an object used e.g. belt marks, hand prints or a hair brush</w:t>
            </w:r>
          </w:p>
          <w:p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Linear bruising at any site, particularly on the buttocks, back or face</w:t>
            </w:r>
          </w:p>
          <w:p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Bruising or tears around, or behind, the earlobe/s indicating injury by pulling or twisting</w:t>
            </w:r>
          </w:p>
          <w:p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Bruising around the face</w:t>
            </w:r>
          </w:p>
          <w:p w:rsidR="00BA7F71" w:rsidRPr="00BA7F71" w:rsidRDefault="00BA7F71" w:rsidP="00874440">
            <w:pPr>
              <w:widowControl w:val="0"/>
              <w:numPr>
                <w:ilvl w:val="0"/>
                <w:numId w:val="31"/>
              </w:numPr>
              <w:tabs>
                <w:tab w:val="left" w:pos="220"/>
              </w:tabs>
              <w:autoSpaceDE w:val="0"/>
              <w:autoSpaceDN w:val="0"/>
              <w:adjustRightInd w:val="0"/>
              <w:spacing w:line="340" w:lineRule="atLeast"/>
              <w:ind w:left="714" w:hanging="357"/>
            </w:pPr>
            <w:r w:rsidRPr="00874440">
              <w:rPr>
                <w:lang w:val="en-US"/>
              </w:rPr>
              <w:t xml:space="preserve">Grasp marks to the upper arms, forearms or leg </w:t>
            </w:r>
          </w:p>
          <w:p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BA7F71">
              <w:t>Petechae</w:t>
            </w:r>
            <w:r w:rsidRPr="00874440">
              <w:rPr>
                <w:lang w:val="en-US"/>
              </w:rPr>
              <w:t xml:space="preserve"> haemorrhages (pinpoint blood spots under the skin.)  Commonly associated with slapping, smothering/suffocation, strangling and squeezing</w:t>
            </w:r>
          </w:p>
          <w:p w:rsidR="00BA7F71" w:rsidRPr="00874440" w:rsidRDefault="00BA7F71" w:rsidP="00874440">
            <w:pPr>
              <w:spacing w:line="340" w:lineRule="atLeast"/>
              <w:rPr>
                <w:b/>
              </w:rPr>
            </w:pPr>
            <w:r w:rsidRPr="00874440">
              <w:rPr>
                <w:b/>
              </w:rPr>
              <w:t>Fractures</w:t>
            </w:r>
          </w:p>
          <w:p w:rsidR="00BA7F71" w:rsidRPr="00874440" w:rsidRDefault="00BA7F71" w:rsidP="00874440">
            <w:pPr>
              <w:widowControl w:val="0"/>
              <w:autoSpaceDE w:val="0"/>
              <w:autoSpaceDN w:val="0"/>
              <w:adjustRightInd w:val="0"/>
              <w:spacing w:line="340" w:lineRule="atLeast"/>
              <w:rPr>
                <w:lang w:val="en-US"/>
              </w:rPr>
            </w:pPr>
            <w:r w:rsidRPr="00874440">
              <w:rPr>
                <w:lang w:val="en-US"/>
              </w:rPr>
              <w:t>Fractures may cause pain, swelling and discolouration over a bone or joint.  It is unlikely that a child will have had a fracture without the carers being aware of the child's distress.</w:t>
            </w:r>
          </w:p>
          <w:p w:rsidR="00BA7F71" w:rsidRPr="00874440" w:rsidRDefault="00BA7F71" w:rsidP="00874440">
            <w:pPr>
              <w:widowControl w:val="0"/>
              <w:autoSpaceDE w:val="0"/>
              <w:autoSpaceDN w:val="0"/>
              <w:adjustRightInd w:val="0"/>
              <w:spacing w:line="340" w:lineRule="atLeast"/>
              <w:rPr>
                <w:lang w:val="en-US"/>
              </w:rPr>
            </w:pPr>
            <w:r w:rsidRPr="00874440">
              <w:rPr>
                <w:lang w:val="en-US"/>
              </w:rPr>
              <w:t>If the child is not using a limb, has pain on movement and/or swelling of the limb, there may be a fracture.</w:t>
            </w:r>
          </w:p>
          <w:p w:rsidR="00BA7F71" w:rsidRPr="00874440" w:rsidRDefault="00BA7F71" w:rsidP="00874440">
            <w:pPr>
              <w:widowControl w:val="0"/>
              <w:autoSpaceDE w:val="0"/>
              <w:autoSpaceDN w:val="0"/>
              <w:adjustRightInd w:val="0"/>
              <w:spacing w:line="340" w:lineRule="atLeast"/>
              <w:rPr>
                <w:lang w:val="en-US"/>
              </w:rPr>
            </w:pPr>
            <w:r w:rsidRPr="00874440">
              <w:rPr>
                <w:lang w:val="en-US"/>
              </w:rPr>
              <w:t>There are grounds for concern if:</w:t>
            </w:r>
          </w:p>
          <w:p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 xml:space="preserve">The history provided is vague, non-existent or inconsistent </w:t>
            </w:r>
          </w:p>
          <w:p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There are associated old fractures</w:t>
            </w:r>
          </w:p>
          <w:p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lastRenderedPageBreak/>
              <w:t>Medical attention is sought after a period of delay when the fracture has caused symptoms such as swelling, pain or loss of movement</w:t>
            </w:r>
          </w:p>
          <w:p w:rsidR="00BA7F71" w:rsidRPr="00874440" w:rsidRDefault="00BA7F71" w:rsidP="00874440">
            <w:pPr>
              <w:widowControl w:val="0"/>
              <w:autoSpaceDE w:val="0"/>
              <w:autoSpaceDN w:val="0"/>
              <w:adjustRightInd w:val="0"/>
              <w:spacing w:line="340" w:lineRule="atLeast"/>
              <w:rPr>
                <w:lang w:val="en-US"/>
              </w:rPr>
            </w:pPr>
            <w:r w:rsidRPr="00874440">
              <w:rPr>
                <w:lang w:val="en-US"/>
              </w:rPr>
              <w:t>Rib fractures are only caused in major trauma such as in a road traffic accident, a severe shaking injury or a direct injury such as a kick.</w:t>
            </w:r>
          </w:p>
          <w:p w:rsidR="00BA7F71" w:rsidRPr="00874440" w:rsidRDefault="00BA7F71" w:rsidP="00874440">
            <w:pPr>
              <w:widowControl w:val="0"/>
              <w:autoSpaceDE w:val="0"/>
              <w:autoSpaceDN w:val="0"/>
              <w:adjustRightInd w:val="0"/>
              <w:spacing w:line="340" w:lineRule="atLeast"/>
              <w:rPr>
                <w:lang w:val="en-US"/>
              </w:rPr>
            </w:pPr>
            <w:r w:rsidRPr="00874440">
              <w:rPr>
                <w:lang w:val="en-US"/>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BA7F71" w:rsidRPr="00874440" w:rsidRDefault="00BA7F71" w:rsidP="00874440">
            <w:pPr>
              <w:widowControl w:val="0"/>
              <w:autoSpaceDE w:val="0"/>
              <w:autoSpaceDN w:val="0"/>
              <w:adjustRightInd w:val="0"/>
              <w:spacing w:line="340" w:lineRule="atLeast"/>
              <w:rPr>
                <w:lang w:val="en-US"/>
              </w:rPr>
            </w:pPr>
            <w:r w:rsidRPr="00874440">
              <w:rPr>
                <w:b/>
                <w:bCs/>
                <w:lang w:val="en-US"/>
              </w:rPr>
              <w:t>Mouth Injuries   </w:t>
            </w:r>
            <w:r w:rsidRPr="00874440">
              <w:rPr>
                <w:lang w:val="en-US"/>
              </w:rPr>
              <w:t> </w:t>
            </w:r>
          </w:p>
          <w:p w:rsidR="00BA7F71" w:rsidRPr="00874440" w:rsidRDefault="00BA7F71" w:rsidP="00874440">
            <w:pPr>
              <w:spacing w:line="340" w:lineRule="atLeast"/>
              <w:rPr>
                <w:lang w:val="en-US"/>
              </w:rPr>
            </w:pPr>
            <w:r w:rsidRPr="00874440">
              <w:rPr>
                <w:lang w:val="en-US"/>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Poisoning</w:t>
            </w:r>
          </w:p>
          <w:p w:rsidR="00BA7F71" w:rsidRPr="00874440" w:rsidRDefault="00BA7F71" w:rsidP="00874440">
            <w:pPr>
              <w:widowControl w:val="0"/>
              <w:autoSpaceDE w:val="0"/>
              <w:autoSpaceDN w:val="0"/>
              <w:adjustRightInd w:val="0"/>
              <w:spacing w:line="340" w:lineRule="atLeast"/>
              <w:rPr>
                <w:lang w:val="en-US"/>
              </w:rPr>
            </w:pPr>
            <w:r w:rsidRPr="00874440">
              <w:rPr>
                <w:lang w:val="en-US"/>
              </w:rPr>
              <w:t>Ingestion of tablets or domestic poisoning in children under 5 is usually due to the carelessness of a parent or carer, but it may be self harm even in young children.</w:t>
            </w:r>
          </w:p>
          <w:p w:rsidR="00BA7F71" w:rsidRPr="00BA7F71" w:rsidRDefault="001D48CF" w:rsidP="00874440">
            <w:pPr>
              <w:spacing w:line="340" w:lineRule="atLeast"/>
            </w:pPr>
            <w:hyperlink r:id="rId52" w:history="1">
              <w:r w:rsidR="00BA7F71" w:rsidRPr="00874440">
                <w:rPr>
                  <w:b/>
                  <w:bCs/>
                  <w:lang w:val="en-US"/>
                </w:rPr>
                <w:t xml:space="preserve">Fabricated or Induced Illness </w:t>
              </w:r>
            </w:hyperlink>
          </w:p>
          <w:p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Professionals may be concerned at the possibility of a child suffering </w:t>
            </w:r>
            <w:hyperlink r:id="rId53" w:history="1">
              <w:r w:rsidRPr="00874440">
                <w:rPr>
                  <w:bCs/>
                  <w:lang w:val="en-US"/>
                </w:rPr>
                <w:t>significant harm</w:t>
              </w:r>
            </w:hyperlink>
            <w:r w:rsidRPr="00874440">
              <w:rPr>
                <w:lang w:val="en-US"/>
              </w:rPr>
              <w:t xml:space="preserve"> as a result of having illness fabricated or induced by their carer.  Possible concerns are:</w:t>
            </w:r>
          </w:p>
          <w:p w:rsidR="00BA7F71" w:rsidRPr="00874440" w:rsidRDefault="00BA7F71" w:rsidP="00874440">
            <w:pPr>
              <w:widowControl w:val="0"/>
              <w:numPr>
                <w:ilvl w:val="0"/>
                <w:numId w:val="35"/>
              </w:numPr>
              <w:autoSpaceDE w:val="0"/>
              <w:autoSpaceDN w:val="0"/>
              <w:adjustRightInd w:val="0"/>
              <w:spacing w:line="340" w:lineRule="atLeast"/>
              <w:rPr>
                <w:lang w:val="en-US"/>
              </w:rPr>
            </w:pPr>
            <w:r w:rsidRPr="00874440">
              <w:rPr>
                <w:lang w:val="en-US"/>
              </w:rPr>
              <w:t>Discrepancies between reported and observed medical conditions, such as the incidence of fits</w:t>
            </w:r>
          </w:p>
          <w:p w:rsidR="00BA7F71" w:rsidRPr="00874440" w:rsidRDefault="00BA7F71" w:rsidP="00874440">
            <w:pPr>
              <w:widowControl w:val="0"/>
              <w:numPr>
                <w:ilvl w:val="0"/>
                <w:numId w:val="35"/>
              </w:numPr>
              <w:autoSpaceDE w:val="0"/>
              <w:autoSpaceDN w:val="0"/>
              <w:adjustRightInd w:val="0"/>
              <w:spacing w:line="340" w:lineRule="atLeast"/>
              <w:rPr>
                <w:lang w:val="en-US"/>
              </w:rPr>
            </w:pPr>
            <w:r w:rsidRPr="00874440">
              <w:rPr>
                <w:lang w:val="en-US"/>
              </w:rPr>
              <w:t>Attendance at various hospitals, in different geographical areas</w:t>
            </w:r>
          </w:p>
          <w:p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Development of feeding / eating disorders, as a result of unpleasant feeding interactions</w:t>
            </w:r>
          </w:p>
          <w:p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The child developing abnormal attitudes to their own health</w:t>
            </w:r>
          </w:p>
          <w:p w:rsidR="00BA7F71" w:rsidRPr="00874440" w:rsidRDefault="00BA7F71" w:rsidP="00874440">
            <w:pPr>
              <w:widowControl w:val="0"/>
              <w:numPr>
                <w:ilvl w:val="0"/>
                <w:numId w:val="33"/>
              </w:numPr>
              <w:autoSpaceDE w:val="0"/>
              <w:autoSpaceDN w:val="0"/>
              <w:adjustRightInd w:val="0"/>
              <w:spacing w:line="340" w:lineRule="atLeast"/>
              <w:rPr>
                <w:lang w:val="en-US"/>
              </w:rPr>
            </w:pPr>
            <w:r w:rsidRPr="00874440">
              <w:rPr>
                <w:lang w:val="en-US"/>
              </w:rPr>
              <w:t xml:space="preserve">Non organic failure to thrive - a child does not put on weight and grow and there is no underlying medical cause </w:t>
            </w:r>
          </w:p>
          <w:p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Speech, language or motor developmental delays</w:t>
            </w:r>
          </w:p>
          <w:p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Dislike of close physical contact</w:t>
            </w:r>
          </w:p>
          <w:p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Attachment disorders</w:t>
            </w:r>
          </w:p>
          <w:p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Low self esteem</w:t>
            </w:r>
          </w:p>
          <w:p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Poor quality or no relationships with peers because social interactions are restricted</w:t>
            </w:r>
          </w:p>
          <w:p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Poor attendance at school and under-achievement</w:t>
            </w:r>
          </w:p>
          <w:p w:rsidR="00BA7F71" w:rsidRPr="00874440" w:rsidRDefault="00BA7F71" w:rsidP="00874440">
            <w:pPr>
              <w:widowControl w:val="0"/>
              <w:tabs>
                <w:tab w:val="left" w:pos="220"/>
              </w:tabs>
              <w:autoSpaceDE w:val="0"/>
              <w:autoSpaceDN w:val="0"/>
              <w:adjustRightInd w:val="0"/>
              <w:spacing w:line="340" w:lineRule="atLeast"/>
              <w:ind w:left="720"/>
              <w:rPr>
                <w:lang w:val="en-US"/>
              </w:rPr>
            </w:pPr>
          </w:p>
          <w:p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Bite Marks</w:t>
            </w:r>
          </w:p>
          <w:p w:rsidR="00BA7F71" w:rsidRPr="00874440" w:rsidRDefault="00BA7F71" w:rsidP="00874440">
            <w:pPr>
              <w:pStyle w:val="Default"/>
              <w:rPr>
                <w:rFonts w:ascii="Times New Roman" w:hAnsi="Times New Roman" w:cs="Times New Roman"/>
                <w:color w:val="auto"/>
              </w:rPr>
            </w:pPr>
            <w:r w:rsidRPr="00874440">
              <w:rPr>
                <w:rFonts w:ascii="Times New Roman" w:hAnsi="Times New Roman" w:cs="Times New Roman"/>
                <w:lang w:val="en-US"/>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r w:rsidRPr="00874440">
              <w:rPr>
                <w:rFonts w:ascii="Times New Roman" w:hAnsi="Times New Roman" w:cs="Times New Roman"/>
                <w:b/>
                <w:bCs/>
                <w:color w:val="auto"/>
              </w:rPr>
              <w:t xml:space="preserve"> Children and young people who have dog bites should always be referred to the Multi Agency Safeguarding Hub for further investigation. </w:t>
            </w:r>
          </w:p>
          <w:p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Burns and Scalds</w:t>
            </w:r>
          </w:p>
          <w:p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It can be difficult to distinguish between accidental and non-accidental burns and scalds.  </w:t>
            </w:r>
            <w:r w:rsidRPr="00874440">
              <w:rPr>
                <w:lang w:val="en-US"/>
              </w:rPr>
              <w:lastRenderedPageBreak/>
              <w:t xml:space="preserve">Scalds are the most common intentional burn injury recorded.  </w:t>
            </w:r>
          </w:p>
          <w:p w:rsidR="00BA7F71" w:rsidRPr="00874440" w:rsidRDefault="00BA7F71" w:rsidP="00874440">
            <w:pPr>
              <w:widowControl w:val="0"/>
              <w:autoSpaceDE w:val="0"/>
              <w:autoSpaceDN w:val="0"/>
              <w:adjustRightInd w:val="0"/>
              <w:spacing w:line="340" w:lineRule="atLeast"/>
              <w:rPr>
                <w:lang w:val="en-US"/>
              </w:rPr>
            </w:pPr>
            <w:r w:rsidRPr="00874440">
              <w:rPr>
                <w:lang w:val="en-US"/>
              </w:rPr>
              <w:t>Any burn with a clear outline may be suspicious e.g. circular burns from cigarettes, linear burns from hot metal rods or electrical fire elements, burns of uniform depth over a large area, scalds that have a line indicating immersion or poured liquid.</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Old scars indicating previous burns/scalds which did not have appropriate treatment or adequate explanation.  Scalds to the buttocks of a child, particularly in the absence of burns to the feet, are indicative of dipping into a hot liquid or bath.</w:t>
            </w:r>
          </w:p>
          <w:p w:rsidR="00BA7F71" w:rsidRPr="00874440" w:rsidRDefault="00BA7F71" w:rsidP="00874440">
            <w:pPr>
              <w:widowControl w:val="0"/>
              <w:autoSpaceDE w:val="0"/>
              <w:autoSpaceDN w:val="0"/>
              <w:adjustRightInd w:val="0"/>
              <w:spacing w:line="340" w:lineRule="atLeast"/>
              <w:rPr>
                <w:lang w:val="en-US"/>
              </w:rPr>
            </w:pPr>
          </w:p>
          <w:p w:rsidR="00BA7F71" w:rsidRPr="00874440" w:rsidRDefault="00BA7F71" w:rsidP="00874440">
            <w:pPr>
              <w:widowControl w:val="0"/>
              <w:autoSpaceDE w:val="0"/>
              <w:autoSpaceDN w:val="0"/>
              <w:adjustRightInd w:val="0"/>
              <w:spacing w:line="340" w:lineRule="atLeast"/>
              <w:rPr>
                <w:lang w:val="en-US"/>
              </w:rPr>
            </w:pPr>
            <w:r w:rsidRPr="00874440">
              <w:rPr>
                <w:lang w:val="en-US"/>
              </w:rPr>
              <w:t>The following points are also worth remembering:</w:t>
            </w:r>
          </w:p>
          <w:p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responsible adult checks the temperature of the bath before the child gets in.</w:t>
            </w:r>
          </w:p>
          <w:p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child is unlikely to sit down voluntarily in a hot bath and cannot accidentally scald its bottom without also scalding his or her feet.</w:t>
            </w:r>
          </w:p>
          <w:p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child getting into too hot water of his or her own accord will struggle to get out and there will be splash marks</w:t>
            </w:r>
          </w:p>
          <w:p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Scars</w:t>
            </w:r>
          </w:p>
          <w:p w:rsidR="00BA7F71" w:rsidRPr="00874440" w:rsidRDefault="00BA7F71" w:rsidP="00874440">
            <w:pPr>
              <w:spacing w:line="340" w:lineRule="atLeast"/>
              <w:rPr>
                <w:lang w:val="en-US"/>
              </w:rPr>
            </w:pPr>
            <w:r w:rsidRPr="00874440">
              <w:rPr>
                <w:lang w:val="en-US"/>
              </w:rPr>
              <w:t>A large number of scars or scars of different sizes or ages, or on different parts of the body, or unusually shaped, may suggest abuse.</w:t>
            </w:r>
          </w:p>
          <w:p w:rsidR="00BA7F71" w:rsidRPr="00874440" w:rsidRDefault="00BA7F71" w:rsidP="00874440">
            <w:pPr>
              <w:spacing w:line="340" w:lineRule="atLeast"/>
              <w:rPr>
                <w:b/>
                <w:lang w:val="en-US"/>
              </w:rPr>
            </w:pPr>
            <w:r w:rsidRPr="00874440">
              <w:rPr>
                <w:b/>
                <w:lang w:val="en-US"/>
              </w:rPr>
              <w:t>Emotional/behavioural presentation</w:t>
            </w:r>
          </w:p>
          <w:p w:rsidR="00BA7F71" w:rsidRPr="00BA7F71" w:rsidRDefault="00BA7F71" w:rsidP="00874440">
            <w:pPr>
              <w:spacing w:line="340" w:lineRule="atLeast"/>
            </w:pPr>
            <w:r w:rsidRPr="00BA7F71">
              <w:t>Refusal to discuss injuries</w:t>
            </w:r>
          </w:p>
          <w:p w:rsidR="00BA7F71" w:rsidRPr="00BA7F71" w:rsidRDefault="00BA7F71" w:rsidP="00874440">
            <w:pPr>
              <w:spacing w:line="340" w:lineRule="atLeast"/>
            </w:pPr>
            <w:r w:rsidRPr="00BA7F71">
              <w:t>Admission of punishment which appears excessive</w:t>
            </w:r>
          </w:p>
          <w:p w:rsidR="00BA7F71" w:rsidRPr="00874440" w:rsidRDefault="00BA7F71" w:rsidP="00874440">
            <w:pPr>
              <w:spacing w:line="340" w:lineRule="atLeast"/>
              <w:rPr>
                <w:b/>
              </w:rPr>
            </w:pPr>
            <w:r w:rsidRPr="00BA7F71">
              <w:t>Fear of parents being contacted and fear of returning home</w:t>
            </w:r>
          </w:p>
          <w:p w:rsidR="00BA7F71" w:rsidRPr="00BA7F71" w:rsidRDefault="00BA7F71" w:rsidP="00874440">
            <w:pPr>
              <w:spacing w:line="340" w:lineRule="atLeast"/>
            </w:pPr>
            <w:r w:rsidRPr="00BA7F71">
              <w:t>Withdrawal from physical contact</w:t>
            </w:r>
          </w:p>
          <w:p w:rsidR="00BA7F71" w:rsidRPr="00BA7F71" w:rsidRDefault="00BA7F71" w:rsidP="00874440">
            <w:pPr>
              <w:spacing w:line="340" w:lineRule="atLeast"/>
            </w:pPr>
            <w:r w:rsidRPr="00BA7F71">
              <w:t>Arms and legs kept covered in hot weather</w:t>
            </w:r>
          </w:p>
          <w:p w:rsidR="00BA7F71" w:rsidRPr="00BA7F71" w:rsidRDefault="00BA7F71" w:rsidP="00874440">
            <w:pPr>
              <w:spacing w:line="340" w:lineRule="atLeast"/>
            </w:pPr>
            <w:r w:rsidRPr="00BA7F71">
              <w:t xml:space="preserve">Fear of medical help </w:t>
            </w:r>
          </w:p>
          <w:p w:rsidR="00BA7F71" w:rsidRPr="00BA7F71" w:rsidRDefault="00BA7F71" w:rsidP="00874440">
            <w:pPr>
              <w:spacing w:line="340" w:lineRule="atLeast"/>
            </w:pPr>
            <w:r w:rsidRPr="00BA7F71">
              <w:t>Aggression towards others</w:t>
            </w:r>
          </w:p>
          <w:p w:rsidR="00BA7F71" w:rsidRPr="00BA7F71" w:rsidRDefault="00BA7F71" w:rsidP="00874440">
            <w:pPr>
              <w:spacing w:line="340" w:lineRule="atLeast"/>
            </w:pPr>
            <w:r w:rsidRPr="00BA7F71">
              <w:t>Frequently absent from school</w:t>
            </w:r>
          </w:p>
          <w:p w:rsidR="00BA7F71" w:rsidRPr="00874440" w:rsidRDefault="00BA7F71" w:rsidP="00874440">
            <w:pPr>
              <w:autoSpaceDE w:val="0"/>
              <w:autoSpaceDN w:val="0"/>
              <w:adjustRightInd w:val="0"/>
              <w:spacing w:line="340" w:lineRule="atLeast"/>
              <w:rPr>
                <w:color w:val="000000"/>
              </w:rPr>
            </w:pPr>
            <w:r w:rsidRPr="00874440">
              <w:rPr>
                <w:color w:val="000000"/>
              </w:rPr>
              <w:t>An explanation which is inconsistent with an injury</w:t>
            </w:r>
          </w:p>
          <w:p w:rsidR="00BA7F71" w:rsidRPr="00874440" w:rsidRDefault="00BA7F71" w:rsidP="00874440">
            <w:pPr>
              <w:autoSpaceDE w:val="0"/>
              <w:autoSpaceDN w:val="0"/>
              <w:adjustRightInd w:val="0"/>
              <w:spacing w:line="340" w:lineRule="atLeast"/>
              <w:rPr>
                <w:color w:val="000000"/>
              </w:rPr>
            </w:pPr>
            <w:r w:rsidRPr="00874440">
              <w:rPr>
                <w:color w:val="000000"/>
              </w:rPr>
              <w:t>Several different explanations provided for an injury</w:t>
            </w:r>
          </w:p>
          <w:p w:rsidR="00BA7F71" w:rsidRPr="00874440" w:rsidRDefault="00BA7F71" w:rsidP="00874440">
            <w:pPr>
              <w:spacing w:line="340" w:lineRule="atLeast"/>
              <w:rPr>
                <w:lang w:val="en-US"/>
              </w:rPr>
            </w:pPr>
          </w:p>
          <w:p w:rsidR="00BA7F71" w:rsidRPr="00BA7F71" w:rsidRDefault="00BA7F71" w:rsidP="00874440">
            <w:pPr>
              <w:spacing w:line="340" w:lineRule="atLeast"/>
            </w:pPr>
            <w:r w:rsidRPr="00874440">
              <w:rPr>
                <w:b/>
                <w:bCs/>
                <w:u w:val="single"/>
              </w:rPr>
              <w:t>Indicators in the parent</w:t>
            </w:r>
            <w:r w:rsidRPr="00874440">
              <w:rPr>
                <w:b/>
              </w:rPr>
              <w:t xml:space="preserve">   </w:t>
            </w:r>
          </w:p>
          <w:p w:rsidR="00BA7F71" w:rsidRPr="00BA7F71" w:rsidRDefault="00BA7F71" w:rsidP="00874440">
            <w:pPr>
              <w:spacing w:line="340" w:lineRule="atLeast"/>
            </w:pPr>
            <w:r w:rsidRPr="00BA7F71">
              <w:t>May have injuries themselves that suggest domestic violence</w:t>
            </w:r>
          </w:p>
          <w:p w:rsidR="00BA7F71" w:rsidRPr="00874440" w:rsidRDefault="00BA7F71" w:rsidP="00874440">
            <w:pPr>
              <w:autoSpaceDE w:val="0"/>
              <w:autoSpaceDN w:val="0"/>
              <w:adjustRightInd w:val="0"/>
              <w:spacing w:line="340" w:lineRule="atLeast"/>
              <w:rPr>
                <w:color w:val="000000"/>
              </w:rPr>
            </w:pPr>
            <w:r w:rsidRPr="00BA7F71">
              <w:t>Not seeking medical help/</w:t>
            </w:r>
            <w:r w:rsidRPr="00874440">
              <w:rPr>
                <w:color w:val="000000"/>
              </w:rPr>
              <w:t>unexplained delay in seeking treatment</w:t>
            </w:r>
          </w:p>
          <w:p w:rsidR="00BA7F71" w:rsidRPr="00874440" w:rsidRDefault="00BA7F71" w:rsidP="00874440">
            <w:pPr>
              <w:spacing w:line="340" w:lineRule="atLeast"/>
              <w:rPr>
                <w:color w:val="000000"/>
              </w:rPr>
            </w:pPr>
            <w:r w:rsidRPr="00874440">
              <w:rPr>
                <w:color w:val="000000"/>
              </w:rPr>
              <w:t>Reluctant to give information or mention previous injuries</w:t>
            </w:r>
          </w:p>
          <w:p w:rsidR="00BA7F71" w:rsidRPr="00874440" w:rsidRDefault="00BA7F71" w:rsidP="00874440">
            <w:pPr>
              <w:autoSpaceDE w:val="0"/>
              <w:autoSpaceDN w:val="0"/>
              <w:adjustRightInd w:val="0"/>
              <w:spacing w:line="340" w:lineRule="atLeast"/>
              <w:rPr>
                <w:color w:val="000000"/>
              </w:rPr>
            </w:pPr>
            <w:r w:rsidRPr="00874440">
              <w:rPr>
                <w:color w:val="000000"/>
              </w:rPr>
              <w:t>Absent without good reason when their child is presented for treatment</w:t>
            </w:r>
          </w:p>
          <w:p w:rsidR="00BA7F71" w:rsidRPr="00BA7F71" w:rsidRDefault="00BA7F71" w:rsidP="00874440">
            <w:pPr>
              <w:autoSpaceDE w:val="0"/>
              <w:autoSpaceDN w:val="0"/>
              <w:adjustRightInd w:val="0"/>
              <w:spacing w:line="340" w:lineRule="atLeast"/>
            </w:pPr>
            <w:r w:rsidRPr="00874440">
              <w:rPr>
                <w:color w:val="000000"/>
              </w:rPr>
              <w:t>Disinterested or undisturbed by accident or injury</w:t>
            </w:r>
          </w:p>
          <w:p w:rsidR="00BA7F71" w:rsidRPr="00BA7F71" w:rsidRDefault="00BA7F71" w:rsidP="00874440">
            <w:pPr>
              <w:spacing w:line="340" w:lineRule="atLeast"/>
            </w:pPr>
            <w:r w:rsidRPr="00BA7F71">
              <w:t>Aggressive towards child or others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Unauthorised attempts to administer medication</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Tries to draw the child into their own illness.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Past history of childhood abuse, self-harm, somatising disorder or false allegations of physical or sexual assault</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Parent/carer may be over involved in participating in medical tests, taking temperatures and </w:t>
            </w:r>
            <w:r w:rsidRPr="00874440">
              <w:rPr>
                <w:lang w:val="en-US"/>
              </w:rPr>
              <w:lastRenderedPageBreak/>
              <w:t>measuring bodily fluids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Observed to be intensely involved with their children, never taking a much needed break nor allowing anyone else to undertake their child's care.</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May appear unusually concerned about the results of investigations which may indicate physical illness in the child</w:t>
            </w:r>
          </w:p>
          <w:p w:rsidR="00BA7F71" w:rsidRPr="00874440" w:rsidRDefault="00BA7F71" w:rsidP="00874440">
            <w:pPr>
              <w:widowControl w:val="0"/>
              <w:autoSpaceDE w:val="0"/>
              <w:autoSpaceDN w:val="0"/>
              <w:adjustRightInd w:val="0"/>
              <w:spacing w:line="340" w:lineRule="atLeast"/>
              <w:rPr>
                <w:lang w:val="en-US"/>
              </w:rPr>
            </w:pPr>
            <w:r w:rsidRPr="00874440">
              <w:rPr>
                <w:lang w:val="en-US"/>
              </w:rPr>
              <w:t>Wider parenting difficulties may (or may not) be associated with this form of abuse.</w:t>
            </w:r>
          </w:p>
          <w:p w:rsidR="00BA7F71" w:rsidRPr="00874440" w:rsidRDefault="00BA7F71" w:rsidP="00874440">
            <w:pPr>
              <w:widowControl w:val="0"/>
              <w:autoSpaceDE w:val="0"/>
              <w:autoSpaceDN w:val="0"/>
              <w:adjustRightInd w:val="0"/>
              <w:spacing w:line="340" w:lineRule="atLeast"/>
              <w:rPr>
                <w:lang w:val="en-US"/>
              </w:rPr>
            </w:pPr>
            <w:r w:rsidRPr="00874440">
              <w:rPr>
                <w:lang w:val="en-US"/>
              </w:rPr>
              <w:t>Parent/carer has convictions for violent crimes.</w:t>
            </w:r>
          </w:p>
          <w:p w:rsidR="00BA7F71" w:rsidRPr="00874440" w:rsidRDefault="00BA7F71" w:rsidP="00874440">
            <w:pPr>
              <w:widowControl w:val="0"/>
              <w:autoSpaceDE w:val="0"/>
              <w:autoSpaceDN w:val="0"/>
              <w:adjustRightInd w:val="0"/>
              <w:spacing w:line="340" w:lineRule="atLeast"/>
              <w:rPr>
                <w:lang w:val="en-US"/>
              </w:rPr>
            </w:pPr>
          </w:p>
          <w:p w:rsidR="00BA7F71" w:rsidRPr="00BA7F71" w:rsidRDefault="00BA7F71" w:rsidP="00874440">
            <w:pPr>
              <w:spacing w:line="340" w:lineRule="atLeast"/>
            </w:pPr>
            <w:r w:rsidRPr="00874440">
              <w:rPr>
                <w:b/>
                <w:bCs/>
                <w:u w:val="single"/>
              </w:rPr>
              <w:t>Indicators in the family/environment</w:t>
            </w:r>
            <w:r w:rsidRPr="00874440">
              <w:rPr>
                <w:b/>
              </w:rPr>
              <w:t xml:space="preserve"> </w:t>
            </w:r>
          </w:p>
          <w:p w:rsidR="00BA7F71" w:rsidRPr="00BA7F71" w:rsidRDefault="00BA7F71" w:rsidP="00874440">
            <w:pPr>
              <w:spacing w:line="340" w:lineRule="atLeast"/>
            </w:pPr>
            <w:r w:rsidRPr="00BA7F71">
              <w:t>Marginalised or isolated by the community</w:t>
            </w:r>
          </w:p>
          <w:p w:rsidR="00BA7F71" w:rsidRPr="00874440" w:rsidRDefault="00BA7F71" w:rsidP="00874440">
            <w:pPr>
              <w:spacing w:line="340" w:lineRule="atLeast"/>
              <w:rPr>
                <w:lang w:val="en-US"/>
              </w:rPr>
            </w:pPr>
            <w:r w:rsidRPr="00BA7F71">
              <w:t>History of mental health, alcohol or drug misuse or domestic violence</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History of unexplained death, illness or multiple surgery in parents and/or siblings of </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the family</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Past history of childhood abuse, self-harm, somatising disorder or false allegations of physical or sexual assault or a culture of physical chastisement.</w:t>
            </w:r>
          </w:p>
          <w:p w:rsidR="00BA7F71" w:rsidRPr="00874440" w:rsidRDefault="00BA7F71" w:rsidP="00874440">
            <w:pPr>
              <w:widowControl w:val="0"/>
              <w:autoSpaceDE w:val="0"/>
              <w:autoSpaceDN w:val="0"/>
              <w:adjustRightInd w:val="0"/>
              <w:spacing w:line="340" w:lineRule="atLeast"/>
              <w:rPr>
                <w:b/>
                <w:lang w:val="en-US"/>
              </w:rPr>
            </w:pPr>
          </w:p>
          <w:p w:rsidR="00BA7F71" w:rsidRPr="00874440" w:rsidRDefault="00BA7F71" w:rsidP="00874440">
            <w:pPr>
              <w:pStyle w:val="Default"/>
              <w:rPr>
                <w:rFonts w:ascii="Times New Roman" w:hAnsi="Times New Roman" w:cs="Times New Roman"/>
              </w:rPr>
            </w:pPr>
          </w:p>
        </w:tc>
      </w:tr>
    </w:tbl>
    <w:p w:rsidR="00BA7F71" w:rsidRPr="00BA7F71" w:rsidRDefault="00BA7F71" w:rsidP="00BA7F71">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A7F71" w:rsidRPr="00BA7F71" w:rsidTr="00874440">
        <w:tc>
          <w:tcPr>
            <w:tcW w:w="9962" w:type="dxa"/>
            <w:shd w:val="clear" w:color="auto" w:fill="D9D9D9"/>
          </w:tcPr>
          <w:p w:rsidR="00BA7F71" w:rsidRPr="00874440" w:rsidRDefault="00BA7F71" w:rsidP="00874440">
            <w:pPr>
              <w:widowControl w:val="0"/>
              <w:autoSpaceDE w:val="0"/>
              <w:autoSpaceDN w:val="0"/>
              <w:adjustRightInd w:val="0"/>
              <w:spacing w:line="340" w:lineRule="atLeast"/>
              <w:rPr>
                <w:b/>
                <w:i/>
                <w:lang w:val="en-US"/>
              </w:rPr>
            </w:pPr>
            <w:r w:rsidRPr="00874440">
              <w:rPr>
                <w:b/>
                <w:i/>
                <w:lang w:val="en-US"/>
              </w:rPr>
              <w:t>2. EMOTIONAL ABUSE</w:t>
            </w:r>
          </w:p>
          <w:p w:rsidR="00BA7F71" w:rsidRPr="00874440" w:rsidRDefault="00BA7F71" w:rsidP="00874440">
            <w:pPr>
              <w:spacing w:line="340" w:lineRule="atLeast"/>
              <w:rPr>
                <w:b/>
                <w:i/>
              </w:rPr>
            </w:pPr>
            <w:r w:rsidRPr="00874440">
              <w:rPr>
                <w:b/>
                <w: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rsidR="00BA7F71" w:rsidRPr="00874440" w:rsidRDefault="00BA7F71" w:rsidP="00874440">
            <w:pPr>
              <w:spacing w:line="340" w:lineRule="atLeast"/>
              <w:rPr>
                <w:b/>
                <w:i/>
              </w:rPr>
            </w:pPr>
          </w:p>
          <w:p w:rsidR="00BA7F71" w:rsidRPr="00874440" w:rsidRDefault="00BA7F71" w:rsidP="00874440">
            <w:pPr>
              <w:spacing w:line="340" w:lineRule="atLeast"/>
              <w:rPr>
                <w:b/>
                <w:i/>
              </w:rPr>
            </w:pPr>
            <w:r w:rsidRPr="00874440">
              <w:rPr>
                <w:b/>
                <w:i/>
              </w:rPr>
              <w:t xml:space="preserve">It may include not giving the child opportunities to express their views, deliberately silencing them or ‘making fun’ of what they say or how they communicate. </w:t>
            </w:r>
          </w:p>
          <w:p w:rsidR="00BA7F71" w:rsidRPr="00874440" w:rsidRDefault="00BA7F71" w:rsidP="00874440">
            <w:pPr>
              <w:spacing w:line="340" w:lineRule="atLeast"/>
              <w:rPr>
                <w:b/>
                <w:i/>
              </w:rPr>
            </w:pPr>
          </w:p>
          <w:p w:rsidR="00BA7F71" w:rsidRPr="00874440" w:rsidRDefault="00BA7F71" w:rsidP="00874440">
            <w:pPr>
              <w:spacing w:line="340" w:lineRule="atLeast"/>
              <w:rPr>
                <w:b/>
                <w:i/>
              </w:rPr>
            </w:pPr>
            <w:r w:rsidRPr="00874440">
              <w:rPr>
                <w:b/>
                <w:i/>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rsidR="00BA7F71" w:rsidRPr="00874440" w:rsidRDefault="00BA7F71" w:rsidP="00874440">
            <w:pPr>
              <w:spacing w:line="340" w:lineRule="atLeast"/>
              <w:rPr>
                <w:b/>
                <w:i/>
              </w:rPr>
            </w:pPr>
          </w:p>
          <w:p w:rsidR="00BA7F71" w:rsidRPr="00874440" w:rsidRDefault="00BA7F71" w:rsidP="00874440">
            <w:pPr>
              <w:spacing w:line="340" w:lineRule="atLeast"/>
              <w:rPr>
                <w:b/>
                <w:i/>
              </w:rPr>
            </w:pPr>
            <w:r w:rsidRPr="00874440">
              <w:rPr>
                <w:b/>
                <w:i/>
              </w:rPr>
              <w:t>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BA7F71" w:rsidRPr="00BA7F71" w:rsidRDefault="00BA7F71" w:rsidP="00874440">
            <w:pPr>
              <w:widowControl w:val="0"/>
              <w:autoSpaceDE w:val="0"/>
              <w:autoSpaceDN w:val="0"/>
              <w:adjustRightInd w:val="0"/>
              <w:spacing w:line="340" w:lineRule="atLeast"/>
            </w:pPr>
          </w:p>
          <w:p w:rsidR="00BA7F71" w:rsidRPr="00874440" w:rsidRDefault="00BA7F71" w:rsidP="00874440">
            <w:pPr>
              <w:widowControl w:val="0"/>
              <w:autoSpaceDE w:val="0"/>
              <w:autoSpaceDN w:val="0"/>
              <w:adjustRightInd w:val="0"/>
              <w:spacing w:line="340" w:lineRule="atLeast"/>
              <w:rPr>
                <w:b/>
                <w:u w:val="single"/>
                <w:lang w:val="en-US"/>
              </w:rPr>
            </w:pPr>
            <w:r w:rsidRPr="00874440">
              <w:rPr>
                <w:b/>
                <w:u w:val="single"/>
                <w:lang w:val="en-US"/>
              </w:rPr>
              <w:t xml:space="preserve">Indicators in the child </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Developmental delay</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Abnormal attachment between a child and parent/carer e.g. anxious, indiscriminate or no attachment</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lastRenderedPageBreak/>
              <w:t>Aggressive behaviour towards others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Child scapegoated within the family</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Frozen watchfulness, particularly in pre-school children</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Low self esteem and lack of confidence</w:t>
            </w:r>
          </w:p>
          <w:p w:rsidR="00BA7F71" w:rsidRPr="00874440" w:rsidRDefault="00BA7F71" w:rsidP="00874440">
            <w:pPr>
              <w:spacing w:line="340" w:lineRule="atLeast"/>
              <w:rPr>
                <w:lang w:val="en-US"/>
              </w:rPr>
            </w:pPr>
            <w:r w:rsidRPr="00874440">
              <w:rPr>
                <w:lang w:val="en-US"/>
              </w:rPr>
              <w:t>Withdrawn or seen as a 'loner' - difficulty relating to others</w:t>
            </w:r>
          </w:p>
          <w:p w:rsidR="00BA7F71" w:rsidRPr="00BA7F71" w:rsidRDefault="00BA7F71" w:rsidP="00874440">
            <w:pPr>
              <w:spacing w:line="340" w:lineRule="atLeast"/>
            </w:pPr>
            <w:r w:rsidRPr="00BA7F71">
              <w:t>Over-reaction to mistakes</w:t>
            </w:r>
          </w:p>
          <w:p w:rsidR="00BA7F71" w:rsidRPr="00BA7F71" w:rsidRDefault="00BA7F71" w:rsidP="00874440">
            <w:pPr>
              <w:spacing w:line="340" w:lineRule="atLeast"/>
            </w:pPr>
            <w:r w:rsidRPr="00BA7F71">
              <w:t>Fear of new situations</w:t>
            </w:r>
          </w:p>
          <w:p w:rsidR="00BA7F71" w:rsidRPr="00BA7F71" w:rsidRDefault="00BA7F71" w:rsidP="00874440">
            <w:pPr>
              <w:spacing w:line="340" w:lineRule="atLeast"/>
            </w:pPr>
            <w:r w:rsidRPr="00BA7F71">
              <w:t>Inappropriate emotional responses to painful situations</w:t>
            </w:r>
          </w:p>
          <w:p w:rsidR="00BA7F71" w:rsidRPr="00BA7F71" w:rsidRDefault="00BA7F71" w:rsidP="00874440">
            <w:pPr>
              <w:spacing w:line="340" w:lineRule="atLeast"/>
            </w:pPr>
            <w:r w:rsidRPr="00BA7F71">
              <w:t>Neurotic behaviour (e.g. rocking, hair twisting, thumb sucking)</w:t>
            </w:r>
          </w:p>
          <w:p w:rsidR="00BA7F71" w:rsidRPr="00BA7F71" w:rsidRDefault="00BA7F71" w:rsidP="00874440">
            <w:pPr>
              <w:spacing w:line="340" w:lineRule="atLeast"/>
            </w:pPr>
            <w:r w:rsidRPr="00BA7F71">
              <w:t>Self harm</w:t>
            </w:r>
          </w:p>
          <w:p w:rsidR="00BA7F71" w:rsidRPr="00BA7F71" w:rsidRDefault="00BA7F71" w:rsidP="00874440">
            <w:pPr>
              <w:spacing w:line="340" w:lineRule="atLeast"/>
            </w:pPr>
            <w:r w:rsidRPr="00BA7F71">
              <w:t>Fear of parents being contacted</w:t>
            </w:r>
          </w:p>
          <w:p w:rsidR="00BA7F71" w:rsidRPr="00BA7F71" w:rsidRDefault="00BA7F71" w:rsidP="00874440">
            <w:pPr>
              <w:spacing w:line="340" w:lineRule="atLeast"/>
            </w:pPr>
            <w:r w:rsidRPr="00BA7F71">
              <w:t>Extremes of passivity or aggression</w:t>
            </w:r>
          </w:p>
          <w:p w:rsidR="00BA7F71" w:rsidRPr="00BA7F71" w:rsidRDefault="00BA7F71" w:rsidP="00874440">
            <w:pPr>
              <w:spacing w:line="340" w:lineRule="atLeast"/>
            </w:pPr>
            <w:r w:rsidRPr="00BA7F71">
              <w:t>Drug/solvent abuse</w:t>
            </w:r>
          </w:p>
          <w:p w:rsidR="00BA7F71" w:rsidRPr="00BA7F71" w:rsidRDefault="00BA7F71" w:rsidP="00874440">
            <w:pPr>
              <w:spacing w:line="340" w:lineRule="atLeast"/>
            </w:pPr>
            <w:r w:rsidRPr="00BA7F71">
              <w:t>Chronic running away</w:t>
            </w:r>
          </w:p>
          <w:p w:rsidR="00BA7F71" w:rsidRPr="00BA7F71" w:rsidRDefault="00BA7F71" w:rsidP="00874440">
            <w:pPr>
              <w:spacing w:line="340" w:lineRule="atLeast"/>
            </w:pPr>
            <w:r w:rsidRPr="00BA7F71">
              <w:t>Compulsive stealing</w:t>
            </w:r>
          </w:p>
          <w:p w:rsidR="00BA7F71" w:rsidRPr="00BA7F71" w:rsidRDefault="00BA7F71" w:rsidP="00874440">
            <w:pPr>
              <w:spacing w:line="340" w:lineRule="atLeast"/>
            </w:pPr>
            <w:r w:rsidRPr="00BA7F71">
              <w:t xml:space="preserve">Low self-esteem </w:t>
            </w:r>
          </w:p>
          <w:p w:rsidR="00BA7F71" w:rsidRPr="00BA7F71" w:rsidRDefault="00BA7F71" w:rsidP="00874440">
            <w:pPr>
              <w:spacing w:line="340" w:lineRule="atLeast"/>
            </w:pPr>
            <w:r w:rsidRPr="00BA7F71">
              <w:t>Air of detachment – ‘don’t care’ attitude</w:t>
            </w:r>
          </w:p>
          <w:p w:rsidR="00BA7F71" w:rsidRPr="00BA7F71" w:rsidRDefault="00BA7F71" w:rsidP="00874440">
            <w:pPr>
              <w:spacing w:line="340" w:lineRule="atLeast"/>
            </w:pPr>
            <w:r w:rsidRPr="00BA7F71">
              <w:t>Social isolation – does not join in and has few friends</w:t>
            </w:r>
          </w:p>
          <w:p w:rsidR="00BA7F71" w:rsidRPr="00BA7F71" w:rsidRDefault="00BA7F71" w:rsidP="00874440">
            <w:pPr>
              <w:spacing w:line="340" w:lineRule="atLeast"/>
            </w:pPr>
            <w:r w:rsidRPr="00BA7F71">
              <w:t>Depression, withdrawal</w:t>
            </w:r>
          </w:p>
          <w:p w:rsidR="00BA7F71" w:rsidRPr="00874440" w:rsidRDefault="00BA7F71" w:rsidP="00874440">
            <w:pPr>
              <w:autoSpaceDE w:val="0"/>
              <w:autoSpaceDN w:val="0"/>
              <w:adjustRightInd w:val="0"/>
              <w:spacing w:line="340" w:lineRule="atLeast"/>
              <w:rPr>
                <w:color w:val="000000"/>
              </w:rPr>
            </w:pPr>
            <w:r w:rsidRPr="00874440">
              <w:rPr>
                <w:color w:val="000000"/>
              </w:rPr>
              <w:t>Behavioural problems e.g. aggression, attention seeking, hyperactivity, poor attention</w:t>
            </w:r>
          </w:p>
          <w:p w:rsidR="00BA7F71" w:rsidRPr="00874440" w:rsidRDefault="00BA7F71" w:rsidP="00874440">
            <w:pPr>
              <w:autoSpaceDE w:val="0"/>
              <w:autoSpaceDN w:val="0"/>
              <w:adjustRightInd w:val="0"/>
              <w:spacing w:line="340" w:lineRule="atLeast"/>
              <w:rPr>
                <w:color w:val="000000"/>
              </w:rPr>
            </w:pPr>
            <w:r w:rsidRPr="00874440">
              <w:rPr>
                <w:color w:val="000000"/>
              </w:rPr>
              <w:t>Low self esteem, lack of confidence, fearful, distressed, anxious</w:t>
            </w:r>
          </w:p>
          <w:p w:rsidR="00BA7F71" w:rsidRPr="00874440" w:rsidRDefault="00BA7F71" w:rsidP="00874440">
            <w:pPr>
              <w:spacing w:line="340" w:lineRule="atLeast"/>
              <w:rPr>
                <w:color w:val="000000"/>
              </w:rPr>
            </w:pPr>
            <w:r w:rsidRPr="00874440">
              <w:rPr>
                <w:color w:val="000000"/>
              </w:rPr>
              <w:t>Poor peer relationships including withdrawn or isolated behaviour</w:t>
            </w:r>
          </w:p>
          <w:p w:rsidR="00BA7F71" w:rsidRPr="00874440" w:rsidRDefault="00BA7F71" w:rsidP="00874440">
            <w:pPr>
              <w:spacing w:line="340" w:lineRule="atLeast"/>
              <w:rPr>
                <w:lang w:val="en-US"/>
              </w:rPr>
            </w:pPr>
          </w:p>
          <w:p w:rsidR="00BA7F71" w:rsidRPr="00874440" w:rsidRDefault="00BA7F71" w:rsidP="00874440">
            <w:pPr>
              <w:spacing w:line="340" w:lineRule="atLeast"/>
              <w:rPr>
                <w:lang w:val="en-US"/>
              </w:rPr>
            </w:pPr>
            <w:r w:rsidRPr="00874440">
              <w:rPr>
                <w:b/>
                <w:u w:val="single"/>
                <w:lang w:val="en-US"/>
              </w:rPr>
              <w:t xml:space="preserve">Indicators in the parent </w:t>
            </w:r>
          </w:p>
          <w:p w:rsidR="00BA7F71" w:rsidRPr="00874440" w:rsidRDefault="00BA7F71" w:rsidP="00874440">
            <w:pPr>
              <w:spacing w:line="340" w:lineRule="atLeast"/>
              <w:rPr>
                <w:lang w:val="en-US"/>
              </w:rPr>
            </w:pPr>
            <w:r w:rsidRPr="00874440">
              <w:rPr>
                <w:lang w:val="en-US"/>
              </w:rPr>
              <w:t>Domestic abuse, adult mental health problems and parental substance misuse may be features in families where children are exposed to abuse.</w:t>
            </w:r>
          </w:p>
          <w:p w:rsidR="00BA7F71" w:rsidRPr="00874440" w:rsidRDefault="00BA7F71" w:rsidP="00874440">
            <w:pPr>
              <w:spacing w:line="340" w:lineRule="atLeast"/>
              <w:rPr>
                <w:lang w:val="en-US"/>
              </w:rPr>
            </w:pPr>
            <w:r w:rsidRPr="00874440">
              <w:rPr>
                <w:lang w:val="en-US"/>
              </w:rPr>
              <w:t>Abnormal attachment to child e.g. overly anxious or disinterest in the child</w:t>
            </w:r>
          </w:p>
          <w:p w:rsidR="00BA7F71" w:rsidRPr="00874440" w:rsidRDefault="00BA7F71" w:rsidP="00874440">
            <w:pPr>
              <w:spacing w:line="340" w:lineRule="atLeast"/>
              <w:rPr>
                <w:lang w:val="en-US"/>
              </w:rPr>
            </w:pPr>
            <w:r w:rsidRPr="00874440">
              <w:rPr>
                <w:lang w:val="en-US"/>
              </w:rPr>
              <w:t>Scapegoats one child in the family</w:t>
            </w:r>
          </w:p>
          <w:p w:rsidR="00BA7F71" w:rsidRPr="00874440" w:rsidRDefault="00BA7F71" w:rsidP="00874440">
            <w:pPr>
              <w:spacing w:line="340" w:lineRule="atLeast"/>
              <w:rPr>
                <w:lang w:val="en-US"/>
              </w:rPr>
            </w:pPr>
            <w:r w:rsidRPr="00874440">
              <w:rPr>
                <w:lang w:val="en-US"/>
              </w:rPr>
              <w:t>Imposes inappropriate expectations on the child e.g. prevents the child’s developmental exploration or learning, or normal social interaction through overprotection.</w:t>
            </w:r>
          </w:p>
          <w:p w:rsidR="00BA7F71" w:rsidRPr="00874440" w:rsidRDefault="00BA7F71" w:rsidP="00874440">
            <w:pPr>
              <w:widowControl w:val="0"/>
              <w:autoSpaceDE w:val="0"/>
              <w:autoSpaceDN w:val="0"/>
              <w:adjustRightInd w:val="0"/>
              <w:spacing w:line="340" w:lineRule="atLeast"/>
              <w:rPr>
                <w:lang w:val="en-US"/>
              </w:rPr>
            </w:pPr>
            <w:r w:rsidRPr="00874440">
              <w:rPr>
                <w:lang w:val="en-US"/>
              </w:rPr>
              <w:t>Wider parenting difficulties may (or may not) be associated with this form of abuse.</w:t>
            </w:r>
          </w:p>
          <w:p w:rsidR="00BA7F71" w:rsidRPr="00874440" w:rsidRDefault="00BA7F71" w:rsidP="00874440">
            <w:pPr>
              <w:spacing w:line="340" w:lineRule="atLeast"/>
              <w:rPr>
                <w:b/>
                <w:u w:val="single"/>
                <w:lang w:val="en-US"/>
              </w:rPr>
            </w:pPr>
          </w:p>
          <w:p w:rsidR="00BA7F71" w:rsidRPr="00874440" w:rsidRDefault="00BA7F71" w:rsidP="00874440">
            <w:pPr>
              <w:spacing w:line="340" w:lineRule="atLeast"/>
              <w:rPr>
                <w:lang w:val="en-US"/>
              </w:rPr>
            </w:pPr>
            <w:r w:rsidRPr="00874440">
              <w:rPr>
                <w:b/>
                <w:u w:val="single"/>
                <w:lang w:val="en-US"/>
              </w:rPr>
              <w:t xml:space="preserve">Indicators of in the family/environment </w:t>
            </w:r>
          </w:p>
          <w:p w:rsidR="00BA7F71" w:rsidRPr="00874440" w:rsidRDefault="00BA7F71" w:rsidP="00874440">
            <w:pPr>
              <w:spacing w:line="340" w:lineRule="atLeast"/>
              <w:rPr>
                <w:lang w:val="en-US"/>
              </w:rPr>
            </w:pPr>
            <w:r w:rsidRPr="00874440">
              <w:rPr>
                <w:lang w:val="en-US"/>
              </w:rPr>
              <w:t>Lack of support from family or social network.</w:t>
            </w:r>
          </w:p>
          <w:p w:rsidR="00BA7F71" w:rsidRPr="00BA7F71" w:rsidRDefault="00BA7F71" w:rsidP="00874440">
            <w:pPr>
              <w:spacing w:line="340" w:lineRule="atLeast"/>
            </w:pPr>
            <w:r w:rsidRPr="00BA7F71">
              <w:t>Marginalised or isolated by the community.</w:t>
            </w:r>
          </w:p>
          <w:p w:rsidR="00BA7F71" w:rsidRPr="00BA7F71" w:rsidRDefault="00BA7F71" w:rsidP="00874440">
            <w:pPr>
              <w:spacing w:line="340" w:lineRule="atLeast"/>
            </w:pPr>
            <w:r w:rsidRPr="00BA7F71">
              <w:t>History of mental health, alcohol or drug misuse or domestic violence.</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Past history of childhood abuse, self-harm, somatising disorder or false allegations of physical or sexual assault or a culture of physical chastisement.</w:t>
            </w:r>
          </w:p>
          <w:p w:rsidR="00BA7F71" w:rsidRPr="00874440" w:rsidRDefault="00BA7F71" w:rsidP="00874440">
            <w:pPr>
              <w:widowControl w:val="0"/>
              <w:tabs>
                <w:tab w:val="left" w:pos="220"/>
                <w:tab w:val="left" w:pos="720"/>
              </w:tabs>
              <w:autoSpaceDE w:val="0"/>
              <w:autoSpaceDN w:val="0"/>
              <w:adjustRightInd w:val="0"/>
              <w:spacing w:line="340" w:lineRule="atLeast"/>
              <w:rPr>
                <w:b/>
                <w:lang w:val="en-US"/>
              </w:rPr>
            </w:pPr>
          </w:p>
          <w:p w:rsidR="00BA7F71" w:rsidRPr="00874440" w:rsidRDefault="00BA7F71" w:rsidP="00874440">
            <w:pPr>
              <w:widowControl w:val="0"/>
              <w:tabs>
                <w:tab w:val="left" w:pos="220"/>
                <w:tab w:val="left" w:pos="720"/>
              </w:tabs>
              <w:autoSpaceDE w:val="0"/>
              <w:autoSpaceDN w:val="0"/>
              <w:adjustRightInd w:val="0"/>
              <w:spacing w:line="340" w:lineRule="atLeast"/>
              <w:rPr>
                <w:b/>
                <w:i/>
                <w:lang w:val="en-US"/>
              </w:rPr>
            </w:pPr>
            <w:r w:rsidRPr="00874440">
              <w:rPr>
                <w:b/>
                <w:i/>
                <w:lang w:val="en-US"/>
              </w:rPr>
              <w:lastRenderedPageBreak/>
              <w:t>NEGLECT</w:t>
            </w:r>
          </w:p>
          <w:p w:rsidR="00BA7F71" w:rsidRPr="00874440" w:rsidRDefault="00BA7F71" w:rsidP="00874440">
            <w:pPr>
              <w:spacing w:line="340" w:lineRule="atLeast"/>
              <w:rPr>
                <w:b/>
                <w:i/>
                <w:color w:val="000000"/>
              </w:rPr>
            </w:pPr>
            <w:r w:rsidRPr="00874440">
              <w:rPr>
                <w:b/>
                <w:i/>
                <w:color w:val="000000"/>
              </w:rPr>
              <w:t xml:space="preserve">Neglect is the persistent failure to meet a child’s basic physical and/or psychological needs, likely to result in the serious impairment of the child’s </w:t>
            </w:r>
          </w:p>
          <w:p w:rsidR="00BA7F71" w:rsidRPr="00874440" w:rsidRDefault="00BA7F71" w:rsidP="00874440">
            <w:pPr>
              <w:spacing w:line="340" w:lineRule="atLeast"/>
              <w:rPr>
                <w:b/>
                <w:i/>
                <w:color w:val="000000"/>
              </w:rPr>
            </w:pPr>
            <w:r w:rsidRPr="00874440">
              <w:rPr>
                <w:b/>
                <w:i/>
                <w:color w:val="000000"/>
              </w:rPr>
              <w:t xml:space="preserve">health or development.  Neglect may occur during pregnancy as a result of maternal substance abuse. </w:t>
            </w:r>
          </w:p>
          <w:p w:rsidR="00BA7F71" w:rsidRPr="00874440" w:rsidRDefault="00BA7F71" w:rsidP="00874440">
            <w:pPr>
              <w:spacing w:line="340" w:lineRule="atLeast"/>
              <w:rPr>
                <w:b/>
                <w:i/>
                <w:color w:val="000000"/>
              </w:rPr>
            </w:pPr>
          </w:p>
          <w:p w:rsidR="00BA7F71" w:rsidRPr="00874440" w:rsidRDefault="00BA7F71" w:rsidP="00874440">
            <w:pPr>
              <w:spacing w:line="340" w:lineRule="atLeast"/>
              <w:rPr>
                <w:b/>
                <w:i/>
                <w:color w:val="000000"/>
              </w:rPr>
            </w:pPr>
            <w:r w:rsidRPr="00874440">
              <w:rPr>
                <w:b/>
                <w:i/>
                <w:color w:val="000000"/>
              </w:rPr>
              <w:t>Once a child is born, neglect may involve a parent or carer failing to:</w:t>
            </w:r>
          </w:p>
          <w:p w:rsidR="00BA7F71" w:rsidRPr="00874440" w:rsidRDefault="00BA7F71" w:rsidP="00874440">
            <w:pPr>
              <w:numPr>
                <w:ilvl w:val="0"/>
                <w:numId w:val="36"/>
              </w:numPr>
              <w:spacing w:line="340" w:lineRule="atLeast"/>
              <w:rPr>
                <w:b/>
                <w:i/>
                <w:color w:val="000000"/>
              </w:rPr>
            </w:pPr>
            <w:r w:rsidRPr="00874440">
              <w:rPr>
                <w:b/>
                <w:i/>
                <w:color w:val="000000"/>
              </w:rPr>
              <w:t>provide adequate food, clothing and shelter (including exclusion from home or abandonment);</w:t>
            </w:r>
          </w:p>
          <w:p w:rsidR="00BA7F71" w:rsidRPr="00874440" w:rsidRDefault="00BA7F71" w:rsidP="00874440">
            <w:pPr>
              <w:numPr>
                <w:ilvl w:val="0"/>
                <w:numId w:val="37"/>
              </w:numPr>
              <w:spacing w:line="340" w:lineRule="atLeast"/>
              <w:rPr>
                <w:b/>
                <w:i/>
                <w:color w:val="000000"/>
              </w:rPr>
            </w:pPr>
            <w:r w:rsidRPr="00874440">
              <w:rPr>
                <w:b/>
                <w:i/>
                <w:color w:val="000000"/>
              </w:rPr>
              <w:t>protect a child from physical and emotional harm or danger;</w:t>
            </w:r>
          </w:p>
          <w:p w:rsidR="00BA7F71" w:rsidRPr="00874440" w:rsidRDefault="00BA7F71" w:rsidP="00874440">
            <w:pPr>
              <w:numPr>
                <w:ilvl w:val="0"/>
                <w:numId w:val="38"/>
              </w:numPr>
              <w:spacing w:line="340" w:lineRule="atLeast"/>
              <w:rPr>
                <w:b/>
                <w:i/>
                <w:color w:val="000000"/>
              </w:rPr>
            </w:pPr>
            <w:r w:rsidRPr="00874440">
              <w:rPr>
                <w:b/>
                <w:i/>
                <w:color w:val="000000"/>
              </w:rPr>
              <w:t>ensure adequate supervision (including the use of inadequate care-givers); or</w:t>
            </w:r>
          </w:p>
          <w:p w:rsidR="00BA7F71" w:rsidRPr="00874440" w:rsidRDefault="00BA7F71" w:rsidP="00874440">
            <w:pPr>
              <w:numPr>
                <w:ilvl w:val="0"/>
                <w:numId w:val="38"/>
              </w:numPr>
              <w:spacing w:line="340" w:lineRule="atLeast"/>
              <w:rPr>
                <w:b/>
                <w:i/>
                <w:color w:val="000000"/>
              </w:rPr>
            </w:pPr>
            <w:r w:rsidRPr="00874440">
              <w:rPr>
                <w:b/>
                <w:i/>
                <w:color w:val="000000"/>
              </w:rPr>
              <w:t>ensure access to appropriate medical care or treatment.</w:t>
            </w:r>
          </w:p>
          <w:p w:rsidR="00BA7F71" w:rsidRPr="00874440" w:rsidRDefault="00BA7F71" w:rsidP="00874440">
            <w:pPr>
              <w:spacing w:line="340" w:lineRule="atLeast"/>
              <w:ind w:left="360"/>
              <w:rPr>
                <w:b/>
                <w:i/>
                <w:color w:val="000000"/>
              </w:rPr>
            </w:pPr>
          </w:p>
          <w:p w:rsidR="00BA7F71" w:rsidRPr="00874440" w:rsidRDefault="00BA7F71" w:rsidP="00874440">
            <w:pPr>
              <w:spacing w:line="340" w:lineRule="atLeast"/>
              <w:rPr>
                <w:b/>
                <w:i/>
                <w:color w:val="000000"/>
              </w:rPr>
            </w:pPr>
            <w:r w:rsidRPr="00874440">
              <w:rPr>
                <w:b/>
                <w:i/>
                <w:color w:val="000000"/>
              </w:rPr>
              <w:t>It may also include neglect of, or unresponsiveness to, a child’s basic emotional needs.</w:t>
            </w:r>
          </w:p>
          <w:p w:rsidR="00BA7F71" w:rsidRPr="00874440" w:rsidRDefault="00BA7F71" w:rsidP="00874440">
            <w:pPr>
              <w:spacing w:line="340" w:lineRule="atLeast"/>
              <w:rPr>
                <w:b/>
                <w:i/>
                <w:color w:val="000000"/>
              </w:rPr>
            </w:pPr>
          </w:p>
          <w:p w:rsidR="00BA7F71" w:rsidRPr="00BA7F71" w:rsidRDefault="00BA7F71" w:rsidP="00874440">
            <w:pPr>
              <w:widowControl w:val="0"/>
              <w:autoSpaceDE w:val="0"/>
              <w:autoSpaceDN w:val="0"/>
              <w:adjustRightInd w:val="0"/>
              <w:spacing w:line="340" w:lineRule="atLeast"/>
            </w:pPr>
            <w:r w:rsidRPr="00874440">
              <w:rPr>
                <w:b/>
                <w:bCs/>
                <w:u w:val="single"/>
                <w:lang w:val="en-US"/>
              </w:rPr>
              <w:t xml:space="preserve">Indicators in the child </w:t>
            </w:r>
          </w:p>
          <w:p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Physical presentation</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Failure to thrive or, in older children, short stature</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Underweight</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Frequent hunger</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Dirty, unkempt condition</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Inadequately clothed, </w:t>
            </w:r>
            <w:r w:rsidRPr="00BA7F71">
              <w:t>clothing in a poor state of repair</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Red/purple mottled skin, particularly on the hands and feet, seen in the winter due to cold</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Swollen limbs with sores that are slow to heal, usually associated with cold injury</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Abnormal voracious appetite </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Dry, sparse hair</w:t>
            </w:r>
          </w:p>
          <w:p w:rsidR="00BA7F71" w:rsidRPr="00874440" w:rsidRDefault="00BA7F71" w:rsidP="00874440">
            <w:pPr>
              <w:widowControl w:val="0"/>
              <w:tabs>
                <w:tab w:val="left" w:pos="220"/>
                <w:tab w:val="left" w:pos="720"/>
              </w:tabs>
              <w:autoSpaceDE w:val="0"/>
              <w:autoSpaceDN w:val="0"/>
              <w:adjustRightInd w:val="0"/>
              <w:spacing w:line="340" w:lineRule="atLeast"/>
              <w:rPr>
                <w:color w:val="000000"/>
                <w:lang w:val="en-US"/>
              </w:rPr>
            </w:pPr>
            <w:r w:rsidRPr="00874440">
              <w:rPr>
                <w:color w:val="000000"/>
              </w:rPr>
              <w:t>Recurrent / untreated infections or skin conditions e.g. severe nappy rash, eczema or persistent head lice / scabies/</w:t>
            </w:r>
            <w:r w:rsidRPr="00874440">
              <w:rPr>
                <w:lang w:val="en-US"/>
              </w:rPr>
              <w:t xml:space="preserve"> diarrhoea</w:t>
            </w:r>
          </w:p>
          <w:p w:rsidR="00BA7F71" w:rsidRPr="00874440" w:rsidRDefault="00BA7F71" w:rsidP="00874440">
            <w:pPr>
              <w:autoSpaceDE w:val="0"/>
              <w:autoSpaceDN w:val="0"/>
              <w:adjustRightInd w:val="0"/>
              <w:spacing w:line="340" w:lineRule="atLeast"/>
              <w:rPr>
                <w:color w:val="000000"/>
              </w:rPr>
            </w:pPr>
            <w:r w:rsidRPr="00874440">
              <w:rPr>
                <w:color w:val="000000"/>
              </w:rPr>
              <w:t>Unmanaged / untreated health / medical conditions including poor dental health</w:t>
            </w:r>
          </w:p>
          <w:p w:rsidR="00BA7F71" w:rsidRPr="00874440" w:rsidRDefault="00BA7F71" w:rsidP="00874440">
            <w:pPr>
              <w:autoSpaceDE w:val="0"/>
              <w:autoSpaceDN w:val="0"/>
              <w:adjustRightInd w:val="0"/>
              <w:spacing w:line="340" w:lineRule="atLeast"/>
              <w:rPr>
                <w:color w:val="000000"/>
              </w:rPr>
            </w:pPr>
            <w:r w:rsidRPr="00874440">
              <w:rPr>
                <w:color w:val="000000"/>
              </w:rPr>
              <w:t>Frequent accidents or injuries</w:t>
            </w:r>
          </w:p>
          <w:p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Development</w:t>
            </w:r>
          </w:p>
          <w:p w:rsidR="00BA7F71" w:rsidRPr="00874440" w:rsidRDefault="00BA7F71" w:rsidP="00874440">
            <w:pPr>
              <w:widowControl w:val="0"/>
              <w:autoSpaceDE w:val="0"/>
              <w:autoSpaceDN w:val="0"/>
              <w:adjustRightInd w:val="0"/>
              <w:spacing w:line="340" w:lineRule="atLeast"/>
              <w:rPr>
                <w:b/>
                <w:bCs/>
                <w:lang w:val="en-US"/>
              </w:rPr>
            </w:pPr>
            <w:r w:rsidRPr="00874440">
              <w:rPr>
                <w:lang w:val="en-US"/>
              </w:rPr>
              <w:t>General delay, especially speech and language delay</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Inadequate social skills and poor socialization</w:t>
            </w:r>
          </w:p>
          <w:p w:rsidR="00BA7F71" w:rsidRPr="00874440" w:rsidRDefault="00BA7F71" w:rsidP="00874440">
            <w:pPr>
              <w:spacing w:line="340" w:lineRule="atLeast"/>
              <w:rPr>
                <w:b/>
                <w:lang w:val="en-US"/>
              </w:rPr>
            </w:pPr>
            <w:r w:rsidRPr="00874440">
              <w:rPr>
                <w:b/>
                <w:lang w:val="en-US"/>
              </w:rPr>
              <w:t>Emotional/behavioural presentation</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Attachment disorders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Absence of normal social responsiveness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Indiscriminate</w:t>
            </w:r>
            <w:r w:rsidRPr="00BA7F71">
              <w:t xml:space="preserve"> behaviour</w:t>
            </w:r>
            <w:r w:rsidRPr="00874440">
              <w:rPr>
                <w:lang w:val="en-US"/>
              </w:rPr>
              <w:t xml:space="preserve"> in relationships with adults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Emotionally needy</w:t>
            </w:r>
          </w:p>
          <w:p w:rsidR="00BA7F71" w:rsidRPr="00BA7F71" w:rsidRDefault="00BA7F71" w:rsidP="00874440">
            <w:pPr>
              <w:spacing w:line="340" w:lineRule="atLeast"/>
            </w:pPr>
            <w:r w:rsidRPr="00BA7F71">
              <w:t>Compulsive stealing</w:t>
            </w:r>
          </w:p>
          <w:p w:rsidR="00BA7F71" w:rsidRPr="00BA7F71" w:rsidRDefault="00BA7F71" w:rsidP="00874440">
            <w:pPr>
              <w:shd w:val="clear" w:color="auto" w:fill="D9D9D9"/>
              <w:spacing w:line="340" w:lineRule="atLeast"/>
            </w:pPr>
            <w:r w:rsidRPr="00BA7F71">
              <w:t>Constant tiredness</w:t>
            </w:r>
          </w:p>
          <w:p w:rsidR="00BA7F71" w:rsidRPr="00874440" w:rsidRDefault="00BA7F71" w:rsidP="00874440">
            <w:pPr>
              <w:shd w:val="clear" w:color="auto" w:fill="D9D9D9"/>
              <w:autoSpaceDE w:val="0"/>
              <w:autoSpaceDN w:val="0"/>
              <w:adjustRightInd w:val="0"/>
              <w:spacing w:line="340" w:lineRule="atLeast"/>
              <w:rPr>
                <w:color w:val="000000"/>
              </w:rPr>
            </w:pPr>
            <w:r w:rsidRPr="00874440">
              <w:rPr>
                <w:color w:val="000000"/>
              </w:rPr>
              <w:t>Frequently absent or late at school</w:t>
            </w:r>
          </w:p>
          <w:p w:rsidR="00BA7F71" w:rsidRPr="00874440" w:rsidRDefault="00BA7F71" w:rsidP="00874440">
            <w:pPr>
              <w:autoSpaceDE w:val="0"/>
              <w:autoSpaceDN w:val="0"/>
              <w:adjustRightInd w:val="0"/>
              <w:spacing w:line="340" w:lineRule="atLeast"/>
              <w:rPr>
                <w:color w:val="000000"/>
              </w:rPr>
            </w:pPr>
            <w:r w:rsidRPr="00874440">
              <w:rPr>
                <w:color w:val="000000"/>
              </w:rPr>
              <w:lastRenderedPageBreak/>
              <w:t>Poor self esteem</w:t>
            </w:r>
          </w:p>
          <w:p w:rsidR="00BA7F71" w:rsidRPr="00874440" w:rsidRDefault="00BA7F71" w:rsidP="00874440">
            <w:pPr>
              <w:spacing w:line="340" w:lineRule="atLeast"/>
              <w:rPr>
                <w:color w:val="000000"/>
              </w:rPr>
            </w:pPr>
            <w:r w:rsidRPr="00BA7F71">
              <w:t>Destructive tendencies</w:t>
            </w:r>
          </w:p>
          <w:p w:rsidR="00BA7F71" w:rsidRPr="00BA7F71" w:rsidRDefault="00BA7F71" w:rsidP="00874440">
            <w:pPr>
              <w:spacing w:line="340" w:lineRule="atLeast"/>
            </w:pPr>
            <w:r w:rsidRPr="00874440">
              <w:rPr>
                <w:color w:val="000000"/>
              </w:rPr>
              <w:t>Thrives away from home environment</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Aggressive and impulsive</w:t>
            </w:r>
            <w:r w:rsidRPr="00BA7F71">
              <w:t xml:space="preserve"> behaviour</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Disturbed peer relationships</w:t>
            </w:r>
          </w:p>
          <w:p w:rsidR="00BA7F71" w:rsidRPr="00874440" w:rsidRDefault="00BA7F71" w:rsidP="00874440">
            <w:pPr>
              <w:widowControl w:val="0"/>
              <w:autoSpaceDE w:val="0"/>
              <w:autoSpaceDN w:val="0"/>
              <w:adjustRightInd w:val="0"/>
              <w:spacing w:line="340" w:lineRule="atLeast"/>
              <w:rPr>
                <w:lang w:val="en-US"/>
              </w:rPr>
            </w:pPr>
            <w:r w:rsidRPr="00874440">
              <w:rPr>
                <w:lang w:val="en-US"/>
              </w:rPr>
              <w:t>Self-harming behaviour</w:t>
            </w:r>
          </w:p>
          <w:p w:rsidR="00BA7F71" w:rsidRPr="00874440" w:rsidRDefault="00BA7F71" w:rsidP="00874440">
            <w:pPr>
              <w:widowControl w:val="0"/>
              <w:autoSpaceDE w:val="0"/>
              <w:autoSpaceDN w:val="0"/>
              <w:adjustRightInd w:val="0"/>
              <w:spacing w:line="340" w:lineRule="atLeast"/>
              <w:rPr>
                <w:lang w:val="en-US"/>
              </w:rPr>
            </w:pPr>
          </w:p>
          <w:p w:rsidR="00BA7F71" w:rsidRPr="00874440" w:rsidRDefault="00BA7F71" w:rsidP="00874440">
            <w:pPr>
              <w:spacing w:line="340" w:lineRule="atLeast"/>
              <w:rPr>
                <w:u w:val="single"/>
                <w:lang w:val="en-US"/>
              </w:rPr>
            </w:pPr>
            <w:r w:rsidRPr="00874440">
              <w:rPr>
                <w:b/>
                <w:u w:val="single"/>
                <w:lang w:val="en-US"/>
              </w:rPr>
              <w:t>Indicators in the parent</w:t>
            </w:r>
            <w:r w:rsidRPr="00874440">
              <w:rPr>
                <w:u w:val="single"/>
                <w:lang w:val="en-US"/>
              </w:rPr>
              <w:t xml:space="preserve"> </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Dirty, unkempt presentation</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Inadequately clothed</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Inadequate social skills and poor socialisation</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w:t>
            </w:r>
            <w:r w:rsidR="00EE2A7F">
              <w:rPr>
                <w:lang w:val="en-US"/>
              </w:rPr>
              <w:t xml:space="preserve">bnormal attachment to the child </w:t>
            </w:r>
            <w:r w:rsidRPr="00874440">
              <w:rPr>
                <w:lang w:val="en-US"/>
              </w:rPr>
              <w:t>e.g. anxious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Low self esteem and lack of confidence</w:t>
            </w:r>
          </w:p>
          <w:p w:rsidR="00BA7F71" w:rsidRPr="00874440" w:rsidRDefault="00BA7F71" w:rsidP="00874440">
            <w:pPr>
              <w:autoSpaceDE w:val="0"/>
              <w:autoSpaceDN w:val="0"/>
              <w:adjustRightInd w:val="0"/>
              <w:spacing w:line="340" w:lineRule="atLeast"/>
              <w:rPr>
                <w:color w:val="000000"/>
              </w:rPr>
            </w:pPr>
            <w:r w:rsidRPr="00874440">
              <w:rPr>
                <w:color w:val="000000"/>
              </w:rPr>
              <w:t>Failure to meet the basic essential needs e.g. adequate food, clothes, warmth, hygiene</w:t>
            </w:r>
          </w:p>
          <w:p w:rsidR="00BA7F71" w:rsidRPr="00874440" w:rsidRDefault="00BA7F71" w:rsidP="00874440">
            <w:pPr>
              <w:autoSpaceDE w:val="0"/>
              <w:autoSpaceDN w:val="0"/>
              <w:adjustRightInd w:val="0"/>
              <w:spacing w:line="340" w:lineRule="atLeast"/>
              <w:rPr>
                <w:color w:val="000000"/>
              </w:rPr>
            </w:pPr>
            <w:r w:rsidRPr="00874440">
              <w:rPr>
                <w:color w:val="00000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BA7F71" w:rsidRPr="00874440" w:rsidRDefault="00BA7F71" w:rsidP="00874440">
            <w:pPr>
              <w:autoSpaceDE w:val="0"/>
              <w:autoSpaceDN w:val="0"/>
              <w:adjustRightInd w:val="0"/>
              <w:spacing w:line="340" w:lineRule="atLeast"/>
              <w:rPr>
                <w:color w:val="000000"/>
              </w:rPr>
            </w:pPr>
            <w:r w:rsidRPr="00874440">
              <w:rPr>
                <w:color w:val="000000"/>
              </w:rPr>
              <w:t>Child left with adults who are intoxicated or violent</w:t>
            </w:r>
          </w:p>
          <w:p w:rsidR="00BA7F71" w:rsidRPr="00BA7F71" w:rsidRDefault="00BA7F71" w:rsidP="00874440">
            <w:pPr>
              <w:spacing w:line="340" w:lineRule="atLeast"/>
            </w:pPr>
            <w:r w:rsidRPr="00874440">
              <w:rPr>
                <w:color w:val="000000"/>
              </w:rPr>
              <w:t>Child abandoned or left alone for excessive periods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Wider parenting difficulties, may (or may not) be associated with this form of abuse</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p>
          <w:p w:rsidR="00BA7F71" w:rsidRPr="00874440" w:rsidRDefault="00BA7F71" w:rsidP="00874440">
            <w:pPr>
              <w:widowControl w:val="0"/>
              <w:autoSpaceDE w:val="0"/>
              <w:autoSpaceDN w:val="0"/>
              <w:adjustRightInd w:val="0"/>
              <w:spacing w:line="340" w:lineRule="atLeast"/>
              <w:rPr>
                <w:lang w:val="en-US"/>
              </w:rPr>
            </w:pPr>
            <w:r w:rsidRPr="00874440">
              <w:rPr>
                <w:b/>
                <w:u w:val="single"/>
                <w:lang w:val="en-US"/>
              </w:rPr>
              <w:t xml:space="preserve">Indicators in the family/environment </w:t>
            </w:r>
          </w:p>
          <w:p w:rsidR="00BA7F71" w:rsidRPr="00874440" w:rsidRDefault="00BA7F71" w:rsidP="00874440">
            <w:pPr>
              <w:widowControl w:val="0"/>
              <w:autoSpaceDE w:val="0"/>
              <w:autoSpaceDN w:val="0"/>
              <w:adjustRightInd w:val="0"/>
              <w:spacing w:line="340" w:lineRule="atLeast"/>
              <w:rPr>
                <w:lang w:val="en-US"/>
              </w:rPr>
            </w:pPr>
            <w:r w:rsidRPr="00874440">
              <w:rPr>
                <w:lang w:val="en-US"/>
              </w:rPr>
              <w:t>History of neglect in the family</w:t>
            </w:r>
          </w:p>
          <w:p w:rsidR="00BA7F71" w:rsidRPr="00BA7F71" w:rsidRDefault="00BA7F71" w:rsidP="00874440">
            <w:pPr>
              <w:spacing w:line="340" w:lineRule="atLeast"/>
            </w:pPr>
            <w:r w:rsidRPr="00BA7F71">
              <w:t>Family marginalised or isolated by the community.</w:t>
            </w:r>
          </w:p>
          <w:p w:rsidR="00BA7F71" w:rsidRPr="00874440" w:rsidRDefault="00BA7F71" w:rsidP="00874440">
            <w:pPr>
              <w:spacing w:line="340" w:lineRule="atLeast"/>
              <w:rPr>
                <w:b/>
              </w:rPr>
            </w:pPr>
            <w:r w:rsidRPr="00BA7F71">
              <w:t>Family has history of mental health, alcohol or drug misuse or domestic violence.</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Family has a past history of childhood abuse, self-harm, somatising disorder or false allegations of physical or sexual assault or a culture of physical chastisement.</w:t>
            </w:r>
          </w:p>
          <w:p w:rsidR="00BA7F71" w:rsidRPr="00874440" w:rsidRDefault="00BA7F71" w:rsidP="00874440">
            <w:pPr>
              <w:autoSpaceDE w:val="0"/>
              <w:autoSpaceDN w:val="0"/>
              <w:adjustRightInd w:val="0"/>
              <w:spacing w:line="340" w:lineRule="atLeast"/>
              <w:rPr>
                <w:color w:val="000000"/>
              </w:rPr>
            </w:pPr>
            <w:r w:rsidRPr="00874440">
              <w:rPr>
                <w:color w:val="000000"/>
                <w:lang w:val="en-US"/>
              </w:rPr>
              <w:t>D</w:t>
            </w:r>
            <w:r w:rsidRPr="00874440">
              <w:rPr>
                <w:color w:val="000000"/>
              </w:rPr>
              <w:t>dangerous or hazardous home environment including failure to use home safety equipment; risk from animals</w:t>
            </w:r>
          </w:p>
          <w:p w:rsidR="00BA7F71" w:rsidRPr="00874440" w:rsidRDefault="00BA7F71" w:rsidP="00874440">
            <w:pPr>
              <w:autoSpaceDE w:val="0"/>
              <w:autoSpaceDN w:val="0"/>
              <w:adjustRightInd w:val="0"/>
              <w:spacing w:line="340" w:lineRule="atLeast"/>
              <w:rPr>
                <w:color w:val="000000"/>
              </w:rPr>
            </w:pPr>
            <w:r w:rsidRPr="00874440">
              <w:rPr>
                <w:color w:val="000000"/>
              </w:rPr>
              <w:t>Poor state of home environment e.g. unhygienic facilities, lack of appropriate sleeping arrangements, inadequate ventilation (including passive smoking) and lack of adequate heating</w:t>
            </w:r>
          </w:p>
          <w:p w:rsidR="00BA7F71" w:rsidRPr="00874440" w:rsidRDefault="00BA7F71" w:rsidP="00874440">
            <w:pPr>
              <w:autoSpaceDE w:val="0"/>
              <w:autoSpaceDN w:val="0"/>
              <w:adjustRightInd w:val="0"/>
              <w:spacing w:line="340" w:lineRule="atLeast"/>
              <w:rPr>
                <w:b/>
                <w:lang w:val="en-US"/>
              </w:rPr>
            </w:pPr>
            <w:r w:rsidRPr="00874440">
              <w:rPr>
                <w:color w:val="000000"/>
              </w:rPr>
              <w:t xml:space="preserve">Lack of opportunities for child to play and learn </w:t>
            </w:r>
          </w:p>
        </w:tc>
      </w:tr>
    </w:tbl>
    <w:p w:rsidR="00BA7F71" w:rsidRPr="00BA7F71" w:rsidRDefault="00BA7F71" w:rsidP="00BA7F71">
      <w:pPr>
        <w:widowControl w:val="0"/>
        <w:autoSpaceDE w:val="0"/>
        <w:autoSpaceDN w:val="0"/>
        <w:adjustRightInd w:val="0"/>
        <w:spacing w:line="340" w:lineRule="atLeas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A7F71" w:rsidRPr="00BA7F71" w:rsidTr="00874440">
        <w:tc>
          <w:tcPr>
            <w:tcW w:w="9962" w:type="dxa"/>
            <w:shd w:val="clear" w:color="auto" w:fill="D9D9D9"/>
          </w:tcPr>
          <w:p w:rsidR="00BA7F71" w:rsidRPr="00874440" w:rsidRDefault="00BA7F71" w:rsidP="00874440">
            <w:pPr>
              <w:widowControl w:val="0"/>
              <w:autoSpaceDE w:val="0"/>
              <w:autoSpaceDN w:val="0"/>
              <w:adjustRightInd w:val="0"/>
              <w:spacing w:line="340" w:lineRule="atLeast"/>
              <w:rPr>
                <w:b/>
                <w:i/>
                <w:lang w:val="en-US"/>
              </w:rPr>
            </w:pPr>
            <w:r w:rsidRPr="00874440">
              <w:rPr>
                <w:b/>
                <w:i/>
                <w:lang w:val="en-US"/>
              </w:rPr>
              <w:t>4. SEXUAL ABUSE</w:t>
            </w:r>
          </w:p>
          <w:p w:rsidR="00BA7F71" w:rsidRPr="00874440" w:rsidRDefault="00BA7F71" w:rsidP="00874440">
            <w:pPr>
              <w:spacing w:line="340" w:lineRule="atLeast"/>
              <w:rPr>
                <w:b/>
                <w:i/>
              </w:rPr>
            </w:pPr>
            <w:r w:rsidRPr="00874440">
              <w:rPr>
                <w:b/>
                <w:i/>
              </w:rPr>
              <w:t xml:space="preserve">Sexual abuse involves forcing or enticing a child or young person to take part in sexual activities, not necessarily involving a high level of violence, whether or not the child is aware of what is happening. </w:t>
            </w:r>
          </w:p>
          <w:p w:rsidR="00BA7F71" w:rsidRPr="00874440" w:rsidRDefault="00BA7F71" w:rsidP="00874440">
            <w:pPr>
              <w:spacing w:line="340" w:lineRule="atLeast"/>
              <w:rPr>
                <w:b/>
                <w:i/>
              </w:rPr>
            </w:pPr>
          </w:p>
          <w:p w:rsidR="00BA7F71" w:rsidRPr="00874440" w:rsidRDefault="00BA7F71" w:rsidP="00874440">
            <w:pPr>
              <w:spacing w:line="340" w:lineRule="atLeast"/>
              <w:rPr>
                <w:b/>
                <w:i/>
              </w:rPr>
            </w:pPr>
            <w:r w:rsidRPr="00874440">
              <w:rPr>
                <w:b/>
                <w:i/>
              </w:rPr>
              <w:t xml:space="preserve">The activities may involve physical contact, including assault by penetration (for example, rape or oral sex) or non-penetrative acts such as masturbation, kissing, rubbing and touching outside of clothing. </w:t>
            </w:r>
          </w:p>
          <w:p w:rsidR="00BA7F71" w:rsidRPr="00874440" w:rsidRDefault="00BA7F71" w:rsidP="00874440">
            <w:pPr>
              <w:spacing w:line="340" w:lineRule="atLeast"/>
              <w:rPr>
                <w:b/>
                <w:i/>
              </w:rPr>
            </w:pPr>
          </w:p>
          <w:p w:rsidR="00BA7F71" w:rsidRPr="00874440" w:rsidRDefault="00BA7F71" w:rsidP="00874440">
            <w:pPr>
              <w:spacing w:line="340" w:lineRule="atLeast"/>
              <w:rPr>
                <w:b/>
                <w:i/>
              </w:rPr>
            </w:pPr>
            <w:r w:rsidRPr="00874440">
              <w:rPr>
                <w:b/>
                <w:i/>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BA7F71" w:rsidRPr="00BA7F71" w:rsidRDefault="00BA7F71" w:rsidP="00874440">
            <w:pPr>
              <w:widowControl w:val="0"/>
              <w:autoSpaceDE w:val="0"/>
              <w:autoSpaceDN w:val="0"/>
              <w:adjustRightInd w:val="0"/>
              <w:spacing w:line="340" w:lineRule="atLeast"/>
            </w:pPr>
          </w:p>
          <w:p w:rsidR="00BA7F71" w:rsidRPr="00874440" w:rsidRDefault="00BA7F71" w:rsidP="00874440">
            <w:pPr>
              <w:widowControl w:val="0"/>
              <w:autoSpaceDE w:val="0"/>
              <w:autoSpaceDN w:val="0"/>
              <w:adjustRightInd w:val="0"/>
              <w:spacing w:line="340" w:lineRule="atLeast"/>
              <w:rPr>
                <w:lang w:val="en-US"/>
              </w:rPr>
            </w:pPr>
            <w:r w:rsidRPr="00874440">
              <w:rPr>
                <w:b/>
                <w:u w:val="single"/>
                <w:lang w:val="en-US"/>
              </w:rPr>
              <w:t xml:space="preserve">Indicators in the child </w:t>
            </w:r>
          </w:p>
          <w:p w:rsidR="00BA7F71" w:rsidRPr="00874440" w:rsidRDefault="00BA7F71" w:rsidP="00874440">
            <w:pPr>
              <w:widowControl w:val="0"/>
              <w:autoSpaceDE w:val="0"/>
              <w:autoSpaceDN w:val="0"/>
              <w:adjustRightInd w:val="0"/>
              <w:spacing w:line="340" w:lineRule="atLeast"/>
              <w:rPr>
                <w:lang w:val="en-US"/>
              </w:rPr>
            </w:pPr>
            <w:r w:rsidRPr="00874440">
              <w:rPr>
                <w:b/>
                <w:lang w:val="en-US"/>
              </w:rPr>
              <w:t>Physical presentation</w:t>
            </w:r>
          </w:p>
          <w:p w:rsidR="00BA7F71" w:rsidRPr="00BA7F71" w:rsidRDefault="00BA7F71" w:rsidP="00874440">
            <w:pPr>
              <w:spacing w:line="340" w:lineRule="atLeast"/>
            </w:pPr>
            <w:r w:rsidRPr="00BA7F71">
              <w:t>Urinary infections, bleeding or soreness in the genital or anal areas</w:t>
            </w:r>
          </w:p>
          <w:p w:rsidR="00BA7F71" w:rsidRPr="00874440" w:rsidRDefault="00BA7F71" w:rsidP="00874440">
            <w:pPr>
              <w:spacing w:line="340" w:lineRule="atLeast"/>
              <w:rPr>
                <w:lang w:val="en-US"/>
              </w:rPr>
            </w:pPr>
            <w:r w:rsidRPr="00874440">
              <w:rPr>
                <w:lang w:val="en-US"/>
              </w:rPr>
              <w:t>Recurrent pain on passing urine or faeces</w:t>
            </w:r>
          </w:p>
          <w:p w:rsidR="00BA7F71" w:rsidRPr="00874440" w:rsidRDefault="00BA7F71" w:rsidP="00874440">
            <w:pPr>
              <w:spacing w:line="340" w:lineRule="atLeast"/>
              <w:rPr>
                <w:lang w:val="en-US"/>
              </w:rPr>
            </w:pPr>
            <w:r w:rsidRPr="00874440">
              <w:rPr>
                <w:lang w:val="en-US"/>
              </w:rPr>
              <w:t>Blood on underclothes</w:t>
            </w:r>
          </w:p>
          <w:p w:rsidR="00BA7F71" w:rsidRPr="00874440" w:rsidRDefault="00BA7F71" w:rsidP="00874440">
            <w:pPr>
              <w:autoSpaceDE w:val="0"/>
              <w:autoSpaceDN w:val="0"/>
              <w:adjustRightInd w:val="0"/>
              <w:spacing w:line="340" w:lineRule="atLeast"/>
              <w:rPr>
                <w:color w:val="000000"/>
              </w:rPr>
            </w:pPr>
            <w:r w:rsidRPr="00874440">
              <w:rPr>
                <w:color w:val="000000"/>
              </w:rPr>
              <w:t>Sexually transmitted infections</w:t>
            </w:r>
          </w:p>
          <w:p w:rsidR="00BA7F71" w:rsidRPr="00874440" w:rsidRDefault="00BA7F71" w:rsidP="00874440">
            <w:pPr>
              <w:autoSpaceDE w:val="0"/>
              <w:autoSpaceDN w:val="0"/>
              <w:adjustRightInd w:val="0"/>
              <w:spacing w:line="340" w:lineRule="atLeast"/>
              <w:rPr>
                <w:color w:val="000000"/>
              </w:rPr>
            </w:pPr>
            <w:r w:rsidRPr="00874440">
              <w:rPr>
                <w:color w:val="000000"/>
              </w:rPr>
              <w:t>Vaginal soreness or bleeding</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Pregnancy in a younger girl where the identity of the father is not disclosed and/or there is secrecy or vagueness about the identity of the father</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Physical symptoms such as injuries to the genital or anal area, bruising to buttocks, abdomen and thighs, sexually transmitted disease, presence of semen on vagina, anus, external genitalia or clothing</w:t>
            </w:r>
          </w:p>
          <w:p w:rsidR="00BA7F71" w:rsidRPr="00874440" w:rsidRDefault="00BA7F71" w:rsidP="00874440">
            <w:pPr>
              <w:spacing w:line="340" w:lineRule="atLeast"/>
              <w:rPr>
                <w:b/>
                <w:lang w:val="en-US"/>
              </w:rPr>
            </w:pPr>
            <w:r w:rsidRPr="00874440">
              <w:rPr>
                <w:b/>
                <w:lang w:val="en-US"/>
              </w:rPr>
              <w:t>Emotional/behavioural presentation</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Makes a disclosure.</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Demonstrates sexual knowledge or behaviour</w:t>
            </w:r>
            <w:r w:rsidR="00EE2A7F">
              <w:t xml:space="preserve"> inappropriate to age/stage of </w:t>
            </w:r>
            <w:r w:rsidRPr="00BA7F71">
              <w:t xml:space="preserve">development, or that is unusually explicit </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Inexplicable changes in behaviour, such as becoming aggressive or withdrawn</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Self-harm - eating disorders, self mutilation and suicide attempts</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Poor self-image, self-harm, self-hatred</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 xml:space="preserve">Reluctant to undress for PE </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Running away from home</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Poor attention / concentration (world of their own)</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Sudden changes in school work habits, become truant</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Withdrawal, isolation or excessive worrying</w:t>
            </w:r>
          </w:p>
          <w:p w:rsidR="00BA7F71" w:rsidRPr="00BA7F71" w:rsidRDefault="00BA7F71" w:rsidP="00874440">
            <w:pPr>
              <w:widowControl w:val="0"/>
              <w:tabs>
                <w:tab w:val="left" w:pos="220"/>
                <w:tab w:val="left" w:pos="720"/>
              </w:tabs>
              <w:autoSpaceDE w:val="0"/>
              <w:autoSpaceDN w:val="0"/>
              <w:adjustRightInd w:val="0"/>
              <w:spacing w:line="340" w:lineRule="atLeast"/>
            </w:pPr>
            <w:r w:rsidRPr="00BA7F71">
              <w:t>Inappropriate sexualised conduct</w:t>
            </w:r>
          </w:p>
          <w:p w:rsidR="00BA7F71" w:rsidRPr="00874440" w:rsidRDefault="00BA7F71" w:rsidP="00874440">
            <w:pPr>
              <w:widowControl w:val="0"/>
              <w:tabs>
                <w:tab w:val="left" w:pos="220"/>
                <w:tab w:val="left" w:pos="720"/>
              </w:tabs>
              <w:autoSpaceDE w:val="0"/>
              <w:autoSpaceDN w:val="0"/>
              <w:adjustRightInd w:val="0"/>
              <w:spacing w:line="340" w:lineRule="atLeast"/>
              <w:rPr>
                <w:color w:val="000000"/>
              </w:rPr>
            </w:pPr>
            <w:r w:rsidRPr="00874440">
              <w:rPr>
                <w:color w:val="000000"/>
              </w:rPr>
              <w:t>Sexually exploited or indiscriminate choice of sexual partners</w:t>
            </w:r>
          </w:p>
          <w:p w:rsidR="00BA7F71" w:rsidRPr="00BA7F71" w:rsidRDefault="00BA7F71" w:rsidP="00874440">
            <w:pPr>
              <w:spacing w:line="340" w:lineRule="atLeast"/>
            </w:pPr>
            <w:r w:rsidRPr="00BA7F71">
              <w:t>Wetting or other regressive behaviours e.g. thumb sucking</w:t>
            </w:r>
          </w:p>
          <w:p w:rsidR="00BA7F71" w:rsidRPr="00BA7F71" w:rsidRDefault="00BA7F71" w:rsidP="00874440">
            <w:pPr>
              <w:spacing w:line="340" w:lineRule="atLeast"/>
            </w:pPr>
            <w:r w:rsidRPr="00BA7F71">
              <w:t xml:space="preserve">Draws sexually explicit pictures </w:t>
            </w:r>
          </w:p>
          <w:p w:rsidR="00BA7F71" w:rsidRPr="00BA7F71" w:rsidRDefault="00BA7F71" w:rsidP="00874440">
            <w:pPr>
              <w:spacing w:line="340" w:lineRule="atLeast"/>
            </w:pPr>
            <w:r w:rsidRPr="00BA7F71">
              <w:t>Depression</w:t>
            </w:r>
          </w:p>
          <w:p w:rsidR="00BA7F71" w:rsidRPr="00874440" w:rsidRDefault="00BA7F71" w:rsidP="00874440">
            <w:pPr>
              <w:spacing w:line="340" w:lineRule="atLeast"/>
              <w:rPr>
                <w:b/>
                <w:u w:val="single"/>
                <w:lang w:val="en-US"/>
              </w:rPr>
            </w:pPr>
          </w:p>
          <w:p w:rsidR="00BA7F71" w:rsidRPr="00874440" w:rsidRDefault="00BA7F71" w:rsidP="00874440">
            <w:pPr>
              <w:spacing w:line="340" w:lineRule="atLeast"/>
              <w:rPr>
                <w:lang w:val="en-US"/>
              </w:rPr>
            </w:pPr>
            <w:r w:rsidRPr="00874440">
              <w:rPr>
                <w:b/>
                <w:u w:val="single"/>
                <w:lang w:val="en-US"/>
              </w:rPr>
              <w:lastRenderedPageBreak/>
              <w:t xml:space="preserve">Indicators in the parents </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Comments made by the parent/carer about the child.</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Lack of sexual boundaries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Wider parenting difficulties or vulnerabilities</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Grooming behaviour </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Parent is a sex offender</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p>
          <w:p w:rsidR="00BA7F71" w:rsidRPr="00874440" w:rsidRDefault="00BA7F71" w:rsidP="00874440">
            <w:pPr>
              <w:widowControl w:val="0"/>
              <w:tabs>
                <w:tab w:val="left" w:pos="220"/>
                <w:tab w:val="left" w:pos="720"/>
              </w:tabs>
              <w:autoSpaceDE w:val="0"/>
              <w:autoSpaceDN w:val="0"/>
              <w:adjustRightInd w:val="0"/>
              <w:spacing w:line="340" w:lineRule="atLeast"/>
              <w:rPr>
                <w:b/>
                <w:u w:val="single"/>
                <w:lang w:val="en-US"/>
              </w:rPr>
            </w:pPr>
            <w:r w:rsidRPr="00874440">
              <w:rPr>
                <w:b/>
                <w:u w:val="single"/>
                <w:lang w:val="en-US"/>
              </w:rPr>
              <w:t xml:space="preserve">Indicators in the family/environment </w:t>
            </w:r>
          </w:p>
          <w:p w:rsidR="00BA7F71" w:rsidRPr="00BA7F71" w:rsidRDefault="00BA7F71" w:rsidP="00874440">
            <w:pPr>
              <w:spacing w:line="340" w:lineRule="atLeast"/>
            </w:pPr>
            <w:r w:rsidRPr="00BA7F71">
              <w:t>Marginalised or isolated by the community.</w:t>
            </w:r>
          </w:p>
          <w:p w:rsidR="00BA7F71" w:rsidRPr="00874440" w:rsidRDefault="00BA7F71" w:rsidP="00874440">
            <w:pPr>
              <w:spacing w:line="340" w:lineRule="atLeast"/>
              <w:rPr>
                <w:lang w:val="en-US"/>
              </w:rPr>
            </w:pPr>
            <w:r w:rsidRPr="00BA7F71">
              <w:t>History of mental health, alcohol or drug misuse or domestic violence.</w:t>
            </w:r>
            <w:r w:rsidRPr="00874440">
              <w:rPr>
                <w:lang w:val="en-US"/>
              </w:rPr>
              <w:t xml:space="preserve">  </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Past history of childhood abuse, self-harm, somatising disorder or false allegations of physical or sexual assault or a culture of physical chastisement.</w:t>
            </w:r>
          </w:p>
          <w:p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Family member is a sex offender.</w:t>
            </w:r>
          </w:p>
          <w:p w:rsidR="00BA7F71" w:rsidRPr="00874440" w:rsidRDefault="00BA7F71" w:rsidP="00874440">
            <w:pPr>
              <w:pStyle w:val="Default"/>
              <w:rPr>
                <w:rFonts w:ascii="Times New Roman" w:hAnsi="Times New Roman" w:cs="Times New Roman"/>
                <w:b/>
              </w:rPr>
            </w:pPr>
          </w:p>
          <w:p w:rsidR="00BA7F71" w:rsidRPr="00874440" w:rsidRDefault="00BA7F71" w:rsidP="00874440">
            <w:pPr>
              <w:pStyle w:val="Default"/>
              <w:rPr>
                <w:rFonts w:ascii="Times New Roman" w:hAnsi="Times New Roman" w:cs="Times New Roman"/>
                <w:b/>
              </w:rPr>
            </w:pPr>
            <w:r w:rsidRPr="00874440">
              <w:rPr>
                <w:rFonts w:ascii="Times New Roman" w:hAnsi="Times New Roman" w:cs="Times New Roman"/>
                <w:b/>
              </w:rPr>
              <w:t xml:space="preserve">Sexual Abuse by Young People </w:t>
            </w: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w:t>
            </w: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Inappropriate Sexual Behaviour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w:t>
            </w: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If an act appears to have been inappropriate, there may still be a need for some form of behaviour management or intervention. For some children, educative inputs may be enough to address the behaviour. </w:t>
            </w: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Abusive sexual activity included any behaviour involving coercion, threats, aggression together with secrecy, or where one participant relies on an unequal power base.</w:t>
            </w:r>
          </w:p>
          <w:p w:rsidR="00BA7F71" w:rsidRDefault="00BA7F71" w:rsidP="00874440">
            <w:pPr>
              <w:pStyle w:val="Default"/>
              <w:rPr>
                <w:rFonts w:ascii="Times New Roman" w:hAnsi="Times New Roman" w:cs="Times New Roman"/>
                <w:color w:val="auto"/>
              </w:rPr>
            </w:pPr>
          </w:p>
          <w:p w:rsidR="00DB6011" w:rsidRPr="00874440" w:rsidRDefault="00DB6011" w:rsidP="00874440">
            <w:pPr>
              <w:pStyle w:val="Default"/>
              <w:rPr>
                <w:rFonts w:ascii="Times New Roman" w:hAnsi="Times New Roman" w:cs="Times New Roman"/>
                <w:color w:val="auto"/>
              </w:rPr>
            </w:pP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b/>
                <w:bCs/>
              </w:rPr>
              <w:t xml:space="preserve">Assessment </w:t>
            </w: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In order to more fully determine the nature of the incident the following factors should be given consideration. The presence of exploitation in terms of: </w:t>
            </w:r>
          </w:p>
          <w:p w:rsidR="00BA7F71" w:rsidRPr="00874440" w:rsidRDefault="00BA7F71" w:rsidP="00874440">
            <w:pPr>
              <w:pStyle w:val="Default"/>
              <w:numPr>
                <w:ilvl w:val="0"/>
                <w:numId w:val="29"/>
              </w:numPr>
              <w:spacing w:after="56"/>
              <w:rPr>
                <w:rFonts w:ascii="Times New Roman" w:hAnsi="Times New Roman" w:cs="Times New Roman"/>
              </w:rPr>
            </w:pPr>
            <w:r w:rsidRPr="00874440">
              <w:rPr>
                <w:rFonts w:ascii="Times New Roman" w:hAnsi="Times New Roman" w:cs="Times New Roman"/>
                <w:b/>
                <w:bCs/>
              </w:rPr>
              <w:t xml:space="preserve">Equality </w:t>
            </w:r>
            <w:r w:rsidRPr="00874440">
              <w:rPr>
                <w:rFonts w:ascii="Times New Roman" w:hAnsi="Times New Roman" w:cs="Times New Roman"/>
              </w:rPr>
              <w:t xml:space="preserve">– consider differentials of physical, cognitive and emotional development, </w:t>
            </w:r>
            <w:r w:rsidRPr="00874440">
              <w:rPr>
                <w:rFonts w:ascii="Times New Roman" w:hAnsi="Times New Roman" w:cs="Times New Roman"/>
              </w:rPr>
              <w:lastRenderedPageBreak/>
              <w:t xml:space="preserve">power and control and authority, passive and assertive tendencies </w:t>
            </w:r>
          </w:p>
          <w:p w:rsidR="00BA7F71" w:rsidRPr="00874440" w:rsidRDefault="00BA7F71" w:rsidP="00874440">
            <w:pPr>
              <w:pStyle w:val="Default"/>
              <w:numPr>
                <w:ilvl w:val="0"/>
                <w:numId w:val="29"/>
              </w:numPr>
              <w:rPr>
                <w:rFonts w:ascii="Times New Roman" w:hAnsi="Times New Roman" w:cs="Times New Roman"/>
              </w:rPr>
            </w:pPr>
            <w:r w:rsidRPr="00874440">
              <w:rPr>
                <w:rFonts w:ascii="Times New Roman" w:hAnsi="Times New Roman" w:cs="Times New Roman"/>
                <w:b/>
                <w:bCs/>
              </w:rPr>
              <w:t xml:space="preserve">Consent </w:t>
            </w:r>
            <w:r w:rsidRPr="00874440">
              <w:rPr>
                <w:rFonts w:ascii="Times New Roman" w:hAnsi="Times New Roman" w:cs="Times New Roman"/>
              </w:rPr>
              <w:t xml:space="preserve">– agreement including all the following: </w:t>
            </w:r>
          </w:p>
          <w:p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Understanding what is proposed based on age, maturity, development level, functioning and experience </w:t>
            </w:r>
          </w:p>
          <w:p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Knowledge of society’s standards for what is being proposed </w:t>
            </w:r>
          </w:p>
          <w:p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Awareness of potential consequences and alternatives </w:t>
            </w:r>
          </w:p>
          <w:p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Assumption that agreements or disagreements will be respected equally </w:t>
            </w:r>
          </w:p>
          <w:p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Voluntary decision </w:t>
            </w: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o Mental competence </w:t>
            </w:r>
          </w:p>
          <w:p w:rsidR="00BA7F71" w:rsidRPr="00874440" w:rsidRDefault="00BA7F71" w:rsidP="00874440">
            <w:pPr>
              <w:pStyle w:val="Default"/>
              <w:numPr>
                <w:ilvl w:val="0"/>
                <w:numId w:val="29"/>
              </w:numPr>
              <w:rPr>
                <w:rFonts w:ascii="Times New Roman" w:hAnsi="Times New Roman" w:cs="Times New Roman"/>
              </w:rPr>
            </w:pPr>
            <w:r w:rsidRPr="00874440">
              <w:rPr>
                <w:rFonts w:ascii="Times New Roman" w:hAnsi="Times New Roman" w:cs="Times New Roman"/>
                <w:b/>
                <w:bCs/>
              </w:rPr>
              <w:t xml:space="preserve">Coercion – </w:t>
            </w:r>
            <w:r w:rsidRPr="00874440">
              <w:rPr>
                <w:rFonts w:ascii="Times New Roman" w:hAnsi="Times New Roman" w:cs="Times New Roman"/>
              </w:rPr>
              <w:t xml:space="preserve">the young perpetrator who abuses may use techniques like bribing, manipulation and emotional threats of secondary gains and losses that is loss of love, friendship, etc. Some may use physical force, brutality or the threat of these regardless of victim resistance. </w:t>
            </w:r>
          </w:p>
          <w:p w:rsidR="00BA7F71" w:rsidRPr="00874440" w:rsidRDefault="00BA7F71" w:rsidP="00874440">
            <w:pPr>
              <w:pStyle w:val="Default"/>
              <w:rPr>
                <w:rFonts w:ascii="Times New Roman" w:hAnsi="Times New Roman" w:cs="Times New Roman"/>
              </w:rPr>
            </w:pP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In evaluating sexual behaviour of children and young people, the above information should be used only as a guide.</w:t>
            </w:r>
          </w:p>
          <w:p w:rsidR="00BA7F71" w:rsidRPr="00874440" w:rsidRDefault="00BA7F71" w:rsidP="00874440">
            <w:pPr>
              <w:pStyle w:val="Default"/>
              <w:rPr>
                <w:rFonts w:ascii="Times New Roman" w:hAnsi="Times New Roman" w:cs="Times New Roman"/>
              </w:rPr>
            </w:pPr>
          </w:p>
          <w:p w:rsidR="00BA7F71" w:rsidRPr="00874440" w:rsidRDefault="00BA7F71" w:rsidP="00874440">
            <w:pPr>
              <w:pStyle w:val="Default"/>
              <w:rPr>
                <w:rFonts w:ascii="Times New Roman" w:hAnsi="Times New Roman" w:cs="Times New Roman"/>
                <w:color w:val="auto"/>
              </w:rPr>
            </w:pP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b/>
                <w:bCs/>
              </w:rPr>
              <w:t xml:space="preserve">Child Sexual Exploitation </w:t>
            </w: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The following list of indicators is not exhaustive or definitive but it does highlight common signs which can assist professionals in identifying children or young people who may be victims of sexual exploitation. </w:t>
            </w:r>
          </w:p>
          <w:p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Signs include: </w:t>
            </w:r>
          </w:p>
          <w:p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underage sexual activity </w:t>
            </w:r>
          </w:p>
          <w:p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inappropriate sexual or sexualised behaviour </w:t>
            </w:r>
          </w:p>
          <w:p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sexually risky behaviour, 'swapping' sex </w:t>
            </w:r>
          </w:p>
          <w:p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repeat sexually transmitted infections </w:t>
            </w:r>
          </w:p>
          <w:p w:rsidR="00BA7F71" w:rsidRPr="00874440" w:rsidRDefault="00BA7F71" w:rsidP="00874440">
            <w:pPr>
              <w:pStyle w:val="Default"/>
              <w:numPr>
                <w:ilvl w:val="0"/>
                <w:numId w:val="30"/>
              </w:numPr>
              <w:rPr>
                <w:rFonts w:ascii="Times New Roman" w:hAnsi="Times New Roman" w:cs="Times New Roman"/>
              </w:rPr>
            </w:pPr>
            <w:r w:rsidRPr="00874440">
              <w:rPr>
                <w:rFonts w:ascii="Times New Roman" w:hAnsi="Times New Roman" w:cs="Times New Roman"/>
              </w:rPr>
              <w:t xml:space="preserve">in girls, repeat pregnancy, abortions, miscarriage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receiving unexplained gifts or gifts from unknown sources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multiple mobile phones and worrying about losing contact via mobile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unaffordable new things (clothes, mobile) or expensive habits (alcohol, drugs)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changes in the way they dress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going to hotels or other unusual locations to meet friends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seen at known places of concern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moving around the country, appearing in new towns or cities, not knowing where they are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getting in/out of different cars driven by unknown adults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older boyfriends or girlfriends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contact with known perpetrators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involved in abusive relationships, intimidated and fearful of certain people or situations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hanging out with groups of older people, or anti-social groups, or with other vulnerable peers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associating with other young people involved in sexual exploitation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lastRenderedPageBreak/>
              <w:t xml:space="preserve">recruiting other young people to exploitative situations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truancy, exclusion, disengagement with school, opting out of education altogether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unexplained changes in behaviour or personality (chaotic, aggressive, sexual)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mood swings, volatile behaviour, emotional distress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self-harming, suicidal thoughts, suicide attempts, overdosing, eating disorders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drug or alcohol misuse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getting involved in crime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police involvement, police records </w:t>
            </w:r>
          </w:p>
          <w:p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involved in gangs, gang fights, gang membership </w:t>
            </w:r>
          </w:p>
          <w:p w:rsidR="00BA7F71" w:rsidRPr="00874440" w:rsidRDefault="00BA7F71" w:rsidP="00874440">
            <w:pPr>
              <w:pStyle w:val="Default"/>
              <w:numPr>
                <w:ilvl w:val="0"/>
                <w:numId w:val="30"/>
              </w:numPr>
              <w:rPr>
                <w:rFonts w:ascii="Times New Roman" w:hAnsi="Times New Roman" w:cs="Times New Roman"/>
              </w:rPr>
            </w:pPr>
            <w:r w:rsidRPr="00874440">
              <w:rPr>
                <w:rFonts w:ascii="Times New Roman" w:hAnsi="Times New Roman" w:cs="Times New Roman"/>
              </w:rPr>
              <w:t xml:space="preserve">injuries from physical assault, physical restraint, sexual assault. </w:t>
            </w:r>
          </w:p>
          <w:p w:rsidR="00BA7F71" w:rsidRPr="00874440" w:rsidRDefault="00BA7F71" w:rsidP="00874440">
            <w:pPr>
              <w:pStyle w:val="Default"/>
              <w:rPr>
                <w:rFonts w:ascii="Times New Roman" w:hAnsi="Times New Roman" w:cs="Times New Roman"/>
                <w:color w:val="auto"/>
              </w:rPr>
            </w:pPr>
          </w:p>
          <w:p w:rsidR="00BA7F71" w:rsidRPr="00874440" w:rsidRDefault="00BA7F71" w:rsidP="00874440">
            <w:pPr>
              <w:pStyle w:val="Default"/>
              <w:rPr>
                <w:rFonts w:ascii="Times New Roman" w:hAnsi="Times New Roman" w:cs="Times New Roman"/>
                <w:color w:val="auto"/>
              </w:rPr>
            </w:pPr>
            <w:r w:rsidRPr="00874440">
              <w:rPr>
                <w:rFonts w:ascii="Times New Roman" w:hAnsi="Times New Roman" w:cs="Times New Roman"/>
                <w:b/>
                <w:color w:val="C00000"/>
              </w:rPr>
              <w:t>Children Sexual Exploitation can happen to</w:t>
            </w:r>
            <w:r w:rsidRPr="00874440">
              <w:rPr>
                <w:rFonts w:ascii="Times New Roman" w:hAnsi="Times New Roman" w:cs="Times New Roman"/>
                <w:b/>
                <w:color w:val="C00000"/>
                <w:u w:val="single"/>
              </w:rPr>
              <w:t xml:space="preserve"> BOYS</w:t>
            </w:r>
            <w:r w:rsidRPr="00874440">
              <w:rPr>
                <w:rFonts w:ascii="Times New Roman" w:hAnsi="Times New Roman" w:cs="Times New Roman"/>
                <w:b/>
                <w:color w:val="C00000"/>
              </w:rPr>
              <w:t xml:space="preserve"> and </w:t>
            </w:r>
            <w:r w:rsidRPr="00874440">
              <w:rPr>
                <w:rFonts w:ascii="Times New Roman" w:hAnsi="Times New Roman" w:cs="Times New Roman"/>
                <w:b/>
                <w:color w:val="C00000"/>
                <w:u w:val="single"/>
              </w:rPr>
              <w:t>GIRLS.</w:t>
            </w:r>
            <w:r w:rsidRPr="00874440">
              <w:rPr>
                <w:rFonts w:ascii="Times New Roman" w:hAnsi="Times New Roman" w:cs="Times New Roman"/>
                <w:b/>
                <w:color w:val="C00000"/>
              </w:rPr>
              <w:t xml:space="preserve"> Please use the CSE screening tool and talk to the DSL if you have concerns.</w:t>
            </w:r>
          </w:p>
          <w:p w:rsidR="00BA7F71" w:rsidRPr="00874440" w:rsidRDefault="00BA7F71" w:rsidP="00874440">
            <w:pPr>
              <w:pStyle w:val="Default"/>
              <w:rPr>
                <w:rFonts w:ascii="Times New Roman" w:hAnsi="Times New Roman" w:cs="Times New Roman"/>
              </w:rPr>
            </w:pPr>
          </w:p>
        </w:tc>
      </w:tr>
    </w:tbl>
    <w:p w:rsidR="0018236D" w:rsidRPr="0018236D" w:rsidRDefault="0018236D" w:rsidP="00FC63A1">
      <w:pPr>
        <w:pStyle w:val="Default"/>
        <w:rPr>
          <w:rFonts w:ascii="Times New Roman" w:hAnsi="Times New Roman" w:cs="Times New Roman"/>
          <w:b/>
          <w:u w:val="single"/>
        </w:rPr>
      </w:pPr>
    </w:p>
    <w:p w:rsidR="00FC63A1" w:rsidRPr="00FC63A1" w:rsidRDefault="00FC63A1" w:rsidP="0031264B">
      <w:pPr>
        <w:rPr>
          <w:b/>
          <w:u w:val="single"/>
        </w:rPr>
      </w:pPr>
    </w:p>
    <w:p w:rsidR="00BA7F71" w:rsidRPr="00BA7F71" w:rsidRDefault="00BA7F71" w:rsidP="00BA7F71">
      <w:pPr>
        <w:pStyle w:val="Default"/>
        <w:rPr>
          <w:rFonts w:ascii="Times New Roman" w:hAnsi="Times New Roman" w:cs="Times New Roman"/>
          <w:b/>
          <w:bCs/>
        </w:rPr>
      </w:pPr>
      <w:r w:rsidRPr="00BA7F71">
        <w:rPr>
          <w:rFonts w:ascii="Times New Roman" w:hAnsi="Times New Roman" w:cs="Times New Roman"/>
          <w:b/>
          <w:bCs/>
        </w:rPr>
        <w:t>Abuse and Neglect and Children with Special Educational Needs:</w:t>
      </w:r>
    </w:p>
    <w:p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Children with special educational needs (SEN) and disabilities can face additional safeguarding challenges. It is important that all education recognise the fact that additional barriers can exist when recognising abuse and neglect in this group of children. This can include: </w:t>
      </w:r>
    </w:p>
    <w:p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 assumptions that indicators of possible abuse such as behaviour, mood and injury relate to the child’s disability without further exploration;  </w:t>
      </w:r>
    </w:p>
    <w:p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 children with SEN and disabilities can be disproportionally impacted by things like bullying- without outwardly showing any signs; and </w:t>
      </w:r>
    </w:p>
    <w:p w:rsidR="00BA7F71" w:rsidRDefault="00BA7F71" w:rsidP="00BA7F71">
      <w:pPr>
        <w:pStyle w:val="Default"/>
        <w:rPr>
          <w:rFonts w:ascii="Times New Roman" w:hAnsi="Times New Roman" w:cs="Times New Roman"/>
        </w:rPr>
      </w:pPr>
      <w:r w:rsidRPr="00BA7F71">
        <w:rPr>
          <w:rFonts w:ascii="Times New Roman" w:hAnsi="Times New Roman" w:cs="Times New Roman"/>
        </w:rPr>
        <w:t xml:space="preserve">• communication barriers and difficulties in overcoming these barriers. </w:t>
      </w:r>
    </w:p>
    <w:p w:rsidR="00EF0001" w:rsidRDefault="00EF0001" w:rsidP="00BA7F71">
      <w:pPr>
        <w:pStyle w:val="Default"/>
        <w:rPr>
          <w:rFonts w:ascii="Times New Roman" w:hAnsi="Times New Roman" w:cs="Times New Roman"/>
        </w:rPr>
      </w:pPr>
    </w:p>
    <w:p w:rsidR="000267F8" w:rsidRDefault="000267F8" w:rsidP="00BA7F71">
      <w:pPr>
        <w:pStyle w:val="Default"/>
        <w:rPr>
          <w:rFonts w:ascii="Times New Roman" w:hAnsi="Times New Roman" w:cs="Times New Roman"/>
        </w:rPr>
      </w:pPr>
    </w:p>
    <w:p w:rsidR="000267F8" w:rsidRDefault="000267F8" w:rsidP="00BA7F71">
      <w:pPr>
        <w:pStyle w:val="Default"/>
        <w:rPr>
          <w:rFonts w:ascii="Times New Roman" w:hAnsi="Times New Roman" w:cs="Times New Roman"/>
        </w:rPr>
      </w:pPr>
    </w:p>
    <w:p w:rsidR="0034510F" w:rsidRDefault="0034510F" w:rsidP="00BA7F71">
      <w:pPr>
        <w:pStyle w:val="Default"/>
        <w:rPr>
          <w:rFonts w:ascii="Times New Roman" w:hAnsi="Times New Roman" w:cs="Times New Roman"/>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541509" w:rsidRDefault="00541509" w:rsidP="00BA7F71">
      <w:pPr>
        <w:pStyle w:val="Default"/>
        <w:rPr>
          <w:rFonts w:ascii="Times New Roman" w:hAnsi="Times New Roman" w:cs="Times New Roman"/>
          <w:u w:val="single"/>
        </w:rPr>
      </w:pPr>
    </w:p>
    <w:p w:rsidR="00541509" w:rsidRDefault="00541509" w:rsidP="00BA7F71">
      <w:pPr>
        <w:pStyle w:val="Default"/>
        <w:rPr>
          <w:rFonts w:ascii="Times New Roman" w:hAnsi="Times New Roman" w:cs="Times New Roman"/>
          <w:u w:val="single"/>
        </w:rPr>
      </w:pPr>
    </w:p>
    <w:p w:rsidR="00541509" w:rsidRDefault="00541509" w:rsidP="00BA7F71">
      <w:pPr>
        <w:pStyle w:val="Default"/>
        <w:rPr>
          <w:rFonts w:ascii="Times New Roman" w:hAnsi="Times New Roman" w:cs="Times New Roman"/>
          <w:u w:val="single"/>
        </w:rPr>
      </w:pPr>
    </w:p>
    <w:p w:rsidR="00541509" w:rsidRDefault="00541509" w:rsidP="00BA7F71">
      <w:pPr>
        <w:pStyle w:val="Default"/>
        <w:rPr>
          <w:rFonts w:ascii="Times New Roman" w:hAnsi="Times New Roman" w:cs="Times New Roman"/>
          <w:u w:val="single"/>
        </w:rPr>
      </w:pPr>
    </w:p>
    <w:p w:rsidR="00541509" w:rsidRDefault="00541509" w:rsidP="00BA7F71">
      <w:pPr>
        <w:pStyle w:val="Default"/>
        <w:rPr>
          <w:rFonts w:ascii="Times New Roman" w:hAnsi="Times New Roman" w:cs="Times New Roman"/>
          <w:u w:val="single"/>
        </w:rPr>
      </w:pPr>
    </w:p>
    <w:p w:rsidR="00541509" w:rsidRDefault="00541509"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DB6011" w:rsidRDefault="00DB6011" w:rsidP="00BA7F71">
      <w:pPr>
        <w:pStyle w:val="Default"/>
        <w:rPr>
          <w:rFonts w:ascii="Times New Roman" w:hAnsi="Times New Roman" w:cs="Times New Roman"/>
          <w:u w:val="single"/>
        </w:rPr>
      </w:pPr>
    </w:p>
    <w:p w:rsidR="000267F8" w:rsidRPr="000267F8" w:rsidRDefault="00713298" w:rsidP="00BA7F71">
      <w:pPr>
        <w:pStyle w:val="Default"/>
        <w:rPr>
          <w:rFonts w:ascii="Times New Roman" w:hAnsi="Times New Roman" w:cs="Times New Roman"/>
          <w:u w:val="single"/>
        </w:rPr>
      </w:pPr>
      <w:r>
        <w:rPr>
          <w:rFonts w:ascii="Times New Roman" w:hAnsi="Times New Roman" w:cs="Times New Roman"/>
          <w:u w:val="single"/>
        </w:rPr>
        <w:lastRenderedPageBreak/>
        <w:t>Appendix 2</w:t>
      </w:r>
    </w:p>
    <w:p w:rsidR="000267F8" w:rsidRDefault="000267F8" w:rsidP="00BA7F71">
      <w:pPr>
        <w:pStyle w:val="Default"/>
        <w:rPr>
          <w:rFonts w:ascii="Times New Roman" w:hAnsi="Times New Roman" w:cs="Times New Roman"/>
          <w:b/>
          <w:u w:val="single"/>
        </w:rPr>
      </w:pPr>
    </w:p>
    <w:p w:rsidR="00EF0001" w:rsidRDefault="00EF0001" w:rsidP="00BA7F71">
      <w:pPr>
        <w:pStyle w:val="Default"/>
        <w:rPr>
          <w:rFonts w:ascii="Times New Roman" w:hAnsi="Times New Roman" w:cs="Times New Roman"/>
          <w:b/>
          <w:u w:val="single"/>
        </w:rPr>
      </w:pPr>
      <w:r>
        <w:rPr>
          <w:rFonts w:ascii="Times New Roman" w:hAnsi="Times New Roman" w:cs="Times New Roman"/>
          <w:b/>
          <w:u w:val="single"/>
        </w:rPr>
        <w:t>Dealing with a Disclosure of Abuse</w:t>
      </w:r>
    </w:p>
    <w:p w:rsidR="00EF0001" w:rsidRDefault="00EF0001" w:rsidP="00BA7F71">
      <w:pPr>
        <w:pStyle w:val="Default"/>
        <w:rPr>
          <w:rFonts w:ascii="Times New Roman" w:hAnsi="Times New Roman" w:cs="Times New Roman"/>
          <w:b/>
          <w:u w:val="single"/>
        </w:rPr>
      </w:pP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b/>
        </w:rPr>
        <w:t>When a child tells me about abuse s/he has suffered, what must I remember?</w:t>
      </w:r>
      <w:r w:rsidRPr="00EF0001">
        <w:rPr>
          <w:rFonts w:ascii="Times New Roman" w:hAnsi="Times New Roman" w:cs="Times New Roman"/>
        </w:rPr>
        <w:t xml:space="preserve">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Stay calm.</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Do not communicate shock, anger or embarrassment.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Reassure the child. Tell her/him you are pleased that s/he is speaking to you.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Never enter into a pact of secrecy with the child. Assure her/him that you will try to help but let the child know that you will have to tell other people in order to do this. State who this will be and why.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Tell her/him that you believe them. Children very rarely lie about abuse; but s/he may have tried to tell others and not been heard or believed.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Tell the child that it is not her/his fault.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Encourage the child to talk but do not ask "leading questions" or press for information.</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Listen and remember.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Check that you have understood correctly what the child is trying to tell you.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Praise the child for telling you. Communicate that s/he has a right to be safe and protected.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Do not tell the child that what s/he experienced is dirty, naughty or bad.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It is inappropriate to make any comments about the alleged offender.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Be aware that the child may retract what s/he has told you. It is essential to record all you have heard.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At the end of the conversation, tell the child again who you are going to tell and why that person or those people need to know.</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t xml:space="preserve"> </w:t>
      </w:r>
      <w:r w:rsidRPr="00EF0001">
        <w:rPr>
          <w:rFonts w:ascii="Times New Roman" w:hAnsi="Times New Roman" w:cs="Times New Roman"/>
        </w:rPr>
        <w:sym w:font="Symbol" w:char="F0B7"/>
      </w:r>
      <w:r w:rsidRPr="00EF0001">
        <w:rPr>
          <w:rFonts w:ascii="Times New Roman" w:hAnsi="Times New Roman" w:cs="Times New Roman"/>
        </w:rPr>
        <w:t xml:space="preserve"> As soon as you can afterward, make a detailed record of the conversation using the child’s own language. Include any questions you may have asked. Do not add any opinions or interpretations. NB It is not education staff’s role to seek disclosures. Their role is to observe that something may be wrong, ask about it, listen, be available and try to make time to talk. </w:t>
      </w:r>
    </w:p>
    <w:p w:rsidR="00EF0001" w:rsidRPr="00EF0001" w:rsidRDefault="00EF0001" w:rsidP="00EF0001">
      <w:pPr>
        <w:pStyle w:val="Default"/>
        <w:rPr>
          <w:rFonts w:ascii="Times New Roman" w:hAnsi="Times New Roman" w:cs="Times New Roman"/>
          <w:b/>
          <w:u w:val="single"/>
        </w:rPr>
      </w:pPr>
    </w:p>
    <w:p w:rsidR="00EF0001" w:rsidRPr="00EF0001" w:rsidRDefault="00EF0001" w:rsidP="00EF0001">
      <w:pPr>
        <w:pStyle w:val="Default"/>
        <w:rPr>
          <w:rFonts w:ascii="Times New Roman" w:hAnsi="Times New Roman" w:cs="Times New Roman"/>
          <w:u w:val="single"/>
        </w:rPr>
      </w:pPr>
      <w:r w:rsidRPr="00EF0001">
        <w:rPr>
          <w:rFonts w:ascii="Times New Roman" w:hAnsi="Times New Roman" w:cs="Times New Roman"/>
          <w:b/>
          <w:u w:val="single"/>
        </w:rPr>
        <w:t>Immediately afterwards</w:t>
      </w:r>
      <w:r w:rsidRPr="00EF0001">
        <w:rPr>
          <w:rFonts w:ascii="Times New Roman" w:hAnsi="Times New Roman" w:cs="Times New Roman"/>
          <w:u w:val="single"/>
        </w:rPr>
        <w:t xml:space="preserve"> </w:t>
      </w:r>
    </w:p>
    <w:p w:rsidR="00EF0001" w:rsidRPr="00EF0001" w:rsidRDefault="00EF0001" w:rsidP="00EF0001">
      <w:pPr>
        <w:pStyle w:val="Default"/>
        <w:rPr>
          <w:rFonts w:ascii="Times New Roman" w:hAnsi="Times New Roman" w:cs="Times New Roman"/>
        </w:rPr>
      </w:pPr>
      <w:r w:rsidRPr="00EF0001">
        <w:rPr>
          <w:rFonts w:ascii="Times New Roman" w:hAnsi="Times New Roman" w:cs="Times New Roman"/>
          <w:b/>
        </w:rPr>
        <w:t>You must not deal with this yourself. Clear indications or disclosure of abuse must be reported to children’s social care without delay, by the Head of Service or the Designated Safeguarding Lead. If the child is at immediate risk you make the referral yourself.</w:t>
      </w:r>
      <w:r w:rsidRPr="00EF0001">
        <w:rPr>
          <w:rFonts w:ascii="Times New Roman" w:hAnsi="Times New Roman" w:cs="Times New Roman"/>
        </w:rPr>
        <w:t xml:space="preserve"> </w:t>
      </w:r>
    </w:p>
    <w:p w:rsidR="00EF0001" w:rsidRPr="00EF0001" w:rsidRDefault="00EF0001" w:rsidP="00EF0001">
      <w:pPr>
        <w:pStyle w:val="Default"/>
        <w:rPr>
          <w:rFonts w:ascii="Times New Roman" w:hAnsi="Times New Roman" w:cs="Times New Roman"/>
        </w:rPr>
      </w:pPr>
    </w:p>
    <w:p w:rsidR="003B42DD" w:rsidRDefault="00EF0001" w:rsidP="00EF0001">
      <w:pPr>
        <w:pStyle w:val="Default"/>
        <w:rPr>
          <w:rFonts w:ascii="Times New Roman" w:hAnsi="Times New Roman" w:cs="Times New Roman"/>
        </w:rPr>
      </w:pPr>
      <w:r w:rsidRPr="00EF0001">
        <w:rPr>
          <w:rFonts w:ascii="Times New Roman" w:hAnsi="Times New Roman" w:cs="Times New Roman"/>
        </w:rPr>
        <w:t>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w:t>
      </w: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rPr>
      </w:pPr>
    </w:p>
    <w:p w:rsidR="003B42DD" w:rsidRDefault="003B42DD" w:rsidP="00EF0001">
      <w:pPr>
        <w:pStyle w:val="Default"/>
        <w:rPr>
          <w:rFonts w:ascii="Times New Roman" w:hAnsi="Times New Roman" w:cs="Times New Roman"/>
          <w:b/>
          <w:u w:val="single"/>
        </w:rPr>
      </w:pPr>
      <w:r>
        <w:rPr>
          <w:rFonts w:ascii="Times New Roman" w:hAnsi="Times New Roman" w:cs="Times New Roman"/>
        </w:rPr>
        <w:t>Appendix</w:t>
      </w:r>
      <w:r w:rsidR="000267F8">
        <w:rPr>
          <w:rFonts w:ascii="Times New Roman" w:hAnsi="Times New Roman" w:cs="Times New Roman"/>
        </w:rPr>
        <w:t xml:space="preserve"> </w:t>
      </w:r>
      <w:r w:rsidR="00713298">
        <w:rPr>
          <w:rFonts w:ascii="Times New Roman" w:hAnsi="Times New Roman" w:cs="Times New Roman"/>
        </w:rPr>
        <w:t>3</w:t>
      </w:r>
      <w:r w:rsidR="003A6BFD">
        <w:rPr>
          <w:rFonts w:ascii="Times New Roman" w:hAnsi="Times New Roman" w:cs="Times New Roman"/>
        </w:rPr>
        <w:t xml:space="preserve">   </w:t>
      </w:r>
      <w:r>
        <w:rPr>
          <w:rFonts w:ascii="Times New Roman" w:hAnsi="Times New Roman" w:cs="Times New Roman"/>
          <w:b/>
          <w:u w:val="single"/>
        </w:rPr>
        <w:t>Hatherop CofE Primary School’s Record of Concern Form</w:t>
      </w:r>
    </w:p>
    <w:p w:rsidR="003B42DD" w:rsidRDefault="003B42DD" w:rsidP="00EF0001">
      <w:pPr>
        <w:pStyle w:val="Default"/>
        <w:rPr>
          <w:rFonts w:ascii="Times New Roman" w:hAnsi="Times New Roman" w:cs="Times New Roman"/>
          <w:b/>
          <w:u w:val="single"/>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88"/>
      </w:tblGrid>
      <w:tr w:rsidR="003B42DD" w:rsidRPr="006F096D" w:rsidTr="00874440">
        <w:tc>
          <w:tcPr>
            <w:tcW w:w="9288" w:type="dxa"/>
          </w:tcPr>
          <w:p w:rsidR="003B42DD" w:rsidRPr="00F5473A" w:rsidRDefault="003B42DD" w:rsidP="00874440">
            <w:pPr>
              <w:ind w:right="-22"/>
              <w:jc w:val="center"/>
              <w:rPr>
                <w:b/>
                <w:bCs/>
              </w:rPr>
            </w:pPr>
            <w:r w:rsidRPr="00F5473A">
              <w:rPr>
                <w:b/>
                <w:bCs/>
              </w:rPr>
              <w:t>Hatherop CofE Primary School</w:t>
            </w:r>
          </w:p>
          <w:p w:rsidR="003B42DD" w:rsidRPr="00F5473A" w:rsidRDefault="003B42DD" w:rsidP="00874440">
            <w:pPr>
              <w:ind w:right="-22"/>
              <w:jc w:val="center"/>
            </w:pPr>
            <w:r w:rsidRPr="00F5473A">
              <w:rPr>
                <w:b/>
                <w:bCs/>
              </w:rPr>
              <w:t xml:space="preserve"> RECORD OF PUPIL CONCERN </w:t>
            </w:r>
          </w:p>
        </w:tc>
      </w:tr>
      <w:tr w:rsidR="003B42DD" w:rsidRPr="006F096D" w:rsidTr="00874440">
        <w:tc>
          <w:tcPr>
            <w:tcW w:w="9288" w:type="dxa"/>
          </w:tcPr>
          <w:p w:rsidR="003B42DD" w:rsidRPr="00F5473A" w:rsidRDefault="00EE2A7F" w:rsidP="00874440">
            <w:pPr>
              <w:ind w:left="5245" w:right="-22" w:hanging="5245"/>
            </w:pPr>
            <w:r w:rsidRPr="00F5473A">
              <w:t xml:space="preserve">Child’s </w:t>
            </w:r>
            <w:r w:rsidR="0034510F" w:rsidRPr="00F5473A">
              <w:t>Name</w:t>
            </w:r>
            <w:r w:rsidR="003B42DD" w:rsidRPr="00F5473A">
              <w:t xml:space="preserve">:                                                  </w:t>
            </w:r>
          </w:p>
        </w:tc>
      </w:tr>
      <w:tr w:rsidR="003B42DD" w:rsidRPr="006F096D" w:rsidTr="00874440">
        <w:tc>
          <w:tcPr>
            <w:tcW w:w="9288" w:type="dxa"/>
          </w:tcPr>
          <w:p w:rsidR="003B42DD" w:rsidRPr="00F5473A" w:rsidRDefault="0034510F" w:rsidP="00874440">
            <w:pPr>
              <w:ind w:left="5245" w:right="-22" w:hanging="5245"/>
            </w:pPr>
            <w:r w:rsidRPr="00F5473A">
              <w:t>Child’s DOB</w:t>
            </w:r>
            <w:r w:rsidR="003B42DD" w:rsidRPr="00F5473A">
              <w:t xml:space="preserve">: </w:t>
            </w:r>
          </w:p>
        </w:tc>
      </w:tr>
      <w:tr w:rsidR="003B42DD" w:rsidRPr="006F096D" w:rsidTr="00874440">
        <w:tc>
          <w:tcPr>
            <w:tcW w:w="9288" w:type="dxa"/>
          </w:tcPr>
          <w:p w:rsidR="003B42DD" w:rsidRPr="00F5473A" w:rsidRDefault="003B42DD" w:rsidP="00874440">
            <w:pPr>
              <w:ind w:left="5245" w:right="-22" w:hanging="5245"/>
            </w:pPr>
            <w:r w:rsidRPr="00F5473A">
              <w:t>Date and time of c</w:t>
            </w:r>
            <w:r w:rsidR="0034510F" w:rsidRPr="00F5473A">
              <w:t>oncern</w:t>
            </w:r>
            <w:r w:rsidRPr="00F5473A">
              <w:t>:</w:t>
            </w:r>
          </w:p>
          <w:p w:rsidR="003B42DD" w:rsidRPr="00F5473A" w:rsidRDefault="003B42DD" w:rsidP="00874440">
            <w:pPr>
              <w:ind w:left="5245" w:right="-22" w:hanging="5245"/>
            </w:pPr>
          </w:p>
        </w:tc>
      </w:tr>
      <w:tr w:rsidR="003B42DD" w:rsidRPr="006F096D" w:rsidTr="00874440">
        <w:tc>
          <w:tcPr>
            <w:tcW w:w="9288" w:type="dxa"/>
          </w:tcPr>
          <w:p w:rsidR="003B42DD" w:rsidRPr="00F5473A" w:rsidRDefault="003B42DD" w:rsidP="00874440">
            <w:pPr>
              <w:ind w:right="-22"/>
            </w:pPr>
            <w:r w:rsidRPr="00F5473A">
              <w:t>Your account of the c</w:t>
            </w:r>
            <w:r w:rsidR="0034510F" w:rsidRPr="00F5473A">
              <w:t>oncern</w:t>
            </w:r>
            <w:r w:rsidRPr="00F5473A">
              <w:t>:</w:t>
            </w:r>
          </w:p>
          <w:p w:rsidR="003B42DD" w:rsidRPr="00F5473A" w:rsidRDefault="003B42DD" w:rsidP="00874440">
            <w:pPr>
              <w:ind w:right="-22"/>
            </w:pPr>
            <w:r w:rsidRPr="00F5473A">
              <w:t>(what was said, observed, reported and by whom – attach notes if necessary)</w:t>
            </w: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tc>
      </w:tr>
      <w:tr w:rsidR="003B42DD" w:rsidRPr="006F096D" w:rsidTr="00874440">
        <w:tc>
          <w:tcPr>
            <w:tcW w:w="9288" w:type="dxa"/>
          </w:tcPr>
          <w:p w:rsidR="003B42DD" w:rsidRPr="00F5473A" w:rsidRDefault="003B42DD" w:rsidP="00874440">
            <w:pPr>
              <w:ind w:right="-22"/>
            </w:pPr>
            <w:r w:rsidRPr="00F5473A">
              <w:t>Additional i</w:t>
            </w:r>
            <w:r w:rsidR="0034510F" w:rsidRPr="00F5473A">
              <w:t>nformation</w:t>
            </w:r>
            <w:r w:rsidRPr="00F5473A">
              <w:t>:</w:t>
            </w:r>
          </w:p>
          <w:p w:rsidR="003B42DD" w:rsidRPr="00F5473A" w:rsidRDefault="003B42DD" w:rsidP="00874440">
            <w:pPr>
              <w:ind w:right="-22"/>
            </w:pPr>
            <w:r w:rsidRPr="00F5473A">
              <w:t>(your opinion, context of concern/disclosure)</w:t>
            </w: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tc>
      </w:tr>
      <w:tr w:rsidR="003B42DD" w:rsidRPr="006F096D" w:rsidTr="00874440">
        <w:tc>
          <w:tcPr>
            <w:tcW w:w="9288" w:type="dxa"/>
          </w:tcPr>
          <w:p w:rsidR="003B42DD" w:rsidRPr="00F5473A" w:rsidRDefault="003B42DD" w:rsidP="00874440">
            <w:pPr>
              <w:ind w:right="-22"/>
            </w:pPr>
            <w:r w:rsidRPr="00F5473A">
              <w:t>Your r</w:t>
            </w:r>
            <w:r w:rsidR="0034510F" w:rsidRPr="00F5473A">
              <w:t>esponse</w:t>
            </w:r>
            <w:r w:rsidRPr="00F5473A">
              <w:t>:</w:t>
            </w:r>
          </w:p>
          <w:p w:rsidR="003B42DD" w:rsidRPr="00F5473A" w:rsidRDefault="003B42DD" w:rsidP="00874440">
            <w:pPr>
              <w:ind w:right="-22"/>
            </w:pPr>
            <w:r w:rsidRPr="00F5473A">
              <w:t>(what did you do/say following the concern)</w:t>
            </w: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tc>
      </w:tr>
      <w:tr w:rsidR="003B42DD" w:rsidRPr="006F096D" w:rsidTr="00874440">
        <w:tc>
          <w:tcPr>
            <w:tcW w:w="9288" w:type="dxa"/>
          </w:tcPr>
          <w:p w:rsidR="003B42DD" w:rsidRPr="00F5473A" w:rsidRDefault="003B42DD" w:rsidP="00874440">
            <w:pPr>
              <w:ind w:right="-22"/>
            </w:pPr>
            <w:r w:rsidRPr="00F5473A">
              <w:t>Your n</w:t>
            </w:r>
            <w:r w:rsidR="0034510F" w:rsidRPr="00F5473A">
              <w:t>ame</w:t>
            </w:r>
            <w:r w:rsidRPr="00F5473A">
              <w:t xml:space="preserve">: </w:t>
            </w:r>
          </w:p>
          <w:p w:rsidR="003B42DD" w:rsidRPr="00F5473A" w:rsidRDefault="003B42DD" w:rsidP="00874440">
            <w:pPr>
              <w:ind w:right="-22"/>
            </w:pPr>
          </w:p>
        </w:tc>
      </w:tr>
      <w:tr w:rsidR="003B42DD" w:rsidRPr="006F096D" w:rsidTr="00874440">
        <w:tc>
          <w:tcPr>
            <w:tcW w:w="9288" w:type="dxa"/>
          </w:tcPr>
          <w:p w:rsidR="003B42DD" w:rsidRPr="00F5473A" w:rsidRDefault="003B42DD" w:rsidP="00874440">
            <w:pPr>
              <w:ind w:right="-22"/>
            </w:pPr>
            <w:r w:rsidRPr="00F5473A">
              <w:t>Your s</w:t>
            </w:r>
            <w:r w:rsidR="0034510F" w:rsidRPr="00F5473A">
              <w:t>ignature</w:t>
            </w:r>
            <w:r w:rsidRPr="00F5473A">
              <w:t xml:space="preserve">: </w:t>
            </w:r>
          </w:p>
          <w:p w:rsidR="003B42DD" w:rsidRPr="00F5473A" w:rsidRDefault="003B42DD" w:rsidP="00874440">
            <w:pPr>
              <w:ind w:right="-22"/>
            </w:pPr>
          </w:p>
        </w:tc>
      </w:tr>
      <w:tr w:rsidR="003B42DD" w:rsidRPr="006F096D" w:rsidTr="00874440">
        <w:tc>
          <w:tcPr>
            <w:tcW w:w="9288" w:type="dxa"/>
          </w:tcPr>
          <w:p w:rsidR="003B42DD" w:rsidRPr="00F5473A" w:rsidRDefault="003B42DD" w:rsidP="00874440">
            <w:pPr>
              <w:ind w:right="-22"/>
            </w:pPr>
            <w:r w:rsidRPr="00F5473A">
              <w:t>Your position in s</w:t>
            </w:r>
            <w:r w:rsidR="0034510F" w:rsidRPr="00F5473A">
              <w:t>chool</w:t>
            </w:r>
            <w:r w:rsidRPr="00F5473A">
              <w:t xml:space="preserve">: </w:t>
            </w:r>
          </w:p>
          <w:p w:rsidR="003B42DD" w:rsidRPr="00F5473A" w:rsidRDefault="003B42DD" w:rsidP="00874440">
            <w:pPr>
              <w:ind w:right="-22"/>
            </w:pPr>
          </w:p>
        </w:tc>
      </w:tr>
      <w:tr w:rsidR="003B42DD" w:rsidRPr="006F096D" w:rsidTr="00874440">
        <w:tc>
          <w:tcPr>
            <w:tcW w:w="9288" w:type="dxa"/>
          </w:tcPr>
          <w:p w:rsidR="003B42DD" w:rsidRPr="00F5473A" w:rsidRDefault="003B42DD" w:rsidP="00874440">
            <w:pPr>
              <w:ind w:right="-22"/>
            </w:pPr>
            <w:r w:rsidRPr="00F5473A">
              <w:t>Date and time of this r</w:t>
            </w:r>
            <w:r w:rsidR="0034510F" w:rsidRPr="00F5473A">
              <w:t>ecording</w:t>
            </w:r>
            <w:r w:rsidRPr="00F5473A">
              <w:t xml:space="preserve">: </w:t>
            </w:r>
          </w:p>
          <w:p w:rsidR="003B42DD" w:rsidRPr="00F5473A" w:rsidRDefault="003B42DD" w:rsidP="00874440">
            <w:pPr>
              <w:ind w:right="-22"/>
            </w:pPr>
          </w:p>
        </w:tc>
      </w:tr>
      <w:tr w:rsidR="003B42DD" w:rsidRPr="006F096D" w:rsidTr="00874440">
        <w:tc>
          <w:tcPr>
            <w:tcW w:w="9288" w:type="dxa"/>
          </w:tcPr>
          <w:p w:rsidR="003B42DD" w:rsidRPr="00F5473A" w:rsidRDefault="003B42DD" w:rsidP="00874440">
            <w:pPr>
              <w:ind w:right="-22"/>
            </w:pPr>
            <w:r w:rsidRPr="00F5473A">
              <w:t>Action and response of the DDSL/DSL:</w:t>
            </w: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p>
          <w:p w:rsidR="003B42DD" w:rsidRPr="00F5473A" w:rsidRDefault="003B42DD" w:rsidP="00874440">
            <w:pPr>
              <w:ind w:right="-22"/>
            </w:pPr>
            <w:r w:rsidRPr="00F5473A">
              <w:t>Signature:_____________________________________ Date:____________________</w:t>
            </w:r>
          </w:p>
          <w:p w:rsidR="003B42DD" w:rsidRPr="00F5473A" w:rsidRDefault="003B42DD" w:rsidP="00874440">
            <w:pPr>
              <w:ind w:right="-22"/>
            </w:pPr>
          </w:p>
        </w:tc>
      </w:tr>
    </w:tbl>
    <w:p w:rsidR="00A70D06" w:rsidRPr="00610C0A" w:rsidRDefault="00A70D06">
      <w:pPr>
        <w:tabs>
          <w:tab w:val="left" w:pos="8320"/>
        </w:tabs>
      </w:pPr>
    </w:p>
    <w:sectPr w:rsidR="00A70D06" w:rsidRPr="00610C0A">
      <w:headerReference w:type="default" r:id="rId54"/>
      <w:footerReference w:type="default" r:id="rId55"/>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05" w:rsidRDefault="00267805" w:rsidP="007243D9">
      <w:r>
        <w:separator/>
      </w:r>
    </w:p>
  </w:endnote>
  <w:endnote w:type="continuationSeparator" w:id="0">
    <w:p w:rsidR="00267805" w:rsidRDefault="00267805" w:rsidP="0072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CF" w:rsidRDefault="001D48CF">
    <w:pPr>
      <w:pStyle w:val="Footer"/>
    </w:pPr>
    <w:r>
      <w:fldChar w:fldCharType="begin"/>
    </w:r>
    <w:r>
      <w:instrText xml:space="preserve"> PAGE   \* MERGEFORMAT </w:instrText>
    </w:r>
    <w:r>
      <w:fldChar w:fldCharType="separate"/>
    </w:r>
    <w:r w:rsidR="00B53602">
      <w:rPr>
        <w:noProof/>
      </w:rPr>
      <w:t>1</w:t>
    </w:r>
    <w:r>
      <w:rPr>
        <w:noProof/>
      </w:rPr>
      <w:fldChar w:fldCharType="end"/>
    </w:r>
  </w:p>
  <w:p w:rsidR="001D48CF" w:rsidRDefault="001D48CF">
    <w:pPr>
      <w:pStyle w:val="Foo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05" w:rsidRDefault="00267805" w:rsidP="007243D9">
      <w:r>
        <w:separator/>
      </w:r>
    </w:p>
  </w:footnote>
  <w:footnote w:type="continuationSeparator" w:id="0">
    <w:p w:rsidR="00267805" w:rsidRDefault="00267805" w:rsidP="0072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CF" w:rsidRDefault="001D48CF">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numPicBullet w:numPicBulletId="1">
    <w:pict>
      <v:shape id="_x0000_i1159" type="#_x0000_t75" style="width:7.7pt;height:7.7pt" o:bullet="t"/>
    </w:pict>
  </w:numPicBullet>
  <w:numPicBullet w:numPicBulletId="2">
    <w:pict>
      <v:shape id="_x0000_i1160" type="#_x0000_t75" style="width:3in;height:3in" o:bullet="t"/>
    </w:pict>
  </w:numPicBullet>
  <w:numPicBullet w:numPicBulletId="3">
    <w:pict>
      <v:shape id="_x0000_i1161" type="#_x0000_t75" style="width:3in;height:3in" o:bullet="t"/>
    </w:pict>
  </w:numPicBullet>
  <w:numPicBullet w:numPicBulletId="4">
    <w:pict>
      <v:shape id="_x0000_i1162" type="#_x0000_t75" style="width:7.7pt;height:7.7pt" o:bullet="t"/>
    </w:pict>
  </w:numPicBullet>
  <w:numPicBullet w:numPicBulletId="5">
    <w:pict>
      <v:shape id="_x0000_i1163" type="#_x0000_t75" style="width:3in;height:3in" o:bullet="t"/>
    </w:pict>
  </w:numPicBullet>
  <w:numPicBullet w:numPicBulletId="6">
    <w:pict>
      <v:shape id="_x0000_i1164" type="#_x0000_t75" style="width:3in;height:3in" o:bullet="t"/>
    </w:pict>
  </w:numPicBullet>
  <w:numPicBullet w:numPicBulletId="7">
    <w:pict>
      <v:shape id="_x0000_i1165" type="#_x0000_t75" style="width:7.7pt;height:7.7pt" o:bullet="t"/>
    </w:pict>
  </w:numPicBullet>
  <w:numPicBullet w:numPicBulletId="8">
    <w:pict>
      <v:shape id="_x0000_i1166" type="#_x0000_t75" style="width:3in;height:3in" o:bullet="t"/>
    </w:pict>
  </w:numPicBullet>
  <w:numPicBullet w:numPicBulletId="9">
    <w:pict>
      <v:shape id="_x0000_i1167" type="#_x0000_t75" style="width:3in;height:3in" o:bullet="t"/>
    </w:pict>
  </w:numPicBullet>
  <w:numPicBullet w:numPicBulletId="10">
    <w:pict>
      <v:shape id="_x0000_i1168" type="#_x0000_t75" style="width:7.7pt;height:7.7pt" o:bullet="t"/>
    </w:pict>
  </w:numPicBullet>
  <w:numPicBullet w:numPicBulletId="11">
    <w:pict>
      <v:shape id="_x0000_i1169" type="#_x0000_t75" style="width:3in;height:3in" o:bullet="t"/>
    </w:pict>
  </w:numPicBullet>
  <w:abstractNum w:abstractNumId="0">
    <w:nsid w:val="00527180"/>
    <w:multiLevelType w:val="hybridMultilevel"/>
    <w:tmpl w:val="0188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B020E"/>
    <w:multiLevelType w:val="hybridMultilevel"/>
    <w:tmpl w:val="E7C2C3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271CA"/>
    <w:multiLevelType w:val="hybridMultilevel"/>
    <w:tmpl w:val="4F9EF0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45537"/>
    <w:multiLevelType w:val="hybridMultilevel"/>
    <w:tmpl w:val="714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14077"/>
    <w:multiLevelType w:val="hybridMultilevel"/>
    <w:tmpl w:val="3598742E"/>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24F1A39"/>
    <w:multiLevelType w:val="hybridMultilevel"/>
    <w:tmpl w:val="5EE62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9915D0"/>
    <w:multiLevelType w:val="hybridMultilevel"/>
    <w:tmpl w:val="024C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8D23F0"/>
    <w:multiLevelType w:val="hybridMultilevel"/>
    <w:tmpl w:val="9094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0A3AD9"/>
    <w:multiLevelType w:val="hybridMultilevel"/>
    <w:tmpl w:val="5E3CBF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540F12"/>
    <w:multiLevelType w:val="hybridMultilevel"/>
    <w:tmpl w:val="AD8C4590"/>
    <w:lvl w:ilvl="0" w:tplc="0809000D">
      <w:start w:val="1"/>
      <w:numFmt w:val="bullet"/>
      <w:lvlText w:val=""/>
      <w:lvlJc w:val="left"/>
      <w:pPr>
        <w:tabs>
          <w:tab w:val="num" w:pos="1004"/>
        </w:tabs>
        <w:ind w:left="1004" w:hanging="284"/>
      </w:pPr>
      <w:rPr>
        <w:rFonts w:ascii="Wingdings" w:hAnsi="Wingdings" w:hint="default"/>
        <w:color w:val="auto"/>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nsid w:val="47D44DC5"/>
    <w:multiLevelType w:val="hybridMultilevel"/>
    <w:tmpl w:val="9620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1D552B"/>
    <w:multiLevelType w:val="hybridMultilevel"/>
    <w:tmpl w:val="371818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CA00EE"/>
    <w:multiLevelType w:val="hybridMultilevel"/>
    <w:tmpl w:val="D6668172"/>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nsid w:val="562B77C6"/>
    <w:multiLevelType w:val="hybridMultilevel"/>
    <w:tmpl w:val="95CC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A87F4E"/>
    <w:multiLevelType w:val="hybridMultilevel"/>
    <w:tmpl w:val="C960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45F6C82"/>
    <w:multiLevelType w:val="hybridMultilevel"/>
    <w:tmpl w:val="11262A8C"/>
    <w:lvl w:ilvl="0" w:tplc="8ED63C1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64D1695C"/>
    <w:multiLevelType w:val="hybridMultilevel"/>
    <w:tmpl w:val="241CC9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75C720E"/>
    <w:multiLevelType w:val="hybridMultilevel"/>
    <w:tmpl w:val="938C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E1116"/>
    <w:multiLevelType w:val="hybridMultilevel"/>
    <w:tmpl w:val="530A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1461F8"/>
    <w:multiLevelType w:val="hybridMultilevel"/>
    <w:tmpl w:val="798A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BE3580"/>
    <w:multiLevelType w:val="hybridMultilevel"/>
    <w:tmpl w:val="748EDE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A13CFE"/>
    <w:multiLevelType w:val="hybridMultilevel"/>
    <w:tmpl w:val="5EC88058"/>
    <w:lvl w:ilvl="0" w:tplc="04090005">
      <w:start w:val="1"/>
      <w:numFmt w:val="bullet"/>
      <w:lvlText w:val=""/>
      <w:lvlJc w:val="left"/>
      <w:pPr>
        <w:tabs>
          <w:tab w:val="num" w:pos="1800"/>
        </w:tabs>
        <w:ind w:left="1800" w:hanging="360"/>
      </w:pPr>
      <w:rPr>
        <w:rFonts w:ascii="Wingdings" w:hAnsi="Wingdings" w:hint="default"/>
      </w:rPr>
    </w:lvl>
    <w:lvl w:ilvl="1" w:tplc="04090017">
      <w:start w:val="1"/>
      <w:numFmt w:val="lowerLetter"/>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DB472E0"/>
    <w:multiLevelType w:val="hybridMultilevel"/>
    <w:tmpl w:val="72BAEB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A371D8"/>
    <w:multiLevelType w:val="hybridMultilevel"/>
    <w:tmpl w:val="94980F6C"/>
    <w:lvl w:ilvl="0" w:tplc="073E47A6">
      <w:start w:val="1"/>
      <w:numFmt w:val="bullet"/>
      <w:lvlText w:val="•"/>
      <w:lvlJc w:val="left"/>
      <w:pPr>
        <w:tabs>
          <w:tab w:val="num" w:pos="720"/>
        </w:tabs>
        <w:ind w:left="720" w:hanging="360"/>
      </w:pPr>
      <w:rPr>
        <w:rFonts w:ascii="Arial" w:hAnsi="Arial" w:hint="default"/>
      </w:rPr>
    </w:lvl>
    <w:lvl w:ilvl="1" w:tplc="2F041F8A" w:tentative="1">
      <w:start w:val="1"/>
      <w:numFmt w:val="bullet"/>
      <w:lvlText w:val="•"/>
      <w:lvlJc w:val="left"/>
      <w:pPr>
        <w:tabs>
          <w:tab w:val="num" w:pos="1440"/>
        </w:tabs>
        <w:ind w:left="1440" w:hanging="360"/>
      </w:pPr>
      <w:rPr>
        <w:rFonts w:ascii="Arial" w:hAnsi="Arial" w:hint="default"/>
      </w:rPr>
    </w:lvl>
    <w:lvl w:ilvl="2" w:tplc="539C0A1E" w:tentative="1">
      <w:start w:val="1"/>
      <w:numFmt w:val="bullet"/>
      <w:lvlText w:val="•"/>
      <w:lvlJc w:val="left"/>
      <w:pPr>
        <w:tabs>
          <w:tab w:val="num" w:pos="2160"/>
        </w:tabs>
        <w:ind w:left="2160" w:hanging="360"/>
      </w:pPr>
      <w:rPr>
        <w:rFonts w:ascii="Arial" w:hAnsi="Arial" w:hint="default"/>
      </w:rPr>
    </w:lvl>
    <w:lvl w:ilvl="3" w:tplc="73283940" w:tentative="1">
      <w:start w:val="1"/>
      <w:numFmt w:val="bullet"/>
      <w:lvlText w:val="•"/>
      <w:lvlJc w:val="left"/>
      <w:pPr>
        <w:tabs>
          <w:tab w:val="num" w:pos="2880"/>
        </w:tabs>
        <w:ind w:left="2880" w:hanging="360"/>
      </w:pPr>
      <w:rPr>
        <w:rFonts w:ascii="Arial" w:hAnsi="Arial" w:hint="default"/>
      </w:rPr>
    </w:lvl>
    <w:lvl w:ilvl="4" w:tplc="B17EE1B4" w:tentative="1">
      <w:start w:val="1"/>
      <w:numFmt w:val="bullet"/>
      <w:lvlText w:val="•"/>
      <w:lvlJc w:val="left"/>
      <w:pPr>
        <w:tabs>
          <w:tab w:val="num" w:pos="3600"/>
        </w:tabs>
        <w:ind w:left="3600" w:hanging="360"/>
      </w:pPr>
      <w:rPr>
        <w:rFonts w:ascii="Arial" w:hAnsi="Arial" w:hint="default"/>
      </w:rPr>
    </w:lvl>
    <w:lvl w:ilvl="5" w:tplc="7494EF4C" w:tentative="1">
      <w:start w:val="1"/>
      <w:numFmt w:val="bullet"/>
      <w:lvlText w:val="•"/>
      <w:lvlJc w:val="left"/>
      <w:pPr>
        <w:tabs>
          <w:tab w:val="num" w:pos="4320"/>
        </w:tabs>
        <w:ind w:left="4320" w:hanging="360"/>
      </w:pPr>
      <w:rPr>
        <w:rFonts w:ascii="Arial" w:hAnsi="Arial" w:hint="default"/>
      </w:rPr>
    </w:lvl>
    <w:lvl w:ilvl="6" w:tplc="E384C0DE" w:tentative="1">
      <w:start w:val="1"/>
      <w:numFmt w:val="bullet"/>
      <w:lvlText w:val="•"/>
      <w:lvlJc w:val="left"/>
      <w:pPr>
        <w:tabs>
          <w:tab w:val="num" w:pos="5040"/>
        </w:tabs>
        <w:ind w:left="5040" w:hanging="360"/>
      </w:pPr>
      <w:rPr>
        <w:rFonts w:ascii="Arial" w:hAnsi="Arial" w:hint="default"/>
      </w:rPr>
    </w:lvl>
    <w:lvl w:ilvl="7" w:tplc="79D2FA84" w:tentative="1">
      <w:start w:val="1"/>
      <w:numFmt w:val="bullet"/>
      <w:lvlText w:val="•"/>
      <w:lvlJc w:val="left"/>
      <w:pPr>
        <w:tabs>
          <w:tab w:val="num" w:pos="5760"/>
        </w:tabs>
        <w:ind w:left="5760" w:hanging="360"/>
      </w:pPr>
      <w:rPr>
        <w:rFonts w:ascii="Arial" w:hAnsi="Arial" w:hint="default"/>
      </w:rPr>
    </w:lvl>
    <w:lvl w:ilvl="8" w:tplc="2B8E39D2" w:tentative="1">
      <w:start w:val="1"/>
      <w:numFmt w:val="bullet"/>
      <w:lvlText w:val="•"/>
      <w:lvlJc w:val="left"/>
      <w:pPr>
        <w:tabs>
          <w:tab w:val="num" w:pos="6480"/>
        </w:tabs>
        <w:ind w:left="6480" w:hanging="360"/>
      </w:pPr>
      <w:rPr>
        <w:rFonts w:ascii="Arial" w:hAnsi="Arial" w:hint="default"/>
      </w:rPr>
    </w:lvl>
  </w:abstractNum>
  <w:abstractNum w:abstractNumId="32">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8F2151"/>
    <w:multiLevelType w:val="hybridMultilevel"/>
    <w:tmpl w:val="A954A114"/>
    <w:lvl w:ilvl="0" w:tplc="21004448">
      <w:start w:val="1"/>
      <w:numFmt w:val="bullet"/>
      <w:lvlText w:val=""/>
      <w:lvlJc w:val="left"/>
      <w:pPr>
        <w:tabs>
          <w:tab w:val="num" w:pos="1004"/>
        </w:tabs>
        <w:ind w:left="1004" w:hanging="284"/>
      </w:pPr>
      <w:rPr>
        <w:rFonts w:ascii="Webdings" w:hAnsi="Webdings" w:hint="default"/>
        <w:color w:val="auto"/>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nsid w:val="78E123C9"/>
    <w:multiLevelType w:val="multilevel"/>
    <w:tmpl w:val="0E5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3A42EC"/>
    <w:multiLevelType w:val="hybridMultilevel"/>
    <w:tmpl w:val="07E2E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9B41D5"/>
    <w:multiLevelType w:val="hybridMultilevel"/>
    <w:tmpl w:val="8132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C87710"/>
    <w:multiLevelType w:val="hybridMultilevel"/>
    <w:tmpl w:val="CF24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5"/>
  </w:num>
  <w:num w:numId="4">
    <w:abstractNumId w:val="17"/>
  </w:num>
  <w:num w:numId="5">
    <w:abstractNumId w:val="1"/>
  </w:num>
  <w:num w:numId="6">
    <w:abstractNumId w:val="23"/>
  </w:num>
  <w:num w:numId="7">
    <w:abstractNumId w:val="14"/>
  </w:num>
  <w:num w:numId="8">
    <w:abstractNumId w:val="25"/>
  </w:num>
  <w:num w:numId="9">
    <w:abstractNumId w:val="30"/>
  </w:num>
  <w:num w:numId="10">
    <w:abstractNumId w:val="6"/>
  </w:num>
  <w:num w:numId="11">
    <w:abstractNumId w:val="34"/>
  </w:num>
  <w:num w:numId="12">
    <w:abstractNumId w:val="2"/>
  </w:num>
  <w:num w:numId="13">
    <w:abstractNumId w:val="15"/>
  </w:num>
  <w:num w:numId="14">
    <w:abstractNumId w:val="28"/>
  </w:num>
  <w:num w:numId="15">
    <w:abstractNumId w:val="12"/>
  </w:num>
  <w:num w:numId="16">
    <w:abstractNumId w:val="29"/>
  </w:num>
  <w:num w:numId="17">
    <w:abstractNumId w:val="22"/>
  </w:num>
  <w:num w:numId="18">
    <w:abstractNumId w:val="4"/>
  </w:num>
  <w:num w:numId="19">
    <w:abstractNumId w:val="19"/>
  </w:num>
  <w:num w:numId="20">
    <w:abstractNumId w:val="13"/>
  </w:num>
  <w:num w:numId="21">
    <w:abstractNumId w:val="18"/>
  </w:num>
  <w:num w:numId="22">
    <w:abstractNumId w:val="35"/>
  </w:num>
  <w:num w:numId="23">
    <w:abstractNumId w:val="3"/>
  </w:num>
  <w:num w:numId="24">
    <w:abstractNumId w:val="38"/>
  </w:num>
  <w:num w:numId="25">
    <w:abstractNumId w:val="31"/>
  </w:num>
  <w:num w:numId="26">
    <w:abstractNumId w:val="16"/>
  </w:num>
  <w:num w:numId="27">
    <w:abstractNumId w:val="7"/>
  </w:num>
  <w:num w:numId="28">
    <w:abstractNumId w:val="26"/>
  </w:num>
  <w:num w:numId="29">
    <w:abstractNumId w:val="27"/>
  </w:num>
  <w:num w:numId="30">
    <w:abstractNumId w:val="0"/>
  </w:num>
  <w:num w:numId="31">
    <w:abstractNumId w:val="24"/>
  </w:num>
  <w:num w:numId="32">
    <w:abstractNumId w:val="11"/>
  </w:num>
  <w:num w:numId="33">
    <w:abstractNumId w:val="8"/>
  </w:num>
  <w:num w:numId="34">
    <w:abstractNumId w:val="32"/>
  </w:num>
  <w:num w:numId="35">
    <w:abstractNumId w:val="9"/>
  </w:num>
  <w:num w:numId="36">
    <w:abstractNumId w:val="10"/>
  </w:num>
  <w:num w:numId="37">
    <w:abstractNumId w:val="21"/>
  </w:num>
  <w:num w:numId="38">
    <w:abstractNumId w:val="33"/>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0D"/>
    <w:rsid w:val="000267F8"/>
    <w:rsid w:val="000322B7"/>
    <w:rsid w:val="00042526"/>
    <w:rsid w:val="001352AF"/>
    <w:rsid w:val="001759A7"/>
    <w:rsid w:val="0018236D"/>
    <w:rsid w:val="001966C7"/>
    <w:rsid w:val="001A200F"/>
    <w:rsid w:val="001B1797"/>
    <w:rsid w:val="001B51E5"/>
    <w:rsid w:val="001D48CF"/>
    <w:rsid w:val="00200FF7"/>
    <w:rsid w:val="0025260D"/>
    <w:rsid w:val="00261C83"/>
    <w:rsid w:val="0026447B"/>
    <w:rsid w:val="00267805"/>
    <w:rsid w:val="002837BA"/>
    <w:rsid w:val="00292736"/>
    <w:rsid w:val="0031264B"/>
    <w:rsid w:val="0034510F"/>
    <w:rsid w:val="00360B73"/>
    <w:rsid w:val="00390CE2"/>
    <w:rsid w:val="003A1376"/>
    <w:rsid w:val="003A6BFD"/>
    <w:rsid w:val="003B105F"/>
    <w:rsid w:val="003B42DD"/>
    <w:rsid w:val="00441D76"/>
    <w:rsid w:val="004608DF"/>
    <w:rsid w:val="00462F61"/>
    <w:rsid w:val="004C585D"/>
    <w:rsid w:val="004E6658"/>
    <w:rsid w:val="00503F0F"/>
    <w:rsid w:val="005265D7"/>
    <w:rsid w:val="00541509"/>
    <w:rsid w:val="00543EBC"/>
    <w:rsid w:val="00563F97"/>
    <w:rsid w:val="005A4216"/>
    <w:rsid w:val="005A6DFA"/>
    <w:rsid w:val="005B6405"/>
    <w:rsid w:val="005C0BEE"/>
    <w:rsid w:val="005C7288"/>
    <w:rsid w:val="005E34EF"/>
    <w:rsid w:val="005E6711"/>
    <w:rsid w:val="00630F0C"/>
    <w:rsid w:val="00652C50"/>
    <w:rsid w:val="006533B1"/>
    <w:rsid w:val="0065428A"/>
    <w:rsid w:val="0067794A"/>
    <w:rsid w:val="00713298"/>
    <w:rsid w:val="007243D9"/>
    <w:rsid w:val="00725AFD"/>
    <w:rsid w:val="007555B2"/>
    <w:rsid w:val="00771D9D"/>
    <w:rsid w:val="007F051F"/>
    <w:rsid w:val="00874440"/>
    <w:rsid w:val="008B0EDA"/>
    <w:rsid w:val="008E5773"/>
    <w:rsid w:val="00924506"/>
    <w:rsid w:val="009374D8"/>
    <w:rsid w:val="0097415A"/>
    <w:rsid w:val="009779BA"/>
    <w:rsid w:val="00982610"/>
    <w:rsid w:val="00A70D06"/>
    <w:rsid w:val="00AB4DC0"/>
    <w:rsid w:val="00AC06AC"/>
    <w:rsid w:val="00AD32DA"/>
    <w:rsid w:val="00B31A8A"/>
    <w:rsid w:val="00B33AFC"/>
    <w:rsid w:val="00B53602"/>
    <w:rsid w:val="00BA7F71"/>
    <w:rsid w:val="00C752BC"/>
    <w:rsid w:val="00CC518E"/>
    <w:rsid w:val="00D30821"/>
    <w:rsid w:val="00D36C51"/>
    <w:rsid w:val="00DA3AD4"/>
    <w:rsid w:val="00DB6011"/>
    <w:rsid w:val="00DE14D0"/>
    <w:rsid w:val="00DF7683"/>
    <w:rsid w:val="00E20BFB"/>
    <w:rsid w:val="00E5005E"/>
    <w:rsid w:val="00E74FE9"/>
    <w:rsid w:val="00ED1FFD"/>
    <w:rsid w:val="00EE168A"/>
    <w:rsid w:val="00EE2A7F"/>
    <w:rsid w:val="00EE745E"/>
    <w:rsid w:val="00EF0001"/>
    <w:rsid w:val="00F5473A"/>
    <w:rsid w:val="00F94D0F"/>
    <w:rsid w:val="00FB2FA8"/>
    <w:rsid w:val="00FC63A1"/>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9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rsid w:val="003B105F"/>
    <w:pPr>
      <w:keepNext/>
      <w:jc w:val="center"/>
      <w:outlineLvl w:val="0"/>
    </w:pPr>
    <w:rPr>
      <w:rFonts w:ascii="Trebuchet MS" w:hAnsi="Trebuchet MS"/>
      <w:color w:val="333399"/>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192"/>
    </w:pPr>
    <w:rPr>
      <w:sz w:val="19"/>
      <w:szCs w:val="19"/>
    </w:rPr>
  </w:style>
  <w:style w:type="table" w:styleId="TableGrid">
    <w:name w:val="Table Grid"/>
    <w:basedOn w:val="TableNormal"/>
    <w:uiPriority w:val="59"/>
    <w:rsid w:val="00724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243D9"/>
    <w:rPr>
      <w:sz w:val="20"/>
      <w:szCs w:val="20"/>
      <w:lang w:eastAsia="en-US"/>
    </w:rPr>
  </w:style>
  <w:style w:type="character" w:customStyle="1" w:styleId="FootnoteTextChar">
    <w:name w:val="Footnote Text Char"/>
    <w:link w:val="FootnoteText"/>
    <w:uiPriority w:val="99"/>
    <w:semiHidden/>
    <w:rsid w:val="007243D9"/>
    <w:rPr>
      <w:lang w:eastAsia="en-US"/>
    </w:rPr>
  </w:style>
  <w:style w:type="character" w:styleId="FootnoteReference">
    <w:name w:val="footnote reference"/>
    <w:uiPriority w:val="99"/>
    <w:semiHidden/>
    <w:unhideWhenUsed/>
    <w:rsid w:val="007243D9"/>
    <w:rPr>
      <w:vertAlign w:val="superscript"/>
    </w:rPr>
  </w:style>
  <w:style w:type="paragraph" w:styleId="ListParagraph">
    <w:name w:val="List Paragraph"/>
    <w:basedOn w:val="Normal"/>
    <w:uiPriority w:val="34"/>
    <w:qFormat/>
    <w:rsid w:val="001966C7"/>
    <w:pPr>
      <w:ind w:left="720"/>
      <w:contextualSpacing/>
    </w:pPr>
    <w:rPr>
      <w:lang w:eastAsia="en-US"/>
    </w:rPr>
  </w:style>
  <w:style w:type="character" w:styleId="Hyperlink">
    <w:name w:val="Hyperlink"/>
    <w:uiPriority w:val="99"/>
    <w:unhideWhenUsed/>
    <w:rsid w:val="001966C7"/>
    <w:rPr>
      <w:color w:val="0000FF"/>
      <w:u w:val="single"/>
    </w:rPr>
  </w:style>
  <w:style w:type="paragraph" w:customStyle="1" w:styleId="Default">
    <w:name w:val="Default"/>
    <w:rsid w:val="001966C7"/>
    <w:pPr>
      <w:autoSpaceDE w:val="0"/>
      <w:autoSpaceDN w:val="0"/>
      <w:adjustRightInd w:val="0"/>
    </w:pPr>
    <w:rPr>
      <w:rFonts w:ascii="Arial" w:hAnsi="Arial" w:cs="Arial"/>
      <w:color w:val="000000"/>
      <w:sz w:val="24"/>
      <w:szCs w:val="24"/>
      <w:lang w:val="en-GB" w:eastAsia="en-GB"/>
    </w:rPr>
  </w:style>
  <w:style w:type="character" w:customStyle="1" w:styleId="bold1">
    <w:name w:val="bold1"/>
    <w:rsid w:val="00D36C51"/>
    <w:rPr>
      <w:b/>
      <w:bCs/>
    </w:rPr>
  </w:style>
  <w:style w:type="character" w:customStyle="1" w:styleId="Heading1Char">
    <w:name w:val="Heading 1 Char"/>
    <w:link w:val="Heading1"/>
    <w:uiPriority w:val="99"/>
    <w:rsid w:val="003B105F"/>
    <w:rPr>
      <w:rFonts w:ascii="Trebuchet MS" w:hAnsi="Trebuchet MS"/>
      <w:color w:val="333399"/>
      <w:sz w:val="32"/>
      <w:szCs w:val="24"/>
      <w:lang w:eastAsia="en-US"/>
    </w:rPr>
  </w:style>
  <w:style w:type="paragraph" w:styleId="Header">
    <w:name w:val="header"/>
    <w:basedOn w:val="Normal"/>
    <w:link w:val="HeaderChar"/>
    <w:rsid w:val="005B6405"/>
    <w:pPr>
      <w:tabs>
        <w:tab w:val="center" w:pos="4153"/>
        <w:tab w:val="right" w:pos="8306"/>
      </w:tabs>
    </w:pPr>
    <w:rPr>
      <w:lang w:eastAsia="en-US"/>
    </w:rPr>
  </w:style>
  <w:style w:type="character" w:customStyle="1" w:styleId="HeaderChar">
    <w:name w:val="Header Char"/>
    <w:link w:val="Header"/>
    <w:uiPriority w:val="99"/>
    <w:rsid w:val="005B6405"/>
    <w:rPr>
      <w:sz w:val="24"/>
      <w:szCs w:val="24"/>
      <w:lang w:eastAsia="en-US"/>
    </w:rPr>
  </w:style>
  <w:style w:type="paragraph" w:styleId="Footer">
    <w:name w:val="footer"/>
    <w:basedOn w:val="Normal"/>
    <w:link w:val="FooterChar"/>
    <w:uiPriority w:val="99"/>
    <w:rsid w:val="005B6405"/>
    <w:pPr>
      <w:tabs>
        <w:tab w:val="center" w:pos="4153"/>
        <w:tab w:val="right" w:pos="8306"/>
      </w:tabs>
    </w:pPr>
    <w:rPr>
      <w:lang w:eastAsia="en-US"/>
    </w:rPr>
  </w:style>
  <w:style w:type="character" w:customStyle="1" w:styleId="FooterChar">
    <w:name w:val="Footer Char"/>
    <w:link w:val="Footer"/>
    <w:uiPriority w:val="99"/>
    <w:rsid w:val="005B6405"/>
    <w:rPr>
      <w:sz w:val="24"/>
      <w:szCs w:val="24"/>
      <w:lang w:eastAsia="en-US"/>
    </w:rPr>
  </w:style>
  <w:style w:type="character" w:styleId="Strong">
    <w:name w:val="Strong"/>
    <w:uiPriority w:val="22"/>
    <w:qFormat/>
    <w:rsid w:val="005A4216"/>
    <w:rPr>
      <w:b/>
      <w:bCs/>
    </w:rPr>
  </w:style>
  <w:style w:type="character" w:customStyle="1" w:styleId="apple-converted-space">
    <w:name w:val="apple-converted-space"/>
    <w:rsid w:val="005A4216"/>
  </w:style>
  <w:style w:type="paragraph" w:styleId="NormalWeb">
    <w:name w:val="Normal (Web)"/>
    <w:basedOn w:val="Normal"/>
    <w:uiPriority w:val="99"/>
    <w:unhideWhenUsed/>
    <w:rsid w:val="005A4216"/>
    <w:pPr>
      <w:spacing w:line="270" w:lineRule="atLeast"/>
    </w:pPr>
    <w:rPr>
      <w:color w:val="505050"/>
      <w:sz w:val="21"/>
      <w:szCs w:val="21"/>
    </w:rPr>
  </w:style>
  <w:style w:type="paragraph" w:styleId="BalloonText">
    <w:name w:val="Balloon Text"/>
    <w:basedOn w:val="Normal"/>
    <w:link w:val="BalloonTextChar"/>
    <w:uiPriority w:val="99"/>
    <w:semiHidden/>
    <w:unhideWhenUsed/>
    <w:rsid w:val="00390CE2"/>
    <w:rPr>
      <w:rFonts w:ascii="Tahoma" w:hAnsi="Tahoma" w:cs="Tahoma"/>
      <w:sz w:val="16"/>
      <w:szCs w:val="16"/>
    </w:rPr>
  </w:style>
  <w:style w:type="character" w:customStyle="1" w:styleId="BalloonTextChar">
    <w:name w:val="Balloon Text Char"/>
    <w:basedOn w:val="DefaultParagraphFont"/>
    <w:link w:val="BalloonText"/>
    <w:uiPriority w:val="99"/>
    <w:semiHidden/>
    <w:rsid w:val="00390CE2"/>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rsid w:val="003B105F"/>
    <w:pPr>
      <w:keepNext/>
      <w:jc w:val="center"/>
      <w:outlineLvl w:val="0"/>
    </w:pPr>
    <w:rPr>
      <w:rFonts w:ascii="Trebuchet MS" w:hAnsi="Trebuchet MS"/>
      <w:color w:val="333399"/>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192"/>
    </w:pPr>
    <w:rPr>
      <w:sz w:val="19"/>
      <w:szCs w:val="19"/>
    </w:rPr>
  </w:style>
  <w:style w:type="table" w:styleId="TableGrid">
    <w:name w:val="Table Grid"/>
    <w:basedOn w:val="TableNormal"/>
    <w:uiPriority w:val="59"/>
    <w:rsid w:val="00724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243D9"/>
    <w:rPr>
      <w:sz w:val="20"/>
      <w:szCs w:val="20"/>
      <w:lang w:eastAsia="en-US"/>
    </w:rPr>
  </w:style>
  <w:style w:type="character" w:customStyle="1" w:styleId="FootnoteTextChar">
    <w:name w:val="Footnote Text Char"/>
    <w:link w:val="FootnoteText"/>
    <w:uiPriority w:val="99"/>
    <w:semiHidden/>
    <w:rsid w:val="007243D9"/>
    <w:rPr>
      <w:lang w:eastAsia="en-US"/>
    </w:rPr>
  </w:style>
  <w:style w:type="character" w:styleId="FootnoteReference">
    <w:name w:val="footnote reference"/>
    <w:uiPriority w:val="99"/>
    <w:semiHidden/>
    <w:unhideWhenUsed/>
    <w:rsid w:val="007243D9"/>
    <w:rPr>
      <w:vertAlign w:val="superscript"/>
    </w:rPr>
  </w:style>
  <w:style w:type="paragraph" w:styleId="ListParagraph">
    <w:name w:val="List Paragraph"/>
    <w:basedOn w:val="Normal"/>
    <w:uiPriority w:val="34"/>
    <w:qFormat/>
    <w:rsid w:val="001966C7"/>
    <w:pPr>
      <w:ind w:left="720"/>
      <w:contextualSpacing/>
    </w:pPr>
    <w:rPr>
      <w:lang w:eastAsia="en-US"/>
    </w:rPr>
  </w:style>
  <w:style w:type="character" w:styleId="Hyperlink">
    <w:name w:val="Hyperlink"/>
    <w:uiPriority w:val="99"/>
    <w:unhideWhenUsed/>
    <w:rsid w:val="001966C7"/>
    <w:rPr>
      <w:color w:val="0000FF"/>
      <w:u w:val="single"/>
    </w:rPr>
  </w:style>
  <w:style w:type="paragraph" w:customStyle="1" w:styleId="Default">
    <w:name w:val="Default"/>
    <w:rsid w:val="001966C7"/>
    <w:pPr>
      <w:autoSpaceDE w:val="0"/>
      <w:autoSpaceDN w:val="0"/>
      <w:adjustRightInd w:val="0"/>
    </w:pPr>
    <w:rPr>
      <w:rFonts w:ascii="Arial" w:hAnsi="Arial" w:cs="Arial"/>
      <w:color w:val="000000"/>
      <w:sz w:val="24"/>
      <w:szCs w:val="24"/>
      <w:lang w:val="en-GB" w:eastAsia="en-GB"/>
    </w:rPr>
  </w:style>
  <w:style w:type="character" w:customStyle="1" w:styleId="bold1">
    <w:name w:val="bold1"/>
    <w:rsid w:val="00D36C51"/>
    <w:rPr>
      <w:b/>
      <w:bCs/>
    </w:rPr>
  </w:style>
  <w:style w:type="character" w:customStyle="1" w:styleId="Heading1Char">
    <w:name w:val="Heading 1 Char"/>
    <w:link w:val="Heading1"/>
    <w:uiPriority w:val="99"/>
    <w:rsid w:val="003B105F"/>
    <w:rPr>
      <w:rFonts w:ascii="Trebuchet MS" w:hAnsi="Trebuchet MS"/>
      <w:color w:val="333399"/>
      <w:sz w:val="32"/>
      <w:szCs w:val="24"/>
      <w:lang w:eastAsia="en-US"/>
    </w:rPr>
  </w:style>
  <w:style w:type="paragraph" w:styleId="Header">
    <w:name w:val="header"/>
    <w:basedOn w:val="Normal"/>
    <w:link w:val="HeaderChar"/>
    <w:rsid w:val="005B6405"/>
    <w:pPr>
      <w:tabs>
        <w:tab w:val="center" w:pos="4153"/>
        <w:tab w:val="right" w:pos="8306"/>
      </w:tabs>
    </w:pPr>
    <w:rPr>
      <w:lang w:eastAsia="en-US"/>
    </w:rPr>
  </w:style>
  <w:style w:type="character" w:customStyle="1" w:styleId="HeaderChar">
    <w:name w:val="Header Char"/>
    <w:link w:val="Header"/>
    <w:uiPriority w:val="99"/>
    <w:rsid w:val="005B6405"/>
    <w:rPr>
      <w:sz w:val="24"/>
      <w:szCs w:val="24"/>
      <w:lang w:eastAsia="en-US"/>
    </w:rPr>
  </w:style>
  <w:style w:type="paragraph" w:styleId="Footer">
    <w:name w:val="footer"/>
    <w:basedOn w:val="Normal"/>
    <w:link w:val="FooterChar"/>
    <w:uiPriority w:val="99"/>
    <w:rsid w:val="005B6405"/>
    <w:pPr>
      <w:tabs>
        <w:tab w:val="center" w:pos="4153"/>
        <w:tab w:val="right" w:pos="8306"/>
      </w:tabs>
    </w:pPr>
    <w:rPr>
      <w:lang w:eastAsia="en-US"/>
    </w:rPr>
  </w:style>
  <w:style w:type="character" w:customStyle="1" w:styleId="FooterChar">
    <w:name w:val="Footer Char"/>
    <w:link w:val="Footer"/>
    <w:uiPriority w:val="99"/>
    <w:rsid w:val="005B6405"/>
    <w:rPr>
      <w:sz w:val="24"/>
      <w:szCs w:val="24"/>
      <w:lang w:eastAsia="en-US"/>
    </w:rPr>
  </w:style>
  <w:style w:type="character" w:styleId="Strong">
    <w:name w:val="Strong"/>
    <w:uiPriority w:val="22"/>
    <w:qFormat/>
    <w:rsid w:val="005A4216"/>
    <w:rPr>
      <w:b/>
      <w:bCs/>
    </w:rPr>
  </w:style>
  <w:style w:type="character" w:customStyle="1" w:styleId="apple-converted-space">
    <w:name w:val="apple-converted-space"/>
    <w:rsid w:val="005A4216"/>
  </w:style>
  <w:style w:type="paragraph" w:styleId="NormalWeb">
    <w:name w:val="Normal (Web)"/>
    <w:basedOn w:val="Normal"/>
    <w:uiPriority w:val="99"/>
    <w:unhideWhenUsed/>
    <w:rsid w:val="005A4216"/>
    <w:pPr>
      <w:spacing w:line="270" w:lineRule="atLeast"/>
    </w:pPr>
    <w:rPr>
      <w:color w:val="505050"/>
      <w:sz w:val="21"/>
      <w:szCs w:val="21"/>
    </w:rPr>
  </w:style>
  <w:style w:type="paragraph" w:styleId="BalloonText">
    <w:name w:val="Balloon Text"/>
    <w:basedOn w:val="Normal"/>
    <w:link w:val="BalloonTextChar"/>
    <w:uiPriority w:val="99"/>
    <w:semiHidden/>
    <w:unhideWhenUsed/>
    <w:rsid w:val="00390CE2"/>
    <w:rPr>
      <w:rFonts w:ascii="Tahoma" w:hAnsi="Tahoma" w:cs="Tahoma"/>
      <w:sz w:val="16"/>
      <w:szCs w:val="16"/>
    </w:rPr>
  </w:style>
  <w:style w:type="character" w:customStyle="1" w:styleId="BalloonTextChar">
    <w:name w:val="Balloon Text Char"/>
    <w:basedOn w:val="DefaultParagraphFont"/>
    <w:link w:val="BalloonText"/>
    <w:uiPriority w:val="99"/>
    <w:semiHidden/>
    <w:rsid w:val="00390CE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gscb.org.uk" TargetMode="External"/><Relationship Id="rId18" Type="http://schemas.openxmlformats.org/officeDocument/2006/relationships/hyperlink" Target="http://www.glosfamilies.org" TargetMode="External"/><Relationship Id="rId26" Type="http://schemas.openxmlformats.org/officeDocument/2006/relationships/hyperlink" Target="http://www.onyourmindglos.nhs.uk" TargetMode="External"/><Relationship Id="rId39" Type="http://schemas.openxmlformats.org/officeDocument/2006/relationships/hyperlink" Target="http://www.gov.uk/stop-forced-marriage" TargetMode="External"/><Relationship Id="rId21" Type="http://schemas.openxmlformats.org/officeDocument/2006/relationships/hyperlink" Target="mailto:gloucesterearlyhelp@gloucestershire.gov.uk" TargetMode="External"/><Relationship Id="rId34" Type="http://schemas.openxmlformats.org/officeDocument/2006/relationships/hyperlink" Target="http://www.gov.uk/government/publications/national-action-plan-to-tackle-child-abuse-linked-to-faith-or-belief" TargetMode="External"/><Relationship Id="rId42" Type="http://schemas.openxmlformats.org/officeDocument/2006/relationships/hyperlink" Target="https://www.gov.uk/forcedmarriage" TargetMode="External"/><Relationship Id="rId47" Type="http://schemas.openxmlformats.org/officeDocument/2006/relationships/hyperlink" Target="http://www.gscb.org" TargetMode="External"/><Relationship Id="rId50" Type="http://schemas.openxmlformats.org/officeDocument/2006/relationships/hyperlink" Target="http://www.nspcc.org.uk/preventing-abuse/keeping-children-safe/sexting"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nolan@hatherop.gloucs.sch.uk" TargetMode="External"/><Relationship Id="rId17" Type="http://schemas.openxmlformats.org/officeDocument/2006/relationships/hyperlink" Target="mailto:familyinfo@gloucestershire.gov.uk" TargetMode="External"/><Relationship Id="rId25" Type="http://schemas.openxmlformats.org/officeDocument/2006/relationships/hyperlink" Target="http://www.onyourmind.nhs.uk" TargetMode="External"/><Relationship Id="rId33" Type="http://schemas.openxmlformats.org/officeDocument/2006/relationships/hyperlink" Target="http://www.nhs.uk/Conditions/Fabricated-or-induced-illness/Pages/Introduction.aspx" TargetMode="External"/><Relationship Id="rId38" Type="http://schemas.openxmlformats.org/officeDocument/2006/relationships/hyperlink" Target="mailto:fmu@fco.gov.uk" TargetMode="External"/><Relationship Id="rId46" Type="http://schemas.openxmlformats.org/officeDocument/2006/relationships/hyperlink" Target="http://www.gloucestershire.gov.uk/privatefostering" TargetMode="External"/><Relationship Id="rId2" Type="http://schemas.openxmlformats.org/officeDocument/2006/relationships/styles" Target="styles.xml"/><Relationship Id="rId16" Type="http://schemas.openxmlformats.org/officeDocument/2006/relationships/hyperlink" Target="http://www.gscb.org.uk/article/113294/Gloucestershire-procedures-and-protocols" TargetMode="External"/><Relationship Id="rId20" Type="http://schemas.openxmlformats.org/officeDocument/2006/relationships/hyperlink" Target="http://www.gscb.org.uk" TargetMode="External"/><Relationship Id="rId29" Type="http://schemas.openxmlformats.org/officeDocument/2006/relationships/hyperlink" Target="http://www.nationalworkinggroup.org/" TargetMode="External"/><Relationship Id="rId41" Type="http://schemas.openxmlformats.org/officeDocument/2006/relationships/hyperlink" Target="http://www.gscb.org.uk/"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ad@hatherop.gloucs.sch.uk" TargetMode="External"/><Relationship Id="rId24" Type="http://schemas.openxmlformats.org/officeDocument/2006/relationships/hyperlink" Target="http://www.infobuzz.co.uk/" TargetMode="External"/><Relationship Id="rId32" Type="http://schemas.openxmlformats.org/officeDocument/2006/relationships/hyperlink" Target="http://www.gscb.org" TargetMode="External"/><Relationship Id="rId37" Type="http://schemas.openxmlformats.org/officeDocument/2006/relationships/hyperlink" Target="http://www.fgmelearning.co.uk/" TargetMode="External"/><Relationship Id="rId40" Type="http://schemas.openxmlformats.org/officeDocument/2006/relationships/hyperlink" Target="https://www.gov.uk/forced-marriage" TargetMode="External"/><Relationship Id="rId45" Type="http://schemas.openxmlformats.org/officeDocument/2006/relationships/hyperlink" Target="http://www.onyourmindglos.nhs.uk" TargetMode="External"/><Relationship Id="rId53" Type="http://schemas.openxmlformats.org/officeDocument/2006/relationships/hyperlink" Target="http://www.proceduresonline.com/herts_scb/keywords/significant_harm.html" TargetMode="External"/><Relationship Id="rId5" Type="http://schemas.openxmlformats.org/officeDocument/2006/relationships/webSettings" Target="webSettings.xml"/><Relationship Id="rId15" Type="http://schemas.openxmlformats.org/officeDocument/2006/relationships/hyperlink" Target="mailto:help@nspcc.org.uk" TargetMode="External"/><Relationship Id="rId23" Type="http://schemas.openxmlformats.org/officeDocument/2006/relationships/hyperlink" Target="mailto:cheltenhamearlyhelp@gloucestershire.gov.uk" TargetMode="External"/><Relationship Id="rId28" Type="http://schemas.openxmlformats.org/officeDocument/2006/relationships/hyperlink" Target="http://www.gscb.org" TargetMode="External"/><Relationship Id="rId36" Type="http://schemas.openxmlformats.org/officeDocument/2006/relationships/hyperlink" Target="http://www.nhs.uk/Conditions/female-genital-mutilation" TargetMode="External"/><Relationship Id="rId49" Type="http://schemas.openxmlformats.org/officeDocument/2006/relationships/hyperlink" Target="mailto:counter.extremism@education.gsi.gov.uk" TargetMode="External"/><Relationship Id="rId57" Type="http://schemas.openxmlformats.org/officeDocument/2006/relationships/theme" Target="theme/theme1.xml"/><Relationship Id="rId10" Type="http://schemas.openxmlformats.org/officeDocument/2006/relationships/hyperlink" Target="http://www.gscb.org" TargetMode="External"/><Relationship Id="rId19" Type="http://schemas.openxmlformats.org/officeDocument/2006/relationships/hyperlink" Target="http://www.glosfamilies.org.uk/localoffer" TargetMode="External"/><Relationship Id="rId31" Type="http://schemas.openxmlformats.org/officeDocument/2006/relationships/hyperlink" Target="http://www.gdass.org.uk" TargetMode="External"/><Relationship Id="rId44" Type="http://schemas.openxmlformats.org/officeDocument/2006/relationships/hyperlink" Target="mailto:support@glosrasac.org.uk" TargetMode="External"/><Relationship Id="rId52" Type="http://schemas.openxmlformats.org/officeDocument/2006/relationships/hyperlink" Target="http://www.proceduresonline.com/herts_scb/chapters/p_fab_ill.html" TargetMode="External"/><Relationship Id="rId4" Type="http://schemas.openxmlformats.org/officeDocument/2006/relationships/settings" Target="settings.xml"/><Relationship Id="rId9" Type="http://schemas.openxmlformats.org/officeDocument/2006/relationships/hyperlink" Target="http://www.gscb.org.uk" TargetMode="External"/><Relationship Id="rId14" Type="http://schemas.openxmlformats.org/officeDocument/2006/relationships/hyperlink" Target="http://www.gscb.org.uk" TargetMode="External"/><Relationship Id="rId22" Type="http://schemas.openxmlformats.org/officeDocument/2006/relationships/hyperlink" Target="mailto:cotswoldearlyhelp@gloucestershire.gov.uk" TargetMode="External"/><Relationship Id="rId27" Type="http://schemas.openxmlformats.org/officeDocument/2006/relationships/hyperlink" Target="http://www.gscb.org.uk/article/113294/Gloucestershire-procedures-and-protocols" TargetMode="External"/><Relationship Id="rId30" Type="http://schemas.openxmlformats.org/officeDocument/2006/relationships/hyperlink" Target="http://www.paceuk.info/" TargetMode="External"/><Relationship Id="rId35" Type="http://schemas.openxmlformats.org/officeDocument/2006/relationships/hyperlink" Target="javascript:void(location.href='mailto:'+String.fromCharCode(106,107,110,105,103,104,116,64,103,108,111,115,100,105,111,99,46,111,114,103,46,117,107)+'?subject=Website%20query')" TargetMode="External"/><Relationship Id="rId43" Type="http://schemas.openxmlformats.org/officeDocument/2006/relationships/hyperlink" Target="http://www.gov.uk" TargetMode="External"/><Relationship Id="rId48" Type="http://schemas.openxmlformats.org/officeDocument/2006/relationships/hyperlink" Target="http://www.educateagainsthate.co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gscb.org.uk"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13780</Words>
  <Characters>78551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Hatherop School</Company>
  <LinksUpToDate>false</LinksUpToDate>
  <CharactersWithSpaces>92147</CharactersWithSpaces>
  <SharedDoc>false</SharedDoc>
  <HLinks>
    <vt:vector size="276" baseType="variant">
      <vt:variant>
        <vt:i4>8257596</vt:i4>
      </vt:variant>
      <vt:variant>
        <vt:i4>132</vt:i4>
      </vt:variant>
      <vt:variant>
        <vt:i4>0</vt:i4>
      </vt:variant>
      <vt:variant>
        <vt:i4>5</vt:i4>
      </vt:variant>
      <vt:variant>
        <vt:lpwstr>http://www.proceduresonline.com/herts_scb/keywords/significant_harm.html</vt:lpwstr>
      </vt:variant>
      <vt:variant>
        <vt:lpwstr/>
      </vt:variant>
      <vt:variant>
        <vt:i4>3801120</vt:i4>
      </vt:variant>
      <vt:variant>
        <vt:i4>129</vt:i4>
      </vt:variant>
      <vt:variant>
        <vt:i4>0</vt:i4>
      </vt:variant>
      <vt:variant>
        <vt:i4>5</vt:i4>
      </vt:variant>
      <vt:variant>
        <vt:lpwstr>http://www.proceduresonline.com/herts_scb/chapters/p_fab_ill.html</vt:lpwstr>
      </vt:variant>
      <vt:variant>
        <vt:lpwstr/>
      </vt:variant>
      <vt:variant>
        <vt:i4>3538963</vt:i4>
      </vt:variant>
      <vt:variant>
        <vt:i4>126</vt:i4>
      </vt:variant>
      <vt:variant>
        <vt:i4>0</vt:i4>
      </vt:variant>
      <vt:variant>
        <vt:i4>5</vt:i4>
      </vt:variant>
      <vt:variant>
        <vt:lpwstr>http://www.gscb.org.uk/</vt:lpwstr>
      </vt:variant>
      <vt:variant>
        <vt:lpwstr/>
      </vt:variant>
      <vt:variant>
        <vt:i4>3538987</vt:i4>
      </vt:variant>
      <vt:variant>
        <vt:i4>123</vt:i4>
      </vt:variant>
      <vt:variant>
        <vt:i4>0</vt:i4>
      </vt:variant>
      <vt:variant>
        <vt:i4>5</vt:i4>
      </vt:variant>
      <vt:variant>
        <vt:lpwstr>http://www.nspcc.org.uk/preventing-abuse/keeping-children-safe/sexting</vt:lpwstr>
      </vt:variant>
      <vt:variant>
        <vt:lpwstr/>
      </vt:variant>
      <vt:variant>
        <vt:i4>1966097</vt:i4>
      </vt:variant>
      <vt:variant>
        <vt:i4>120</vt:i4>
      </vt:variant>
      <vt:variant>
        <vt:i4>0</vt:i4>
      </vt:variant>
      <vt:variant>
        <vt:i4>5</vt:i4>
      </vt:variant>
      <vt:variant>
        <vt:lpwstr>mailto:counter.extremism@education.gsi.gov.uk</vt:lpwstr>
      </vt:variant>
      <vt:variant>
        <vt:lpwstr/>
      </vt:variant>
      <vt:variant>
        <vt:i4>3145779</vt:i4>
      </vt:variant>
      <vt:variant>
        <vt:i4>117</vt:i4>
      </vt:variant>
      <vt:variant>
        <vt:i4>0</vt:i4>
      </vt:variant>
      <vt:variant>
        <vt:i4>5</vt:i4>
      </vt:variant>
      <vt:variant>
        <vt:lpwstr>http://www.educateagainsthate.com/</vt:lpwstr>
      </vt:variant>
      <vt:variant>
        <vt:lpwstr/>
      </vt:variant>
      <vt:variant>
        <vt:i4>6029385</vt:i4>
      </vt:variant>
      <vt:variant>
        <vt:i4>114</vt:i4>
      </vt:variant>
      <vt:variant>
        <vt:i4>0</vt:i4>
      </vt:variant>
      <vt:variant>
        <vt:i4>5</vt:i4>
      </vt:variant>
      <vt:variant>
        <vt:lpwstr>http://www.gscb.org/</vt:lpwstr>
      </vt:variant>
      <vt:variant>
        <vt:lpwstr/>
      </vt:variant>
      <vt:variant>
        <vt:i4>7077934</vt:i4>
      </vt:variant>
      <vt:variant>
        <vt:i4>111</vt:i4>
      </vt:variant>
      <vt:variant>
        <vt:i4>0</vt:i4>
      </vt:variant>
      <vt:variant>
        <vt:i4>5</vt:i4>
      </vt:variant>
      <vt:variant>
        <vt:lpwstr>http://www.gloucestershire.gov.uk/privatefostering</vt:lpwstr>
      </vt:variant>
      <vt:variant>
        <vt:lpwstr/>
      </vt:variant>
      <vt:variant>
        <vt:i4>4194422</vt:i4>
      </vt:variant>
      <vt:variant>
        <vt:i4>108</vt:i4>
      </vt:variant>
      <vt:variant>
        <vt:i4>0</vt:i4>
      </vt:variant>
      <vt:variant>
        <vt:i4>5</vt:i4>
      </vt:variant>
      <vt:variant>
        <vt:lpwstr>http://www.onyourmindglos.nhs.uk/</vt:lpwstr>
      </vt:variant>
      <vt:variant>
        <vt:lpwstr/>
      </vt:variant>
      <vt:variant>
        <vt:i4>7143547</vt:i4>
      </vt:variant>
      <vt:variant>
        <vt:i4>105</vt:i4>
      </vt:variant>
      <vt:variant>
        <vt:i4>0</vt:i4>
      </vt:variant>
      <vt:variant>
        <vt:i4>5</vt:i4>
      </vt:variant>
      <vt:variant>
        <vt:lpwstr>mailto:support@glosrasac.org.uk</vt:lpwstr>
      </vt:variant>
      <vt:variant>
        <vt:lpwstr/>
      </vt:variant>
      <vt:variant>
        <vt:i4>6291578</vt:i4>
      </vt:variant>
      <vt:variant>
        <vt:i4>102</vt:i4>
      </vt:variant>
      <vt:variant>
        <vt:i4>0</vt:i4>
      </vt:variant>
      <vt:variant>
        <vt:i4>5</vt:i4>
      </vt:variant>
      <vt:variant>
        <vt:lpwstr>http://www.gov.uk/</vt:lpwstr>
      </vt:variant>
      <vt:variant>
        <vt:lpwstr/>
      </vt:variant>
      <vt:variant>
        <vt:i4>131188</vt:i4>
      </vt:variant>
      <vt:variant>
        <vt:i4>99</vt:i4>
      </vt:variant>
      <vt:variant>
        <vt:i4>0</vt:i4>
      </vt:variant>
      <vt:variant>
        <vt:i4>5</vt:i4>
      </vt:variant>
      <vt:variant>
        <vt:lpwstr>https://www.gov.uk/forcedmarriage</vt:lpwstr>
      </vt:variant>
      <vt:variant>
        <vt:lpwstr/>
      </vt:variant>
      <vt:variant>
        <vt:i4>3538963</vt:i4>
      </vt:variant>
      <vt:variant>
        <vt:i4>96</vt:i4>
      </vt:variant>
      <vt:variant>
        <vt:i4>0</vt:i4>
      </vt:variant>
      <vt:variant>
        <vt:i4>5</vt:i4>
      </vt:variant>
      <vt:variant>
        <vt:lpwstr>http://www.gscb.org.uk/</vt:lpwstr>
      </vt:variant>
      <vt:variant>
        <vt:lpwstr/>
      </vt:variant>
      <vt:variant>
        <vt:i4>2687090</vt:i4>
      </vt:variant>
      <vt:variant>
        <vt:i4>93</vt:i4>
      </vt:variant>
      <vt:variant>
        <vt:i4>0</vt:i4>
      </vt:variant>
      <vt:variant>
        <vt:i4>5</vt:i4>
      </vt:variant>
      <vt:variant>
        <vt:lpwstr>https://www.gov.uk/forced-marriage</vt:lpwstr>
      </vt:variant>
      <vt:variant>
        <vt:lpwstr/>
      </vt:variant>
      <vt:variant>
        <vt:i4>3080242</vt:i4>
      </vt:variant>
      <vt:variant>
        <vt:i4>90</vt:i4>
      </vt:variant>
      <vt:variant>
        <vt:i4>0</vt:i4>
      </vt:variant>
      <vt:variant>
        <vt:i4>5</vt:i4>
      </vt:variant>
      <vt:variant>
        <vt:lpwstr>http://www.gov.uk/stop-forced-marriage</vt:lpwstr>
      </vt:variant>
      <vt:variant>
        <vt:lpwstr/>
      </vt:variant>
      <vt:variant>
        <vt:i4>1835008</vt:i4>
      </vt:variant>
      <vt:variant>
        <vt:i4>87</vt:i4>
      </vt:variant>
      <vt:variant>
        <vt:i4>0</vt:i4>
      </vt:variant>
      <vt:variant>
        <vt:i4>5</vt:i4>
      </vt:variant>
      <vt:variant>
        <vt:lpwstr>mailto:fmu@fco.gov.uk</vt:lpwstr>
      </vt:variant>
      <vt:variant>
        <vt:lpwstr/>
      </vt:variant>
      <vt:variant>
        <vt:i4>3539053</vt:i4>
      </vt:variant>
      <vt:variant>
        <vt:i4>84</vt:i4>
      </vt:variant>
      <vt:variant>
        <vt:i4>0</vt:i4>
      </vt:variant>
      <vt:variant>
        <vt:i4>5</vt:i4>
      </vt:variant>
      <vt:variant>
        <vt:lpwstr>http://www.fgmelearning.co.uk/</vt:lpwstr>
      </vt:variant>
      <vt:variant>
        <vt:lpwstr/>
      </vt:variant>
      <vt:variant>
        <vt:i4>8323119</vt:i4>
      </vt:variant>
      <vt:variant>
        <vt:i4>81</vt:i4>
      </vt:variant>
      <vt:variant>
        <vt:i4>0</vt:i4>
      </vt:variant>
      <vt:variant>
        <vt:i4>5</vt:i4>
      </vt:variant>
      <vt:variant>
        <vt:lpwstr>http://www.nhs.uk/Conditions/female-genital-mutilation</vt:lpwstr>
      </vt:variant>
      <vt:variant>
        <vt:lpwstr/>
      </vt:variant>
      <vt:variant>
        <vt:i4>1900628</vt:i4>
      </vt:variant>
      <vt:variant>
        <vt:i4>78</vt:i4>
      </vt:variant>
      <vt:variant>
        <vt:i4>0</vt:i4>
      </vt:variant>
      <vt:variant>
        <vt:i4>5</vt:i4>
      </vt:variant>
      <vt:variant>
        <vt:lpwstr>javascript:void(location.href='mailto:'+String.fromCharCode(106,107,110,105,103,104,116,64,103,108,111,115,100,105,111,99,46,111,114,103,46,117,107)+'?subject=Website%20query')</vt:lpwstr>
      </vt:variant>
      <vt:variant>
        <vt:lpwstr/>
      </vt:variant>
      <vt:variant>
        <vt:i4>3866740</vt:i4>
      </vt:variant>
      <vt:variant>
        <vt:i4>75</vt:i4>
      </vt:variant>
      <vt:variant>
        <vt:i4>0</vt:i4>
      </vt:variant>
      <vt:variant>
        <vt:i4>5</vt:i4>
      </vt:variant>
      <vt:variant>
        <vt:lpwstr>http://www.gov.uk/government/publications/national-action-plan-to-tackle-child-abuse-linked-to-faith-or-belief</vt:lpwstr>
      </vt:variant>
      <vt:variant>
        <vt:lpwstr/>
      </vt:variant>
      <vt:variant>
        <vt:i4>8192056</vt:i4>
      </vt:variant>
      <vt:variant>
        <vt:i4>72</vt:i4>
      </vt:variant>
      <vt:variant>
        <vt:i4>0</vt:i4>
      </vt:variant>
      <vt:variant>
        <vt:i4>5</vt:i4>
      </vt:variant>
      <vt:variant>
        <vt:lpwstr>http://www.nhs.uk/Conditions/Fabricated-or-induced-illness/Pages/Introduction.aspx</vt:lpwstr>
      </vt:variant>
      <vt:variant>
        <vt:lpwstr/>
      </vt:variant>
      <vt:variant>
        <vt:i4>6029385</vt:i4>
      </vt:variant>
      <vt:variant>
        <vt:i4>69</vt:i4>
      </vt:variant>
      <vt:variant>
        <vt:i4>0</vt:i4>
      </vt:variant>
      <vt:variant>
        <vt:i4>5</vt:i4>
      </vt:variant>
      <vt:variant>
        <vt:lpwstr>http://www.gscb.org/</vt:lpwstr>
      </vt:variant>
      <vt:variant>
        <vt:lpwstr/>
      </vt:variant>
      <vt:variant>
        <vt:i4>786526</vt:i4>
      </vt:variant>
      <vt:variant>
        <vt:i4>66</vt:i4>
      </vt:variant>
      <vt:variant>
        <vt:i4>0</vt:i4>
      </vt:variant>
      <vt:variant>
        <vt:i4>5</vt:i4>
      </vt:variant>
      <vt:variant>
        <vt:lpwstr>http://www.gdass.org.uk/</vt:lpwstr>
      </vt:variant>
      <vt:variant>
        <vt:lpwstr/>
      </vt:variant>
      <vt:variant>
        <vt:i4>6422559</vt:i4>
      </vt:variant>
      <vt:variant>
        <vt:i4>63</vt:i4>
      </vt:variant>
      <vt:variant>
        <vt:i4>0</vt:i4>
      </vt:variant>
      <vt:variant>
        <vt:i4>5</vt:i4>
      </vt:variant>
      <vt:variant>
        <vt:lpwstr>http://www.paceuk.info/</vt:lpwstr>
      </vt:variant>
      <vt:variant>
        <vt:lpwstr/>
      </vt:variant>
      <vt:variant>
        <vt:i4>4194368</vt:i4>
      </vt:variant>
      <vt:variant>
        <vt:i4>60</vt:i4>
      </vt:variant>
      <vt:variant>
        <vt:i4>0</vt:i4>
      </vt:variant>
      <vt:variant>
        <vt:i4>5</vt:i4>
      </vt:variant>
      <vt:variant>
        <vt:lpwstr>http://www.nationalworkinggroup.org/</vt:lpwstr>
      </vt:variant>
      <vt:variant>
        <vt:lpwstr/>
      </vt:variant>
      <vt:variant>
        <vt:i4>6029385</vt:i4>
      </vt:variant>
      <vt:variant>
        <vt:i4>57</vt:i4>
      </vt:variant>
      <vt:variant>
        <vt:i4>0</vt:i4>
      </vt:variant>
      <vt:variant>
        <vt:i4>5</vt:i4>
      </vt:variant>
      <vt:variant>
        <vt:lpwstr>http://www.gscb.org/</vt:lpwstr>
      </vt:variant>
      <vt:variant>
        <vt:lpwstr/>
      </vt:variant>
      <vt:variant>
        <vt:i4>6357107</vt:i4>
      </vt:variant>
      <vt:variant>
        <vt:i4>54</vt:i4>
      </vt:variant>
      <vt:variant>
        <vt:i4>0</vt:i4>
      </vt:variant>
      <vt:variant>
        <vt:i4>5</vt:i4>
      </vt:variant>
      <vt:variant>
        <vt:lpwstr>http://www.gscb.org.uk/article/113294/Gloucestershire-procedures-and-protocols</vt:lpwstr>
      </vt:variant>
      <vt:variant>
        <vt:lpwstr/>
      </vt:variant>
      <vt:variant>
        <vt:i4>4194422</vt:i4>
      </vt:variant>
      <vt:variant>
        <vt:i4>51</vt:i4>
      </vt:variant>
      <vt:variant>
        <vt:i4>0</vt:i4>
      </vt:variant>
      <vt:variant>
        <vt:i4>5</vt:i4>
      </vt:variant>
      <vt:variant>
        <vt:lpwstr>http://www.onyourmindglos.nhs.uk/</vt:lpwstr>
      </vt:variant>
      <vt:variant>
        <vt:lpwstr/>
      </vt:variant>
      <vt:variant>
        <vt:i4>4718697</vt:i4>
      </vt:variant>
      <vt:variant>
        <vt:i4>48</vt:i4>
      </vt:variant>
      <vt:variant>
        <vt:i4>0</vt:i4>
      </vt:variant>
      <vt:variant>
        <vt:i4>5</vt:i4>
      </vt:variant>
      <vt:variant>
        <vt:lpwstr>http://www.onyourmind.nhs.uk/</vt:lpwstr>
      </vt:variant>
      <vt:variant>
        <vt:lpwstr/>
      </vt:variant>
      <vt:variant>
        <vt:i4>2556024</vt:i4>
      </vt:variant>
      <vt:variant>
        <vt:i4>45</vt:i4>
      </vt:variant>
      <vt:variant>
        <vt:i4>0</vt:i4>
      </vt:variant>
      <vt:variant>
        <vt:i4>5</vt:i4>
      </vt:variant>
      <vt:variant>
        <vt:lpwstr>http://www.infobuzz.co.uk/</vt:lpwstr>
      </vt:variant>
      <vt:variant>
        <vt:lpwstr/>
      </vt:variant>
      <vt:variant>
        <vt:i4>131075</vt:i4>
      </vt:variant>
      <vt:variant>
        <vt:i4>42</vt:i4>
      </vt:variant>
      <vt:variant>
        <vt:i4>0</vt:i4>
      </vt:variant>
      <vt:variant>
        <vt:i4>5</vt:i4>
      </vt:variant>
      <vt:variant>
        <vt:lpwstr>mailto:cheltenhamearlyhelp@gloucestershire.gov.uk</vt:lpwstr>
      </vt:variant>
      <vt:variant>
        <vt:lpwstr/>
      </vt:variant>
      <vt:variant>
        <vt:i4>7536752</vt:i4>
      </vt:variant>
      <vt:variant>
        <vt:i4>39</vt:i4>
      </vt:variant>
      <vt:variant>
        <vt:i4>0</vt:i4>
      </vt:variant>
      <vt:variant>
        <vt:i4>5</vt:i4>
      </vt:variant>
      <vt:variant>
        <vt:lpwstr>mailto:cotswoldearlyhelp@gloucestershire.gov.uk</vt:lpwstr>
      </vt:variant>
      <vt:variant>
        <vt:lpwstr/>
      </vt:variant>
      <vt:variant>
        <vt:i4>131101</vt:i4>
      </vt:variant>
      <vt:variant>
        <vt:i4>36</vt:i4>
      </vt:variant>
      <vt:variant>
        <vt:i4>0</vt:i4>
      </vt:variant>
      <vt:variant>
        <vt:i4>5</vt:i4>
      </vt:variant>
      <vt:variant>
        <vt:lpwstr>mailto:gloucesterearlyhelp@gloucestershire.gov.uk</vt:lpwstr>
      </vt:variant>
      <vt:variant>
        <vt:lpwstr/>
      </vt:variant>
      <vt:variant>
        <vt:i4>3538963</vt:i4>
      </vt:variant>
      <vt:variant>
        <vt:i4>33</vt:i4>
      </vt:variant>
      <vt:variant>
        <vt:i4>0</vt:i4>
      </vt:variant>
      <vt:variant>
        <vt:i4>5</vt:i4>
      </vt:variant>
      <vt:variant>
        <vt:lpwstr>http://www.gscb.org.uk/</vt:lpwstr>
      </vt:variant>
      <vt:variant>
        <vt:lpwstr/>
      </vt:variant>
      <vt:variant>
        <vt:i4>5767290</vt:i4>
      </vt:variant>
      <vt:variant>
        <vt:i4>30</vt:i4>
      </vt:variant>
      <vt:variant>
        <vt:i4>0</vt:i4>
      </vt:variant>
      <vt:variant>
        <vt:i4>5</vt:i4>
      </vt:variant>
      <vt:variant>
        <vt:lpwstr>http://www.glosfamilies.org.uk/localoffer</vt:lpwstr>
      </vt:variant>
      <vt:variant>
        <vt:lpwstr/>
      </vt:variant>
      <vt:variant>
        <vt:i4>5374037</vt:i4>
      </vt:variant>
      <vt:variant>
        <vt:i4>27</vt:i4>
      </vt:variant>
      <vt:variant>
        <vt:i4>0</vt:i4>
      </vt:variant>
      <vt:variant>
        <vt:i4>5</vt:i4>
      </vt:variant>
      <vt:variant>
        <vt:lpwstr>http://www.glosfamilies.org/</vt:lpwstr>
      </vt:variant>
      <vt:variant>
        <vt:lpwstr/>
      </vt:variant>
      <vt:variant>
        <vt:i4>3014748</vt:i4>
      </vt:variant>
      <vt:variant>
        <vt:i4>24</vt:i4>
      </vt:variant>
      <vt:variant>
        <vt:i4>0</vt:i4>
      </vt:variant>
      <vt:variant>
        <vt:i4>5</vt:i4>
      </vt:variant>
      <vt:variant>
        <vt:lpwstr>mailto:familyinfo@gloucestershire.gov.uk</vt:lpwstr>
      </vt:variant>
      <vt:variant>
        <vt:lpwstr/>
      </vt:variant>
      <vt:variant>
        <vt:i4>6357107</vt:i4>
      </vt:variant>
      <vt:variant>
        <vt:i4>21</vt:i4>
      </vt:variant>
      <vt:variant>
        <vt:i4>0</vt:i4>
      </vt:variant>
      <vt:variant>
        <vt:i4>5</vt:i4>
      </vt:variant>
      <vt:variant>
        <vt:lpwstr>http://www.gscb.org.uk/article/113294/Gloucestershire-procedures-and-protocols</vt:lpwstr>
      </vt:variant>
      <vt:variant>
        <vt:lpwstr/>
      </vt:variant>
      <vt:variant>
        <vt:i4>3080287</vt:i4>
      </vt:variant>
      <vt:variant>
        <vt:i4>18</vt:i4>
      </vt:variant>
      <vt:variant>
        <vt:i4>0</vt:i4>
      </vt:variant>
      <vt:variant>
        <vt:i4>5</vt:i4>
      </vt:variant>
      <vt:variant>
        <vt:lpwstr>mailto:help@nspcc.org.uk</vt:lpwstr>
      </vt:variant>
      <vt:variant>
        <vt:lpwstr/>
      </vt:variant>
      <vt:variant>
        <vt:i4>3538963</vt:i4>
      </vt:variant>
      <vt:variant>
        <vt:i4>15</vt:i4>
      </vt:variant>
      <vt:variant>
        <vt:i4>0</vt:i4>
      </vt:variant>
      <vt:variant>
        <vt:i4>5</vt:i4>
      </vt:variant>
      <vt:variant>
        <vt:lpwstr>http://www.gscb.org.uk/</vt:lpwstr>
      </vt:variant>
      <vt:variant>
        <vt:lpwstr/>
      </vt:variant>
      <vt:variant>
        <vt:i4>3538963</vt:i4>
      </vt:variant>
      <vt:variant>
        <vt:i4>12</vt:i4>
      </vt:variant>
      <vt:variant>
        <vt:i4>0</vt:i4>
      </vt:variant>
      <vt:variant>
        <vt:i4>5</vt:i4>
      </vt:variant>
      <vt:variant>
        <vt:lpwstr>http://www.gscb.org.uk/</vt:lpwstr>
      </vt:variant>
      <vt:variant>
        <vt:lpwstr/>
      </vt:variant>
      <vt:variant>
        <vt:i4>2621466</vt:i4>
      </vt:variant>
      <vt:variant>
        <vt:i4>9</vt:i4>
      </vt:variant>
      <vt:variant>
        <vt:i4>0</vt:i4>
      </vt:variant>
      <vt:variant>
        <vt:i4>5</vt:i4>
      </vt:variant>
      <vt:variant>
        <vt:lpwstr>mailto:lnolan@hatherop.gloucs.sch.uk</vt:lpwstr>
      </vt:variant>
      <vt:variant>
        <vt:lpwstr/>
      </vt:variant>
      <vt:variant>
        <vt:i4>4391031</vt:i4>
      </vt:variant>
      <vt:variant>
        <vt:i4>6</vt:i4>
      </vt:variant>
      <vt:variant>
        <vt:i4>0</vt:i4>
      </vt:variant>
      <vt:variant>
        <vt:i4>5</vt:i4>
      </vt:variant>
      <vt:variant>
        <vt:lpwstr>mailto:head@hatherop.gloucs.sch.uk</vt:lpwstr>
      </vt:variant>
      <vt:variant>
        <vt:lpwstr/>
      </vt:variant>
      <vt:variant>
        <vt:i4>6029385</vt:i4>
      </vt:variant>
      <vt:variant>
        <vt:i4>3</vt:i4>
      </vt:variant>
      <vt:variant>
        <vt:i4>0</vt:i4>
      </vt:variant>
      <vt:variant>
        <vt:i4>5</vt:i4>
      </vt:variant>
      <vt:variant>
        <vt:lpwstr>http://www.gscb.org/</vt:lpwstr>
      </vt:variant>
      <vt:variant>
        <vt:lpwstr/>
      </vt:variant>
      <vt:variant>
        <vt:i4>3538963</vt:i4>
      </vt:variant>
      <vt:variant>
        <vt:i4>0</vt:i4>
      </vt:variant>
      <vt:variant>
        <vt:i4>0</vt:i4>
      </vt:variant>
      <vt:variant>
        <vt:i4>5</vt:i4>
      </vt:variant>
      <vt:variant>
        <vt:lpwstr>http://www.gscb.org.uk/</vt:lpwstr>
      </vt:variant>
      <vt:variant>
        <vt:lpwstr/>
      </vt:variant>
      <vt:variant>
        <vt:i4>4063260</vt:i4>
      </vt:variant>
      <vt:variant>
        <vt:i4>2048</vt:i4>
      </vt:variant>
      <vt:variant>
        <vt:i4>1025</vt:i4>
      </vt:variant>
      <vt:variant>
        <vt:i4>1</vt:i4>
      </vt:variant>
      <vt:variant>
        <vt:lpwstr>Hatherop C of E new logo April 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Sally Davis</dc:creator>
  <cp:lastModifiedBy>Mrs C Burton</cp:lastModifiedBy>
  <cp:revision>2</cp:revision>
  <cp:lastPrinted>2017-04-06T08:53:00Z</cp:lastPrinted>
  <dcterms:created xsi:type="dcterms:W3CDTF">2017-04-06T09:00:00Z</dcterms:created>
  <dcterms:modified xsi:type="dcterms:W3CDTF">2017-04-06T09:00:00Z</dcterms:modified>
</cp:coreProperties>
</file>