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A2" w:rsidRDefault="005170A2" w:rsidP="007F77E8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767D6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</wp:posOffset>
            </wp:positionV>
            <wp:extent cx="896620" cy="810260"/>
            <wp:effectExtent l="0" t="0" r="0" b="8890"/>
            <wp:wrapSquare wrapText="bothSides"/>
            <wp:docPr id="1" name="Picture 1" descr="Description: Hatherop C of E new logo Apri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therop C of E new logo April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0A2" w:rsidRDefault="005170A2" w:rsidP="007F77E8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5170A2" w:rsidRDefault="005170A2" w:rsidP="007F77E8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7F77E8" w:rsidRPr="005170A2" w:rsidRDefault="007F77E8" w:rsidP="007F77E8">
      <w:pPr>
        <w:jc w:val="center"/>
        <w:rPr>
          <w:rFonts w:ascii="Calibri" w:hAnsi="Calibri"/>
          <w:b/>
          <w:sz w:val="32"/>
          <w:szCs w:val="32"/>
        </w:rPr>
      </w:pPr>
      <w:r w:rsidRPr="005170A2">
        <w:rPr>
          <w:rFonts w:ascii="Calibri" w:hAnsi="Calibri"/>
          <w:b/>
          <w:sz w:val="32"/>
          <w:szCs w:val="32"/>
        </w:rPr>
        <w:t>Diary Dates for 2019</w:t>
      </w:r>
    </w:p>
    <w:p w:rsidR="007F77E8" w:rsidRPr="00267598" w:rsidRDefault="007F77E8" w:rsidP="007F77E8">
      <w:pPr>
        <w:jc w:val="center"/>
        <w:rPr>
          <w:rFonts w:ascii="Calibri" w:hAnsi="Calibri"/>
          <w:b/>
          <w:u w:val="singl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828"/>
      </w:tblGrid>
      <w:tr w:rsidR="007F77E8" w:rsidRPr="00267598" w:rsidTr="008C206C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7F77E8" w:rsidRPr="00267598" w:rsidRDefault="007F77E8" w:rsidP="007F77E8">
            <w:pPr>
              <w:rPr>
                <w:rFonts w:ascii="Calibri" w:hAnsi="Calibri"/>
              </w:rPr>
            </w:pP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Friday 10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May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Class Photographs 9.30 am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Saturday 11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May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6626C">
              <w:rPr>
                <w:rFonts w:ascii="Calibri" w:hAnsi="Calibri"/>
                <w:color w:val="000000" w:themeColor="text1"/>
              </w:rPr>
              <w:t>Quenington</w:t>
            </w:r>
            <w:proofErr w:type="spellEnd"/>
            <w:r w:rsidRPr="0066626C">
              <w:rPr>
                <w:rFonts w:ascii="Calibri" w:hAnsi="Calibri"/>
                <w:color w:val="000000" w:themeColor="text1"/>
              </w:rPr>
              <w:t xml:space="preserve"> Fete 2-5 pm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Sunday 12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May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Working Party 10am – 12 noon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Monday 13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May 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KS2 SATS Week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Monday 20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May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Whole School Trip to Redwood, ECT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Tuesday 21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66626C">
              <w:rPr>
                <w:rFonts w:ascii="Calibri" w:hAnsi="Calibri"/>
                <w:color w:val="000000" w:themeColor="text1"/>
              </w:rPr>
              <w:t xml:space="preserve"> May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6626C">
              <w:rPr>
                <w:rFonts w:ascii="Calibri" w:hAnsi="Calibri"/>
                <w:color w:val="000000" w:themeColor="text1"/>
              </w:rPr>
              <w:t>Yr</w:t>
            </w:r>
            <w:proofErr w:type="spellEnd"/>
            <w:r w:rsidRPr="0066626C">
              <w:rPr>
                <w:rFonts w:ascii="Calibri" w:hAnsi="Calibri"/>
                <w:color w:val="000000" w:themeColor="text1"/>
              </w:rPr>
              <w:t xml:space="preserve"> 5/6 Archery &amp; Mountain Biking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Wednesday 22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nd</w:t>
            </w:r>
            <w:r w:rsidRPr="0066626C">
              <w:rPr>
                <w:rFonts w:ascii="Calibri" w:hAnsi="Calibri"/>
                <w:color w:val="000000" w:themeColor="text1"/>
              </w:rPr>
              <w:t xml:space="preserve"> May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6626C">
              <w:rPr>
                <w:rFonts w:ascii="Calibri" w:hAnsi="Calibri"/>
                <w:color w:val="000000" w:themeColor="text1"/>
              </w:rPr>
              <w:t>Yr</w:t>
            </w:r>
            <w:proofErr w:type="spellEnd"/>
            <w:r w:rsidRPr="0066626C">
              <w:rPr>
                <w:rFonts w:ascii="Calibri" w:hAnsi="Calibri"/>
                <w:color w:val="000000" w:themeColor="text1"/>
              </w:rPr>
              <w:t xml:space="preserve"> 3/4 Quad Kids Final 12.30 pm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Thursday 23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6626C">
              <w:rPr>
                <w:rFonts w:ascii="Calibri" w:hAnsi="Calibri"/>
                <w:color w:val="000000" w:themeColor="text1"/>
              </w:rPr>
              <w:t xml:space="preserve"> May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Small Schools Football Tournament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Thursday 23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6626C">
              <w:rPr>
                <w:rFonts w:ascii="Calibri" w:hAnsi="Calibri"/>
                <w:color w:val="000000" w:themeColor="text1"/>
              </w:rPr>
              <w:t xml:space="preserve"> May 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PTA Disco 6pm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Thursday 23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6626C">
              <w:rPr>
                <w:rFonts w:ascii="Calibri" w:hAnsi="Calibri"/>
                <w:color w:val="000000" w:themeColor="text1"/>
              </w:rPr>
              <w:t xml:space="preserve"> May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8C206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Term 5 Ends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7F77E8" w:rsidRDefault="007F77E8" w:rsidP="008C206C">
            <w:pPr>
              <w:jc w:val="center"/>
              <w:rPr>
                <w:rFonts w:ascii="Calibri" w:hAnsi="Calibri"/>
                <w:color w:val="0070C0"/>
              </w:rPr>
            </w:pPr>
            <w:r w:rsidRPr="007F77E8">
              <w:rPr>
                <w:rFonts w:ascii="Calibri" w:hAnsi="Calibri"/>
                <w:color w:val="0070C0"/>
              </w:rPr>
              <w:t>Friday 24</w:t>
            </w:r>
            <w:r w:rsidRPr="007F77E8">
              <w:rPr>
                <w:rFonts w:ascii="Calibri" w:hAnsi="Calibri"/>
                <w:color w:val="0070C0"/>
                <w:vertAlign w:val="superscript"/>
              </w:rPr>
              <w:t>th</w:t>
            </w:r>
            <w:r w:rsidRPr="007F77E8">
              <w:rPr>
                <w:rFonts w:ascii="Calibri" w:hAnsi="Calibri"/>
                <w:color w:val="0070C0"/>
              </w:rPr>
              <w:t xml:space="preserve"> May </w:t>
            </w:r>
          </w:p>
        </w:tc>
        <w:tc>
          <w:tcPr>
            <w:tcW w:w="3828" w:type="dxa"/>
            <w:shd w:val="clear" w:color="auto" w:fill="auto"/>
          </w:tcPr>
          <w:p w:rsidR="007F77E8" w:rsidRPr="007F77E8" w:rsidRDefault="007F77E8" w:rsidP="008C206C">
            <w:pPr>
              <w:jc w:val="center"/>
              <w:rPr>
                <w:rFonts w:ascii="Calibri" w:hAnsi="Calibri"/>
                <w:color w:val="0070C0"/>
              </w:rPr>
            </w:pPr>
            <w:r w:rsidRPr="007F77E8">
              <w:rPr>
                <w:rFonts w:ascii="Calibri" w:hAnsi="Calibri"/>
                <w:color w:val="0070C0"/>
              </w:rPr>
              <w:t>INSET DAY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7F77E8" w:rsidRDefault="007F77E8" w:rsidP="008C206C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3828" w:type="dxa"/>
            <w:shd w:val="clear" w:color="auto" w:fill="auto"/>
          </w:tcPr>
          <w:p w:rsidR="007F77E8" w:rsidRPr="007F77E8" w:rsidRDefault="007F77E8" w:rsidP="008C206C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7F77E8" w:rsidRDefault="007F77E8" w:rsidP="007F77E8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7F77E8">
              <w:rPr>
                <w:rFonts w:ascii="Calibri" w:hAnsi="Calibri"/>
                <w:b/>
                <w:color w:val="0070C0"/>
              </w:rPr>
              <w:t>HALF TERM HOLIDAY</w:t>
            </w:r>
          </w:p>
        </w:tc>
        <w:tc>
          <w:tcPr>
            <w:tcW w:w="3828" w:type="dxa"/>
            <w:shd w:val="clear" w:color="auto" w:fill="auto"/>
          </w:tcPr>
          <w:p w:rsidR="007F77E8" w:rsidRPr="007F77E8" w:rsidRDefault="007F77E8" w:rsidP="007F77E8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7F77E8">
              <w:rPr>
                <w:rFonts w:ascii="Calibri" w:hAnsi="Calibri"/>
                <w:b/>
                <w:color w:val="0070C0"/>
              </w:rPr>
              <w:t>HALF TERM HOLIDAY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7F77E8" w:rsidRDefault="007F77E8" w:rsidP="007F77E8">
            <w:pPr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3828" w:type="dxa"/>
            <w:shd w:val="clear" w:color="auto" w:fill="auto"/>
          </w:tcPr>
          <w:p w:rsidR="007F77E8" w:rsidRPr="007F77E8" w:rsidRDefault="007F77E8" w:rsidP="007F77E8">
            <w:pPr>
              <w:jc w:val="center"/>
              <w:rPr>
                <w:rFonts w:ascii="Calibri" w:hAnsi="Calibri"/>
                <w:b/>
                <w:color w:val="0070C0"/>
              </w:rPr>
            </w:pP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Monday 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Term 6 Starts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Monday 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Arts Week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Tuesday 4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Air Tattoo Challenge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Wednesday 5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6626C">
              <w:rPr>
                <w:rFonts w:ascii="Calibri" w:hAnsi="Calibri"/>
                <w:color w:val="000000" w:themeColor="text1"/>
              </w:rPr>
              <w:t>Yr</w:t>
            </w:r>
            <w:proofErr w:type="spellEnd"/>
            <w:r w:rsidRPr="0066626C">
              <w:rPr>
                <w:rFonts w:ascii="Calibri" w:hAnsi="Calibri"/>
                <w:color w:val="000000" w:themeColor="text1"/>
              </w:rPr>
              <w:t xml:space="preserve"> 6 Cathedral Leavers’ Service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Monday 10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6626C">
              <w:rPr>
                <w:rFonts w:ascii="Calibri" w:hAnsi="Calibri"/>
                <w:color w:val="000000" w:themeColor="text1"/>
              </w:rPr>
              <w:t>Yr</w:t>
            </w:r>
            <w:proofErr w:type="spellEnd"/>
            <w:r w:rsidRPr="0066626C">
              <w:rPr>
                <w:rFonts w:ascii="Calibri" w:hAnsi="Calibri"/>
                <w:color w:val="000000" w:themeColor="text1"/>
              </w:rPr>
              <w:t xml:space="preserve"> 5/6 </w:t>
            </w:r>
            <w:proofErr w:type="spellStart"/>
            <w:r w:rsidRPr="0066626C">
              <w:rPr>
                <w:rFonts w:ascii="Calibri" w:hAnsi="Calibri"/>
                <w:color w:val="000000" w:themeColor="text1"/>
              </w:rPr>
              <w:t>Rounders</w:t>
            </w:r>
            <w:proofErr w:type="spellEnd"/>
            <w:r w:rsidRPr="0066626C">
              <w:rPr>
                <w:rFonts w:ascii="Calibri" w:hAnsi="Calibri"/>
                <w:color w:val="000000" w:themeColor="text1"/>
              </w:rPr>
              <w:t xml:space="preserve"> 3.30 pm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Tuesday 11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6626C">
              <w:rPr>
                <w:rFonts w:ascii="Calibri" w:hAnsi="Calibri"/>
                <w:color w:val="000000" w:themeColor="text1"/>
              </w:rPr>
              <w:t>Yr</w:t>
            </w:r>
            <w:proofErr w:type="spellEnd"/>
            <w:r w:rsidRPr="0066626C">
              <w:rPr>
                <w:rFonts w:ascii="Calibri" w:hAnsi="Calibri"/>
                <w:color w:val="000000" w:themeColor="text1"/>
              </w:rPr>
              <w:t xml:space="preserve"> 5/6 French Trip – Pick up 7 am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Friday 14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6626C">
              <w:rPr>
                <w:rFonts w:ascii="Calibri" w:hAnsi="Calibri"/>
                <w:color w:val="000000" w:themeColor="text1"/>
              </w:rPr>
              <w:t>Yr</w:t>
            </w:r>
            <w:proofErr w:type="spellEnd"/>
            <w:r w:rsidRPr="0066626C">
              <w:rPr>
                <w:rFonts w:ascii="Calibri" w:hAnsi="Calibri"/>
                <w:color w:val="000000" w:themeColor="text1"/>
              </w:rPr>
              <w:t xml:space="preserve"> 5/6 French Trip - Return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Wednesday 12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No ASC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Saturday 15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Sculpture Show Preview 5 – 8 pm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Wednesday 19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6626C">
              <w:rPr>
                <w:rFonts w:ascii="Calibri" w:hAnsi="Calibri"/>
                <w:color w:val="000000" w:themeColor="text1"/>
              </w:rPr>
              <w:t>Yr</w:t>
            </w:r>
            <w:proofErr w:type="spellEnd"/>
            <w:r w:rsidRPr="0066626C">
              <w:rPr>
                <w:rFonts w:ascii="Calibri" w:hAnsi="Calibri"/>
                <w:color w:val="000000" w:themeColor="text1"/>
              </w:rPr>
              <w:t xml:space="preserve"> 5/6 Mock Trials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Thursday 20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District Sports 9am – 12 noon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Tuesday 25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June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Whole Visit to the Sculpture Show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Wednesday 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66626C">
              <w:rPr>
                <w:rFonts w:ascii="Calibri" w:hAnsi="Calibri"/>
                <w:color w:val="000000" w:themeColor="text1"/>
              </w:rPr>
              <w:t>Yr</w:t>
            </w:r>
            <w:proofErr w:type="spellEnd"/>
            <w:r w:rsidRPr="0066626C">
              <w:rPr>
                <w:rFonts w:ascii="Calibri" w:hAnsi="Calibri"/>
                <w:color w:val="000000" w:themeColor="text1"/>
              </w:rPr>
              <w:t xml:space="preserve"> 6 New Intake Day at </w:t>
            </w:r>
            <w:proofErr w:type="spellStart"/>
            <w:r w:rsidRPr="0066626C">
              <w:rPr>
                <w:rFonts w:ascii="Calibri" w:hAnsi="Calibri"/>
                <w:color w:val="000000" w:themeColor="text1"/>
              </w:rPr>
              <w:t>Farmors</w:t>
            </w:r>
            <w:proofErr w:type="spellEnd"/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Wednesday 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Changeover Day at Hatherop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Wednesday 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New Reception 1 – 3 pm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Thursday 4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 xml:space="preserve">Yr6 New Intake Day at </w:t>
            </w:r>
            <w:proofErr w:type="spellStart"/>
            <w:r w:rsidRPr="0066626C">
              <w:rPr>
                <w:rFonts w:ascii="Calibri" w:hAnsi="Calibri"/>
                <w:color w:val="000000" w:themeColor="text1"/>
              </w:rPr>
              <w:t>Farmors</w:t>
            </w:r>
            <w:proofErr w:type="spellEnd"/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Friday 5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Rabbi Visit – Synagogue workshops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Monday 8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 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School Council – Green Week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Wednesday 10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1 – 3 pm Sports Day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Friday 11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Green Day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Wednesday 17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th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Wizard of Oz – 1.30 pm &amp; 6 pm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Tuesday 23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Leavers’ Service 9 am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Tuesday 23</w:t>
            </w:r>
            <w:r w:rsidRPr="0066626C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6626C">
              <w:rPr>
                <w:rFonts w:ascii="Calibri" w:hAnsi="Calibri"/>
                <w:color w:val="000000" w:themeColor="text1"/>
              </w:rPr>
              <w:t xml:space="preserve"> July</w:t>
            </w: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6626C">
              <w:rPr>
                <w:rFonts w:ascii="Calibri" w:hAnsi="Calibri"/>
                <w:color w:val="000000" w:themeColor="text1"/>
              </w:rPr>
              <w:t>End of Term 6 at 2 pm (No ASC)</w:t>
            </w: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828" w:type="dxa"/>
            <w:shd w:val="clear" w:color="auto" w:fill="auto"/>
          </w:tcPr>
          <w:p w:rsidR="007F77E8" w:rsidRPr="0066626C" w:rsidRDefault="007F77E8" w:rsidP="007F77E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7F77E8" w:rsidRPr="0066626C" w:rsidTr="008C206C">
        <w:trPr>
          <w:jc w:val="center"/>
        </w:trPr>
        <w:tc>
          <w:tcPr>
            <w:tcW w:w="3402" w:type="dxa"/>
            <w:shd w:val="clear" w:color="auto" w:fill="auto"/>
          </w:tcPr>
          <w:p w:rsidR="007F77E8" w:rsidRPr="007F77E8" w:rsidRDefault="007F77E8" w:rsidP="007F77E8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7F77E8">
              <w:rPr>
                <w:rFonts w:ascii="Calibri" w:hAnsi="Calibri"/>
                <w:b/>
                <w:color w:val="0070C0"/>
              </w:rPr>
              <w:t>SUMMER HOLIDAYS</w:t>
            </w:r>
          </w:p>
        </w:tc>
        <w:tc>
          <w:tcPr>
            <w:tcW w:w="3828" w:type="dxa"/>
            <w:shd w:val="clear" w:color="auto" w:fill="auto"/>
          </w:tcPr>
          <w:p w:rsidR="007F77E8" w:rsidRPr="007F77E8" w:rsidRDefault="007F77E8" w:rsidP="007F77E8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7F77E8">
              <w:rPr>
                <w:rFonts w:ascii="Calibri" w:hAnsi="Calibri"/>
                <w:b/>
                <w:color w:val="0070C0"/>
              </w:rPr>
              <w:t>SUMMER HOLIDAYS</w:t>
            </w:r>
          </w:p>
        </w:tc>
      </w:tr>
    </w:tbl>
    <w:p w:rsidR="007F77E8" w:rsidRPr="0066626C" w:rsidRDefault="007F77E8" w:rsidP="007F77E8">
      <w:pPr>
        <w:rPr>
          <w:rFonts w:ascii="Calibri" w:hAnsi="Calibri" w:cs="Calibri"/>
          <w:b/>
          <w:color w:val="000000" w:themeColor="text1"/>
          <w:u w:val="single"/>
        </w:rPr>
      </w:pPr>
    </w:p>
    <w:p w:rsidR="00FD558C" w:rsidRDefault="00FD558C"/>
    <w:sectPr w:rsidR="00FD558C" w:rsidSect="00B227F8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70A2">
      <w:r>
        <w:separator/>
      </w:r>
    </w:p>
  </w:endnote>
  <w:endnote w:type="continuationSeparator" w:id="0">
    <w:p w:rsidR="00000000" w:rsidRDefault="0051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DF" w:rsidRDefault="007F77E8" w:rsidP="00023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DDF" w:rsidRDefault="00517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DF" w:rsidRDefault="007F77E8" w:rsidP="00023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0A2">
      <w:rPr>
        <w:rStyle w:val="PageNumber"/>
        <w:noProof/>
      </w:rPr>
      <w:t>1</w:t>
    </w:r>
    <w:r>
      <w:rPr>
        <w:rStyle w:val="PageNumber"/>
      </w:rPr>
      <w:fldChar w:fldCharType="end"/>
    </w:r>
  </w:p>
  <w:p w:rsidR="00FB3DDF" w:rsidRDefault="005170A2" w:rsidP="00D13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70A2">
      <w:r>
        <w:separator/>
      </w:r>
    </w:p>
  </w:footnote>
  <w:footnote w:type="continuationSeparator" w:id="0">
    <w:p w:rsidR="00000000" w:rsidRDefault="0051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E8"/>
    <w:rsid w:val="005170A2"/>
    <w:rsid w:val="007D07D9"/>
    <w:rsid w:val="007F77E8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FEF2"/>
  <w15:chartTrackingRefBased/>
  <w15:docId w15:val="{9E9C4656-FF28-4A87-8C8C-EC3DC1AF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7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7E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7F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Company>The Headteacher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Burton</dc:creator>
  <cp:keywords/>
  <dc:description/>
  <cp:lastModifiedBy>Mrs C Burton</cp:lastModifiedBy>
  <cp:revision>2</cp:revision>
  <dcterms:created xsi:type="dcterms:W3CDTF">2019-05-09T18:51:00Z</dcterms:created>
  <dcterms:modified xsi:type="dcterms:W3CDTF">2019-05-09T18:58:00Z</dcterms:modified>
</cp:coreProperties>
</file>