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0E" w:rsidRDefault="0035360E"/>
    <w:sdt>
      <w:sdtPr>
        <w:rPr>
          <w:rFonts w:asciiTheme="majorHAnsi" w:eastAsiaTheme="majorEastAsia" w:hAnsiTheme="majorHAnsi" w:cstheme="majorBidi"/>
          <w:color w:val="4F81BD" w:themeColor="accent1"/>
          <w:sz w:val="80"/>
          <w:szCs w:val="80"/>
          <w:lang w:val="en-GB"/>
        </w:rPr>
        <w:id w:val="147730161"/>
        <w:docPartObj>
          <w:docPartGallery w:val="Cover Pages"/>
          <w:docPartUnique/>
        </w:docPartObj>
      </w:sdtPr>
      <w:sdtEndPr>
        <w:rPr>
          <w:rFonts w:ascii="Arial" w:eastAsiaTheme="minorEastAsia" w:hAnsi="Arial" w:cs="Arial"/>
          <w:b/>
          <w:color w:val="auto"/>
          <w:sz w:val="22"/>
          <w:szCs w:val="22"/>
          <w:u w:val="single"/>
        </w:rPr>
      </w:sdtEndPr>
      <w:sdtContent>
        <w:tbl>
          <w:tblPr>
            <w:tblpPr w:leftFromText="187" w:rightFromText="187" w:horzAnchor="margin" w:tblpXSpec="center" w:tblpY="2881"/>
            <w:tblW w:w="4427" w:type="pct"/>
            <w:tblBorders>
              <w:left w:val="single" w:sz="18" w:space="0" w:color="4F81BD" w:themeColor="accent1"/>
            </w:tblBorders>
            <w:tblLook w:val="04A0" w:firstRow="1" w:lastRow="0" w:firstColumn="1" w:lastColumn="0" w:noHBand="0" w:noVBand="1"/>
          </w:tblPr>
          <w:tblGrid>
            <w:gridCol w:w="8479"/>
          </w:tblGrid>
          <w:tr w:rsidR="00E30295" w:rsidRPr="00D57190" w:rsidTr="00653231">
            <w:trPr>
              <w:trHeight w:val="2410"/>
            </w:trPr>
            <w:tc>
              <w:tcPr>
                <w:tcW w:w="8479" w:type="dxa"/>
              </w:tcPr>
              <w:sdt>
                <w:sdtPr>
                  <w:rPr>
                    <w:rFonts w:ascii="Trebuchet MS" w:eastAsiaTheme="majorEastAsia" w:hAnsi="Trebuchet MS" w:cstheme="majorBidi"/>
                    <w:color w:val="0070C0"/>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E30295" w:rsidRPr="00D57190" w:rsidRDefault="00F26E47" w:rsidP="00AD5C9C">
                    <w:pPr>
                      <w:pStyle w:val="NoSpacing"/>
                      <w:rPr>
                        <w:rFonts w:asciiTheme="majorHAnsi" w:eastAsiaTheme="majorEastAsia" w:hAnsiTheme="majorHAnsi" w:cstheme="majorBidi"/>
                        <w:color w:val="4F81BD" w:themeColor="accent1"/>
                        <w:sz w:val="80"/>
                        <w:szCs w:val="80"/>
                      </w:rPr>
                    </w:pPr>
                    <w:r>
                      <w:rPr>
                        <w:rFonts w:ascii="Trebuchet MS" w:eastAsiaTheme="majorEastAsia" w:hAnsi="Trebuchet MS" w:cstheme="majorBidi"/>
                        <w:color w:val="0070C0"/>
                        <w:sz w:val="80"/>
                        <w:szCs w:val="80"/>
                        <w:lang w:val="en-GB"/>
                      </w:rPr>
                      <w:t>Primary School/Academy Admissions</w:t>
                    </w:r>
                  </w:p>
                </w:sdtContent>
              </w:sdt>
            </w:tc>
          </w:tr>
          <w:tr w:rsidR="002355C6" w:rsidRPr="00D57190" w:rsidTr="0073062A">
            <w:trPr>
              <w:trHeight w:val="5635"/>
            </w:trPr>
            <w:tc>
              <w:tcPr>
                <w:tcW w:w="8479" w:type="dxa"/>
                <w:tcMar>
                  <w:top w:w="216" w:type="dxa"/>
                  <w:left w:w="115" w:type="dxa"/>
                  <w:bottom w:w="216" w:type="dxa"/>
                  <w:right w:w="115" w:type="dxa"/>
                </w:tcMar>
              </w:tcPr>
              <w:p w:rsidR="002355C6" w:rsidRPr="007B3BE5" w:rsidRDefault="002355C6" w:rsidP="00D0164A">
                <w:pPr>
                  <w:pStyle w:val="NoSpacing"/>
                  <w:rPr>
                    <w:rFonts w:ascii="Trebuchet MS" w:eastAsiaTheme="majorEastAsia" w:hAnsi="Trebuchet MS" w:cstheme="majorBidi"/>
                    <w:b/>
                    <w:sz w:val="24"/>
                    <w:szCs w:val="24"/>
                  </w:rPr>
                </w:pPr>
                <w:r w:rsidRPr="007B3BE5">
                  <w:rPr>
                    <w:rFonts w:ascii="Trebuchet MS" w:eastAsiaTheme="majorEastAsia" w:hAnsi="Trebuchet MS" w:cstheme="majorBidi"/>
                    <w:b/>
                    <w:sz w:val="24"/>
                    <w:szCs w:val="24"/>
                  </w:rPr>
                  <w:t>For children born between 1</w:t>
                </w:r>
                <w:r w:rsidRPr="007B3BE5">
                  <w:rPr>
                    <w:rFonts w:ascii="Trebuchet MS" w:eastAsiaTheme="majorEastAsia" w:hAnsi="Trebuchet MS" w:cstheme="majorBidi"/>
                    <w:b/>
                    <w:sz w:val="24"/>
                    <w:szCs w:val="24"/>
                    <w:vertAlign w:val="superscript"/>
                  </w:rPr>
                  <w:t>st</w:t>
                </w:r>
                <w:r w:rsidR="00D86DE0">
                  <w:rPr>
                    <w:rFonts w:ascii="Trebuchet MS" w:eastAsiaTheme="majorEastAsia" w:hAnsi="Trebuchet MS" w:cstheme="majorBidi"/>
                    <w:b/>
                    <w:sz w:val="24"/>
                    <w:szCs w:val="24"/>
                  </w:rPr>
                  <w:t xml:space="preserve"> September 2016</w:t>
                </w:r>
                <w:r w:rsidRPr="007B3BE5">
                  <w:rPr>
                    <w:rFonts w:ascii="Trebuchet MS" w:eastAsiaTheme="majorEastAsia" w:hAnsi="Trebuchet MS" w:cstheme="majorBidi"/>
                    <w:b/>
                    <w:sz w:val="24"/>
                    <w:szCs w:val="24"/>
                  </w:rPr>
                  <w:t xml:space="preserve"> and 31</w:t>
                </w:r>
                <w:r w:rsidRPr="007B3BE5">
                  <w:rPr>
                    <w:rFonts w:ascii="Trebuchet MS" w:eastAsiaTheme="majorEastAsia" w:hAnsi="Trebuchet MS" w:cstheme="majorBidi"/>
                    <w:b/>
                    <w:sz w:val="24"/>
                    <w:szCs w:val="24"/>
                    <w:vertAlign w:val="superscript"/>
                  </w:rPr>
                  <w:t>st</w:t>
                </w:r>
                <w:r w:rsidR="00D86DE0">
                  <w:rPr>
                    <w:rFonts w:ascii="Trebuchet MS" w:eastAsiaTheme="majorEastAsia" w:hAnsi="Trebuchet MS" w:cstheme="majorBidi"/>
                    <w:b/>
                    <w:sz w:val="24"/>
                    <w:szCs w:val="24"/>
                  </w:rPr>
                  <w:t xml:space="preserve"> August 2017</w:t>
                </w:r>
              </w:p>
              <w:p w:rsidR="00653231" w:rsidRDefault="00653231" w:rsidP="00D0164A">
                <w:pPr>
                  <w:pStyle w:val="NoSpacing"/>
                  <w:rPr>
                    <w:rFonts w:ascii="Trebuchet MS" w:eastAsiaTheme="majorEastAsia" w:hAnsi="Trebuchet MS" w:cstheme="majorBidi"/>
                    <w:b/>
                    <w:color w:val="FF0000"/>
                    <w:sz w:val="24"/>
                    <w:szCs w:val="24"/>
                  </w:rPr>
                </w:pPr>
              </w:p>
              <w:p w:rsidR="00653231" w:rsidRPr="00653231" w:rsidRDefault="00653231" w:rsidP="00653231">
                <w:pPr>
                  <w:rPr>
                    <w:lang w:val="en-US"/>
                  </w:rPr>
                </w:pPr>
              </w:p>
              <w:p w:rsidR="00653231" w:rsidRPr="00653231" w:rsidRDefault="00653231" w:rsidP="00653231">
                <w:pPr>
                  <w:rPr>
                    <w:lang w:val="en-US"/>
                  </w:rPr>
                </w:pPr>
              </w:p>
              <w:p w:rsidR="00653231" w:rsidRPr="00653231" w:rsidRDefault="00653231" w:rsidP="007C5E0A">
                <w:pPr>
                  <w:tabs>
                    <w:tab w:val="left" w:pos="1202"/>
                  </w:tabs>
                  <w:rPr>
                    <w:lang w:val="en-US"/>
                  </w:rPr>
                </w:pPr>
              </w:p>
              <w:p w:rsidR="00653231" w:rsidRPr="00653231" w:rsidRDefault="00653231" w:rsidP="00653231">
                <w:pPr>
                  <w:rPr>
                    <w:lang w:val="en-US"/>
                  </w:rPr>
                </w:pPr>
              </w:p>
              <w:p w:rsidR="007C5E0A" w:rsidRDefault="007C5E0A" w:rsidP="007C5E0A">
                <w:pPr>
                  <w:tabs>
                    <w:tab w:val="left" w:pos="1152"/>
                  </w:tabs>
                  <w:rPr>
                    <w:lang w:val="en-US"/>
                  </w:rPr>
                </w:pPr>
              </w:p>
              <w:p w:rsidR="00057A1B" w:rsidRDefault="00057A1B" w:rsidP="007C5E0A">
                <w:pPr>
                  <w:tabs>
                    <w:tab w:val="left" w:pos="5409"/>
                  </w:tabs>
                  <w:rPr>
                    <w:lang w:val="en-US"/>
                  </w:rPr>
                </w:pPr>
              </w:p>
              <w:p w:rsidR="007C5E0A" w:rsidRDefault="007C5E0A" w:rsidP="007C5E0A">
                <w:pPr>
                  <w:tabs>
                    <w:tab w:val="left" w:pos="5409"/>
                  </w:tabs>
                  <w:rPr>
                    <w:lang w:val="en-US"/>
                  </w:rPr>
                </w:pPr>
              </w:p>
              <w:p w:rsidR="007C5E0A" w:rsidRDefault="007C5E0A" w:rsidP="007C5E0A">
                <w:pPr>
                  <w:tabs>
                    <w:tab w:val="left" w:pos="5409"/>
                  </w:tabs>
                  <w:rPr>
                    <w:lang w:val="en-US"/>
                  </w:rPr>
                </w:pPr>
              </w:p>
              <w:p w:rsidR="007C5E0A" w:rsidRDefault="007C5E0A" w:rsidP="007C5E0A">
                <w:pPr>
                  <w:tabs>
                    <w:tab w:val="left" w:pos="5409"/>
                  </w:tabs>
                  <w:rPr>
                    <w:lang w:val="en-US"/>
                  </w:rPr>
                </w:pPr>
              </w:p>
              <w:p w:rsidR="007C5E0A" w:rsidRDefault="007C5E0A" w:rsidP="007C5E0A">
                <w:pPr>
                  <w:tabs>
                    <w:tab w:val="left" w:pos="5848"/>
                  </w:tabs>
                  <w:rPr>
                    <w:lang w:val="en-US"/>
                  </w:rPr>
                </w:pPr>
                <w:r>
                  <w:rPr>
                    <w:lang w:val="en-US"/>
                  </w:rPr>
                  <w:tab/>
                </w:r>
              </w:p>
              <w:p w:rsidR="007C5E0A" w:rsidRDefault="007C5E0A" w:rsidP="007C5E0A">
                <w:pPr>
                  <w:tabs>
                    <w:tab w:val="left" w:pos="5848"/>
                  </w:tabs>
                  <w:rPr>
                    <w:lang w:val="en-US"/>
                  </w:rPr>
                </w:pPr>
              </w:p>
              <w:p w:rsidR="007C5E0A" w:rsidRDefault="007C5E0A" w:rsidP="007C5E0A">
                <w:pPr>
                  <w:tabs>
                    <w:tab w:val="left" w:pos="5409"/>
                  </w:tabs>
                  <w:rPr>
                    <w:lang w:val="en-US"/>
                  </w:rPr>
                </w:pPr>
              </w:p>
              <w:p w:rsidR="00A329D2" w:rsidRDefault="00A329D2" w:rsidP="00057A1B">
                <w:pPr>
                  <w:tabs>
                    <w:tab w:val="left" w:pos="5372"/>
                  </w:tabs>
                  <w:rPr>
                    <w:lang w:val="en-US"/>
                  </w:rPr>
                </w:pPr>
              </w:p>
              <w:p w:rsidR="00057A1B" w:rsidRPr="00057A1B" w:rsidRDefault="00057A1B" w:rsidP="00057A1B">
                <w:pPr>
                  <w:tabs>
                    <w:tab w:val="left" w:pos="5372"/>
                  </w:tabs>
                  <w:rPr>
                    <w:lang w:val="en-US"/>
                  </w:rPr>
                </w:pPr>
              </w:p>
            </w:tc>
          </w:tr>
        </w:tbl>
        <w:p w:rsidR="00E30295" w:rsidRPr="00D57190" w:rsidRDefault="00564FE5">
          <w:r w:rsidRPr="00D57190">
            <w:rPr>
              <w:noProof/>
            </w:rPr>
            <w:drawing>
              <wp:inline distT="0" distB="0" distL="0" distR="0" wp14:anchorId="38CE4DEA" wp14:editId="5D8FE532">
                <wp:extent cx="2590800" cy="523875"/>
                <wp:effectExtent l="19050" t="0" r="0" b="0"/>
                <wp:docPr id="3" name="Picture 6" descr="Link to homepage">
                  <a:hlinkClick xmlns:a="http://schemas.openxmlformats.org/drawingml/2006/main" r:id="rId9"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 to homepage">
                          <a:hlinkClick r:id="rId9" tooltip="Home"/>
                        </pic:cNvPr>
                        <pic:cNvPicPr>
                          <a:picLocks noChangeAspect="1" noChangeArrowheads="1"/>
                        </pic:cNvPicPr>
                      </pic:nvPicPr>
                      <pic:blipFill>
                        <a:blip r:embed="rId10" cstate="print"/>
                        <a:srcRect/>
                        <a:stretch>
                          <a:fillRect/>
                        </a:stretch>
                      </pic:blipFill>
                      <pic:spPr bwMode="auto">
                        <a:xfrm>
                          <a:off x="0" y="0"/>
                          <a:ext cx="2590800" cy="523875"/>
                        </a:xfrm>
                        <a:prstGeom prst="rect">
                          <a:avLst/>
                        </a:prstGeom>
                        <a:noFill/>
                        <a:ln w="9525">
                          <a:noFill/>
                          <a:miter lim="800000"/>
                          <a:headEnd/>
                          <a:tailEnd/>
                        </a:ln>
                      </pic:spPr>
                    </pic:pic>
                  </a:graphicData>
                </a:graphic>
              </wp:inline>
            </w:drawing>
          </w:r>
        </w:p>
        <w:p w:rsidR="00E30295" w:rsidRPr="00D57190" w:rsidRDefault="00E30295"/>
        <w:p w:rsidR="00E30295" w:rsidRPr="00D57190" w:rsidRDefault="00E30295" w:rsidP="00805130">
          <w:pPr>
            <w:pStyle w:val="NoSpacing"/>
          </w:pPr>
        </w:p>
        <w:tbl>
          <w:tblPr>
            <w:tblpPr w:leftFromText="187" w:rightFromText="187" w:vertAnchor="page" w:horzAnchor="margin" w:tblpXSpec="center" w:tblpY="13612"/>
            <w:tblW w:w="4008" w:type="pct"/>
            <w:tblLook w:val="04A0" w:firstRow="1" w:lastRow="0" w:firstColumn="1" w:lastColumn="0" w:noHBand="0" w:noVBand="1"/>
          </w:tblPr>
          <w:tblGrid>
            <w:gridCol w:w="7687"/>
          </w:tblGrid>
          <w:tr w:rsidR="007C5E0A" w:rsidRPr="00D57190" w:rsidTr="007C5E0A">
            <w:trPr>
              <w:trHeight w:val="328"/>
            </w:trPr>
            <w:tc>
              <w:tcPr>
                <w:tcW w:w="7687" w:type="dxa"/>
                <w:tcMar>
                  <w:top w:w="216" w:type="dxa"/>
                  <w:left w:w="115" w:type="dxa"/>
                  <w:bottom w:w="216" w:type="dxa"/>
                  <w:right w:w="115" w:type="dxa"/>
                </w:tcMar>
              </w:tcPr>
              <w:p w:rsidR="007C5E0A" w:rsidRPr="00D57190" w:rsidRDefault="007C5E0A" w:rsidP="007C5E0A">
                <w:pPr>
                  <w:pStyle w:val="NoSpacing"/>
                  <w:rPr>
                    <w:color w:val="4F81BD" w:themeColor="accent1"/>
                  </w:rPr>
                </w:pPr>
              </w:p>
            </w:tc>
          </w:tr>
        </w:tbl>
        <w:p w:rsidR="00EE7EA7" w:rsidRPr="00D57190" w:rsidRDefault="007C5E0A" w:rsidP="00167604">
          <w:pPr>
            <w:rPr>
              <w:rFonts w:ascii="Arial" w:hAnsi="Arial" w:cs="Arial"/>
              <w:b/>
              <w:u w:val="single"/>
            </w:rPr>
          </w:pPr>
          <w:r w:rsidRPr="00805130">
            <w:rPr>
              <w:rFonts w:ascii="Arial" w:hAnsi="Arial" w:cs="Arial"/>
              <w:b/>
              <w:noProof/>
              <w:u w:val="single"/>
            </w:rPr>
            <mc:AlternateContent>
              <mc:Choice Requires="wps">
                <w:drawing>
                  <wp:anchor distT="0" distB="0" distL="114300" distR="114300" simplePos="0" relativeHeight="251714560" behindDoc="1" locked="0" layoutInCell="1" allowOverlap="1" wp14:anchorId="105785C9" wp14:editId="08B43CAD">
                    <wp:simplePos x="0" y="0"/>
                    <wp:positionH relativeFrom="column">
                      <wp:posOffset>182936</wp:posOffset>
                    </wp:positionH>
                    <wp:positionV relativeFrom="paragraph">
                      <wp:posOffset>2537211</wp:posOffset>
                    </wp:positionV>
                    <wp:extent cx="6010275" cy="38004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800475"/>
                            </a:xfrm>
                            <a:prstGeom prst="rect">
                              <a:avLst/>
                            </a:prstGeom>
                            <a:solidFill>
                              <a:srgbClr val="FFFFFF"/>
                            </a:solidFill>
                            <a:ln w="9525">
                              <a:noFill/>
                              <a:miter lim="800000"/>
                              <a:headEnd/>
                              <a:tailEnd/>
                            </a:ln>
                          </wps:spPr>
                          <wps:txbx>
                            <w:txbxContent>
                              <w:p w:rsidR="00613E6D" w:rsidRPr="00805130" w:rsidRDefault="00613E6D" w:rsidP="00B820AB">
                                <w:pPr>
                                  <w:pStyle w:val="NoSpacing"/>
                                  <w:rPr>
                                    <w:rFonts w:ascii="Trebuchet MS" w:hAnsi="Trebuchet MS"/>
                                    <w:color w:val="0070C0"/>
                                    <w:sz w:val="80"/>
                                    <w:szCs w:val="80"/>
                                  </w:rPr>
                                </w:pPr>
                                <w:r w:rsidRPr="00805130">
                                  <w:rPr>
                                    <w:rFonts w:ascii="Trebuchet MS" w:hAnsi="Trebuchet MS"/>
                                    <w:color w:val="0070C0"/>
                                    <w:sz w:val="80"/>
                                    <w:szCs w:val="80"/>
                                  </w:rPr>
                                  <w:t>Junior</w:t>
                                </w:r>
                              </w:p>
                              <w:p w:rsidR="00613E6D" w:rsidRPr="00805130" w:rsidRDefault="00613E6D" w:rsidP="00B820AB">
                                <w:pPr>
                                  <w:pStyle w:val="NoSpacing"/>
                                  <w:rPr>
                                    <w:rFonts w:ascii="Trebuchet MS" w:hAnsi="Trebuchet MS"/>
                                    <w:color w:val="0070C0"/>
                                    <w:sz w:val="80"/>
                                    <w:szCs w:val="80"/>
                                  </w:rPr>
                                </w:pPr>
                                <w:r w:rsidRPr="00805130">
                                  <w:rPr>
                                    <w:rFonts w:ascii="Trebuchet MS" w:hAnsi="Trebuchet MS"/>
                                    <w:color w:val="0070C0"/>
                                    <w:sz w:val="80"/>
                                    <w:szCs w:val="80"/>
                                  </w:rPr>
                                  <w:t>School/Academy</w:t>
                                </w:r>
                              </w:p>
                              <w:p w:rsidR="00613E6D" w:rsidRDefault="00613E6D" w:rsidP="00B820AB">
                                <w:pPr>
                                  <w:pStyle w:val="NoSpacing"/>
                                  <w:rPr>
                                    <w:rFonts w:ascii="Trebuchet MS" w:hAnsi="Trebuchet MS"/>
                                    <w:color w:val="0070C0"/>
                                    <w:sz w:val="32"/>
                                    <w:szCs w:val="32"/>
                                  </w:rPr>
                                </w:pPr>
                                <w:r w:rsidRPr="00805130">
                                  <w:rPr>
                                    <w:rFonts w:ascii="Trebuchet MS" w:hAnsi="Trebuchet MS"/>
                                    <w:color w:val="0070C0"/>
                                    <w:sz w:val="80"/>
                                    <w:szCs w:val="80"/>
                                  </w:rPr>
                                  <w:t>Admissions</w:t>
                                </w:r>
                              </w:p>
                              <w:p w:rsidR="00613E6D" w:rsidRPr="00F26E47" w:rsidRDefault="00613E6D" w:rsidP="00B820AB">
                                <w:pPr>
                                  <w:pStyle w:val="NoSpacing"/>
                                  <w:rPr>
                                    <w:rFonts w:ascii="Trebuchet MS" w:hAnsi="Trebuchet MS"/>
                                    <w:color w:val="0070C0"/>
                                    <w:sz w:val="32"/>
                                    <w:szCs w:val="32"/>
                                  </w:rPr>
                                </w:pPr>
                              </w:p>
                              <w:p w:rsidR="00613E6D" w:rsidRDefault="00613E6D" w:rsidP="00B820AB">
                                <w:pPr>
                                  <w:pStyle w:val="NoSpacing"/>
                                  <w:rPr>
                                    <w:rFonts w:ascii="Trebuchet MS" w:eastAsiaTheme="majorEastAsia" w:hAnsi="Trebuchet MS" w:cstheme="majorBidi"/>
                                    <w:b/>
                                    <w:sz w:val="24"/>
                                    <w:szCs w:val="24"/>
                                  </w:rPr>
                                </w:pPr>
                                <w:r w:rsidRPr="007B3BE5">
                                  <w:rPr>
                                    <w:rFonts w:ascii="Trebuchet MS" w:eastAsiaTheme="majorEastAsia" w:hAnsi="Trebuchet MS" w:cstheme="majorBidi"/>
                                    <w:b/>
                                    <w:sz w:val="24"/>
                                    <w:szCs w:val="24"/>
                                  </w:rPr>
                                  <w:t>For children born between 1</w:t>
                                </w:r>
                                <w:r w:rsidRPr="007B3BE5">
                                  <w:rPr>
                                    <w:rFonts w:ascii="Trebuchet MS" w:eastAsiaTheme="majorEastAsia" w:hAnsi="Trebuchet MS" w:cstheme="majorBidi"/>
                                    <w:b/>
                                    <w:sz w:val="24"/>
                                    <w:szCs w:val="24"/>
                                    <w:vertAlign w:val="superscript"/>
                                  </w:rPr>
                                  <w:t>st</w:t>
                                </w:r>
                                <w:r>
                                  <w:rPr>
                                    <w:rFonts w:ascii="Trebuchet MS" w:eastAsiaTheme="majorEastAsia" w:hAnsi="Trebuchet MS" w:cstheme="majorBidi"/>
                                    <w:b/>
                                    <w:sz w:val="24"/>
                                    <w:szCs w:val="24"/>
                                  </w:rPr>
                                  <w:t xml:space="preserve"> September 2013</w:t>
                                </w:r>
                                <w:r w:rsidRPr="007B3BE5">
                                  <w:rPr>
                                    <w:rFonts w:ascii="Trebuchet MS" w:eastAsiaTheme="majorEastAsia" w:hAnsi="Trebuchet MS" w:cstheme="majorBidi"/>
                                    <w:b/>
                                    <w:sz w:val="24"/>
                                    <w:szCs w:val="24"/>
                                  </w:rPr>
                                  <w:t xml:space="preserve"> and 31</w:t>
                                </w:r>
                                <w:r w:rsidRPr="007B3BE5">
                                  <w:rPr>
                                    <w:rFonts w:ascii="Trebuchet MS" w:eastAsiaTheme="majorEastAsia" w:hAnsi="Trebuchet MS" w:cstheme="majorBidi"/>
                                    <w:b/>
                                    <w:sz w:val="24"/>
                                    <w:szCs w:val="24"/>
                                    <w:vertAlign w:val="superscript"/>
                                  </w:rPr>
                                  <w:t>st</w:t>
                                </w:r>
                                <w:r>
                                  <w:rPr>
                                    <w:rFonts w:ascii="Trebuchet MS" w:eastAsiaTheme="majorEastAsia" w:hAnsi="Trebuchet MS" w:cstheme="majorBidi"/>
                                    <w:b/>
                                    <w:sz w:val="24"/>
                                    <w:szCs w:val="24"/>
                                  </w:rPr>
                                  <w:t xml:space="preserve"> August 2014</w:t>
                                </w:r>
                              </w:p>
                              <w:p w:rsidR="00613E6D" w:rsidRDefault="00613E6D" w:rsidP="00B820AB">
                                <w:pPr>
                                  <w:pStyle w:val="NoSpacing"/>
                                  <w:rPr>
                                    <w:rFonts w:ascii="Trebuchet MS" w:eastAsiaTheme="majorEastAsia" w:hAnsi="Trebuchet MS" w:cstheme="majorBidi"/>
                                    <w:b/>
                                    <w:sz w:val="24"/>
                                    <w:szCs w:val="24"/>
                                  </w:rPr>
                                </w:pPr>
                              </w:p>
                              <w:p w:rsidR="00613E6D" w:rsidRDefault="00613E6D" w:rsidP="00B820AB">
                                <w:pPr>
                                  <w:pStyle w:val="NoSpacing"/>
                                  <w:rPr>
                                    <w:rFonts w:ascii="Trebuchet MS" w:eastAsiaTheme="majorEastAsia" w:hAnsi="Trebuchet MS" w:cstheme="majorBidi"/>
                                    <w:b/>
                                    <w:sz w:val="24"/>
                                    <w:szCs w:val="24"/>
                                  </w:rPr>
                                </w:pPr>
                              </w:p>
                              <w:p w:rsidR="00613E6D" w:rsidRDefault="00613E6D" w:rsidP="00B820AB">
                                <w:pPr>
                                  <w:pStyle w:val="NoSpacing"/>
                                  <w:rPr>
                                    <w:rFonts w:ascii="Trebuchet MS" w:eastAsiaTheme="majorEastAsia" w:hAnsi="Trebuchet MS" w:cstheme="majorBidi"/>
                                    <w:b/>
                                    <w:sz w:val="36"/>
                                    <w:szCs w:val="36"/>
                                  </w:rPr>
                                </w:pPr>
                                <w:r>
                                  <w:rPr>
                                    <w:rFonts w:ascii="Trebuchet MS" w:eastAsiaTheme="majorEastAsia" w:hAnsi="Trebuchet MS" w:cstheme="majorBidi"/>
                                    <w:b/>
                                    <w:sz w:val="36"/>
                                    <w:szCs w:val="36"/>
                                  </w:rPr>
                                  <w:t>GUIDANCE BOOKLET 2021/2022</w:t>
                                </w:r>
                              </w:p>
                              <w:p w:rsidR="00613E6D" w:rsidRPr="007C5E0A" w:rsidRDefault="00613E6D" w:rsidP="00B820AB">
                                <w:pPr>
                                  <w:pStyle w:val="NoSpacing"/>
                                  <w:rPr>
                                    <w:rFonts w:ascii="Trebuchet MS" w:eastAsiaTheme="majorEastAsia" w:hAnsi="Trebuchet MS" w:cstheme="majorBidi"/>
                                    <w:b/>
                                    <w:sz w:val="24"/>
                                    <w:szCs w:val="24"/>
                                  </w:rPr>
                                </w:pPr>
                              </w:p>
                              <w:p w:rsidR="00613E6D" w:rsidRPr="00F26E47" w:rsidRDefault="00613E6D" w:rsidP="00B820AB">
                                <w:pPr>
                                  <w:pStyle w:val="NoSpacing"/>
                                  <w:rPr>
                                    <w:rFonts w:ascii="Trebuchet MS" w:eastAsiaTheme="majorEastAsia" w:hAnsi="Trebuchet MS" w:cstheme="majorBidi"/>
                                    <w:b/>
                                    <w:sz w:val="24"/>
                                    <w:szCs w:val="24"/>
                                  </w:rPr>
                                </w:pPr>
                                <w:r w:rsidRPr="00F26E47">
                                  <w:rPr>
                                    <w:rFonts w:ascii="Trebuchet MS" w:eastAsiaTheme="majorEastAsia" w:hAnsi="Trebuchet MS" w:cstheme="majorBidi"/>
                                    <w:b/>
                                    <w:sz w:val="24"/>
                                    <w:szCs w:val="24"/>
                                  </w:rPr>
                                  <w:t>Also includes information regarding transfer f</w:t>
                                </w:r>
                                <w:r>
                                  <w:rPr>
                                    <w:rFonts w:ascii="Trebuchet MS" w:eastAsiaTheme="majorEastAsia" w:hAnsi="Trebuchet MS" w:cstheme="majorBidi"/>
                                    <w:b/>
                                    <w:sz w:val="24"/>
                                    <w:szCs w:val="24"/>
                                  </w:rPr>
                                  <w:t>rom lower/first to middle school</w:t>
                                </w:r>
                              </w:p>
                              <w:sdt>
                                <w:sdtPr>
                                  <w:rPr>
                                    <w:rFonts w:ascii="Trebuchet MS" w:eastAsiaTheme="majorEastAsia" w:hAnsi="Trebuchet MS" w:cstheme="majorBidi"/>
                                    <w:sz w:val="36"/>
                                    <w:szCs w:val="36"/>
                                  </w:rPr>
                                  <w:alias w:val="Subtitle"/>
                                  <w:id w:val="1271895123"/>
                                  <w:showingPlcHdr/>
                                  <w:dataBinding w:prefixMappings="xmlns:ns0='http://schemas.openxmlformats.org/package/2006/metadata/core-properties' xmlns:ns1='http://purl.org/dc/elements/1.1/'" w:xpath="/ns0:coreProperties[1]/ns1:subject[1]" w:storeItemID="{6C3C8BC8-F283-45AE-878A-BAB7291924A1}"/>
                                  <w:text/>
                                </w:sdtPr>
                                <w:sdtEndPr>
                                  <w:rPr>
                                    <w:sz w:val="24"/>
                                    <w:szCs w:val="24"/>
                                  </w:rPr>
                                </w:sdtEndPr>
                                <w:sdtContent>
                                  <w:p w:rsidR="00613E6D" w:rsidRPr="007C5E0A" w:rsidRDefault="00613E6D" w:rsidP="00B820AB">
                                    <w:pPr>
                                      <w:pStyle w:val="NoSpacing"/>
                                      <w:rPr>
                                        <w:rFonts w:ascii="Trebuchet MS" w:hAnsi="Trebuchet MS"/>
                                        <w:color w:val="0070C0"/>
                                        <w:sz w:val="24"/>
                                        <w:szCs w:val="24"/>
                                      </w:rPr>
                                    </w:pPr>
                                    <w:r w:rsidRPr="007C5E0A">
                                      <w:rPr>
                                        <w:rFonts w:ascii="Trebuchet MS" w:eastAsiaTheme="majorEastAsia" w:hAnsi="Trebuchet MS" w:cstheme="majorBidi"/>
                                        <w:sz w:val="24"/>
                                        <w:szCs w:val="24"/>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199.8pt;width:473.25pt;height:299.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" stroked="f">
                    <v:textbox>
                      <w:txbxContent>
                        <w:p w:rsidR="00613E6D" w:rsidRPr="00805130" w:rsidRDefault="00613E6D" w:rsidP="00B820AB">
                          <w:pPr>
                            <w:pStyle w:val="NoSpacing"/>
                            <w:rPr>
                              <w:rFonts w:ascii="Trebuchet MS" w:hAnsi="Trebuchet MS"/>
                              <w:color w:val="0070C0"/>
                              <w:sz w:val="80"/>
                              <w:szCs w:val="80"/>
                            </w:rPr>
                          </w:pPr>
                          <w:r w:rsidRPr="00805130">
                            <w:rPr>
                              <w:rFonts w:ascii="Trebuchet MS" w:hAnsi="Trebuchet MS"/>
                              <w:color w:val="0070C0"/>
                              <w:sz w:val="80"/>
                              <w:szCs w:val="80"/>
                            </w:rPr>
                            <w:t>Junior</w:t>
                          </w:r>
                        </w:p>
                        <w:p w:rsidR="00613E6D" w:rsidRPr="00805130" w:rsidRDefault="00613E6D" w:rsidP="00B820AB">
                          <w:pPr>
                            <w:pStyle w:val="NoSpacing"/>
                            <w:rPr>
                              <w:rFonts w:ascii="Trebuchet MS" w:hAnsi="Trebuchet MS"/>
                              <w:color w:val="0070C0"/>
                              <w:sz w:val="80"/>
                              <w:szCs w:val="80"/>
                            </w:rPr>
                          </w:pPr>
                          <w:r w:rsidRPr="00805130">
                            <w:rPr>
                              <w:rFonts w:ascii="Trebuchet MS" w:hAnsi="Trebuchet MS"/>
                              <w:color w:val="0070C0"/>
                              <w:sz w:val="80"/>
                              <w:szCs w:val="80"/>
                            </w:rPr>
                            <w:t>School/Academy</w:t>
                          </w:r>
                        </w:p>
                        <w:p w:rsidR="00613E6D" w:rsidRDefault="00613E6D" w:rsidP="00B820AB">
                          <w:pPr>
                            <w:pStyle w:val="NoSpacing"/>
                            <w:rPr>
                              <w:rFonts w:ascii="Trebuchet MS" w:hAnsi="Trebuchet MS"/>
                              <w:color w:val="0070C0"/>
                              <w:sz w:val="32"/>
                              <w:szCs w:val="32"/>
                            </w:rPr>
                          </w:pPr>
                          <w:r w:rsidRPr="00805130">
                            <w:rPr>
                              <w:rFonts w:ascii="Trebuchet MS" w:hAnsi="Trebuchet MS"/>
                              <w:color w:val="0070C0"/>
                              <w:sz w:val="80"/>
                              <w:szCs w:val="80"/>
                            </w:rPr>
                            <w:t>Admissions</w:t>
                          </w:r>
                        </w:p>
                        <w:p w:rsidR="00613E6D" w:rsidRPr="00F26E47" w:rsidRDefault="00613E6D" w:rsidP="00B820AB">
                          <w:pPr>
                            <w:pStyle w:val="NoSpacing"/>
                            <w:rPr>
                              <w:rFonts w:ascii="Trebuchet MS" w:hAnsi="Trebuchet MS"/>
                              <w:color w:val="0070C0"/>
                              <w:sz w:val="32"/>
                              <w:szCs w:val="32"/>
                            </w:rPr>
                          </w:pPr>
                        </w:p>
                        <w:p w:rsidR="00613E6D" w:rsidRDefault="00613E6D" w:rsidP="00B820AB">
                          <w:pPr>
                            <w:pStyle w:val="NoSpacing"/>
                            <w:rPr>
                              <w:rFonts w:ascii="Trebuchet MS" w:eastAsiaTheme="majorEastAsia" w:hAnsi="Trebuchet MS" w:cstheme="majorBidi"/>
                              <w:b/>
                              <w:sz w:val="24"/>
                              <w:szCs w:val="24"/>
                            </w:rPr>
                          </w:pPr>
                          <w:r w:rsidRPr="007B3BE5">
                            <w:rPr>
                              <w:rFonts w:ascii="Trebuchet MS" w:eastAsiaTheme="majorEastAsia" w:hAnsi="Trebuchet MS" w:cstheme="majorBidi"/>
                              <w:b/>
                              <w:sz w:val="24"/>
                              <w:szCs w:val="24"/>
                            </w:rPr>
                            <w:t>For children born between 1</w:t>
                          </w:r>
                          <w:r w:rsidRPr="007B3BE5">
                            <w:rPr>
                              <w:rFonts w:ascii="Trebuchet MS" w:eastAsiaTheme="majorEastAsia" w:hAnsi="Trebuchet MS" w:cstheme="majorBidi"/>
                              <w:b/>
                              <w:sz w:val="24"/>
                              <w:szCs w:val="24"/>
                              <w:vertAlign w:val="superscript"/>
                            </w:rPr>
                            <w:t>st</w:t>
                          </w:r>
                          <w:r>
                            <w:rPr>
                              <w:rFonts w:ascii="Trebuchet MS" w:eastAsiaTheme="majorEastAsia" w:hAnsi="Trebuchet MS" w:cstheme="majorBidi"/>
                              <w:b/>
                              <w:sz w:val="24"/>
                              <w:szCs w:val="24"/>
                            </w:rPr>
                            <w:t xml:space="preserve"> September 2013</w:t>
                          </w:r>
                          <w:r w:rsidRPr="007B3BE5">
                            <w:rPr>
                              <w:rFonts w:ascii="Trebuchet MS" w:eastAsiaTheme="majorEastAsia" w:hAnsi="Trebuchet MS" w:cstheme="majorBidi"/>
                              <w:b/>
                              <w:sz w:val="24"/>
                              <w:szCs w:val="24"/>
                            </w:rPr>
                            <w:t xml:space="preserve"> and 31</w:t>
                          </w:r>
                          <w:r w:rsidRPr="007B3BE5">
                            <w:rPr>
                              <w:rFonts w:ascii="Trebuchet MS" w:eastAsiaTheme="majorEastAsia" w:hAnsi="Trebuchet MS" w:cstheme="majorBidi"/>
                              <w:b/>
                              <w:sz w:val="24"/>
                              <w:szCs w:val="24"/>
                              <w:vertAlign w:val="superscript"/>
                            </w:rPr>
                            <w:t>st</w:t>
                          </w:r>
                          <w:r>
                            <w:rPr>
                              <w:rFonts w:ascii="Trebuchet MS" w:eastAsiaTheme="majorEastAsia" w:hAnsi="Trebuchet MS" w:cstheme="majorBidi"/>
                              <w:b/>
                              <w:sz w:val="24"/>
                              <w:szCs w:val="24"/>
                            </w:rPr>
                            <w:t xml:space="preserve"> August 2014</w:t>
                          </w:r>
                        </w:p>
                        <w:p w:rsidR="00613E6D" w:rsidRDefault="00613E6D" w:rsidP="00B820AB">
                          <w:pPr>
                            <w:pStyle w:val="NoSpacing"/>
                            <w:rPr>
                              <w:rFonts w:ascii="Trebuchet MS" w:eastAsiaTheme="majorEastAsia" w:hAnsi="Trebuchet MS" w:cstheme="majorBidi"/>
                              <w:b/>
                              <w:sz w:val="24"/>
                              <w:szCs w:val="24"/>
                            </w:rPr>
                          </w:pPr>
                        </w:p>
                        <w:p w:rsidR="00613E6D" w:rsidRDefault="00613E6D" w:rsidP="00B820AB">
                          <w:pPr>
                            <w:pStyle w:val="NoSpacing"/>
                            <w:rPr>
                              <w:rFonts w:ascii="Trebuchet MS" w:eastAsiaTheme="majorEastAsia" w:hAnsi="Trebuchet MS" w:cstheme="majorBidi"/>
                              <w:b/>
                              <w:sz w:val="24"/>
                              <w:szCs w:val="24"/>
                            </w:rPr>
                          </w:pPr>
                        </w:p>
                        <w:p w:rsidR="00613E6D" w:rsidRDefault="00613E6D" w:rsidP="00B820AB">
                          <w:pPr>
                            <w:pStyle w:val="NoSpacing"/>
                            <w:rPr>
                              <w:rFonts w:ascii="Trebuchet MS" w:eastAsiaTheme="majorEastAsia" w:hAnsi="Trebuchet MS" w:cstheme="majorBidi"/>
                              <w:b/>
                              <w:sz w:val="36"/>
                              <w:szCs w:val="36"/>
                            </w:rPr>
                          </w:pPr>
                          <w:r>
                            <w:rPr>
                              <w:rFonts w:ascii="Trebuchet MS" w:eastAsiaTheme="majorEastAsia" w:hAnsi="Trebuchet MS" w:cstheme="majorBidi"/>
                              <w:b/>
                              <w:sz w:val="36"/>
                              <w:szCs w:val="36"/>
                            </w:rPr>
                            <w:t>GUIDANCE BOOKLET 2021/2022</w:t>
                          </w:r>
                        </w:p>
                        <w:p w:rsidR="00613E6D" w:rsidRPr="007C5E0A" w:rsidRDefault="00613E6D" w:rsidP="00B820AB">
                          <w:pPr>
                            <w:pStyle w:val="NoSpacing"/>
                            <w:rPr>
                              <w:rFonts w:ascii="Trebuchet MS" w:eastAsiaTheme="majorEastAsia" w:hAnsi="Trebuchet MS" w:cstheme="majorBidi"/>
                              <w:b/>
                              <w:sz w:val="24"/>
                              <w:szCs w:val="24"/>
                            </w:rPr>
                          </w:pPr>
                        </w:p>
                        <w:p w:rsidR="00613E6D" w:rsidRPr="00F26E47" w:rsidRDefault="00613E6D" w:rsidP="00B820AB">
                          <w:pPr>
                            <w:pStyle w:val="NoSpacing"/>
                            <w:rPr>
                              <w:rFonts w:ascii="Trebuchet MS" w:eastAsiaTheme="majorEastAsia" w:hAnsi="Trebuchet MS" w:cstheme="majorBidi"/>
                              <w:b/>
                              <w:sz w:val="24"/>
                              <w:szCs w:val="24"/>
                            </w:rPr>
                          </w:pPr>
                          <w:r w:rsidRPr="00F26E47">
                            <w:rPr>
                              <w:rFonts w:ascii="Trebuchet MS" w:eastAsiaTheme="majorEastAsia" w:hAnsi="Trebuchet MS" w:cstheme="majorBidi"/>
                              <w:b/>
                              <w:sz w:val="24"/>
                              <w:szCs w:val="24"/>
                            </w:rPr>
                            <w:t>Also includes information regarding transfer f</w:t>
                          </w:r>
                          <w:r>
                            <w:rPr>
                              <w:rFonts w:ascii="Trebuchet MS" w:eastAsiaTheme="majorEastAsia" w:hAnsi="Trebuchet MS" w:cstheme="majorBidi"/>
                              <w:b/>
                              <w:sz w:val="24"/>
                              <w:szCs w:val="24"/>
                            </w:rPr>
                            <w:t>rom lower/first to middle school</w:t>
                          </w:r>
                        </w:p>
                        <w:sdt>
                          <w:sdtPr>
                            <w:rPr>
                              <w:rFonts w:ascii="Trebuchet MS" w:eastAsiaTheme="majorEastAsia" w:hAnsi="Trebuchet MS" w:cstheme="majorBidi"/>
                              <w:sz w:val="36"/>
                              <w:szCs w:val="36"/>
                            </w:rPr>
                            <w:alias w:val="Subtitle"/>
                            <w:id w:val="1271895123"/>
                            <w:showingPlcHdr/>
                            <w:dataBinding w:prefixMappings="xmlns:ns0='http://schemas.openxmlformats.org/package/2006/metadata/core-properties' xmlns:ns1='http://purl.org/dc/elements/1.1/'" w:xpath="/ns0:coreProperties[1]/ns1:subject[1]" w:storeItemID="{6C3C8BC8-F283-45AE-878A-BAB7291924A1}"/>
                            <w:text/>
                          </w:sdtPr>
                          <w:sdtEndPr>
                            <w:rPr>
                              <w:sz w:val="24"/>
                              <w:szCs w:val="24"/>
                            </w:rPr>
                          </w:sdtEndPr>
                          <w:sdtContent>
                            <w:p w:rsidR="00613E6D" w:rsidRPr="007C5E0A" w:rsidRDefault="00613E6D" w:rsidP="00B820AB">
                              <w:pPr>
                                <w:pStyle w:val="NoSpacing"/>
                                <w:rPr>
                                  <w:rFonts w:ascii="Trebuchet MS" w:hAnsi="Trebuchet MS"/>
                                  <w:color w:val="0070C0"/>
                                  <w:sz w:val="24"/>
                                  <w:szCs w:val="24"/>
                                </w:rPr>
                              </w:pPr>
                              <w:r w:rsidRPr="007C5E0A">
                                <w:rPr>
                                  <w:rFonts w:ascii="Trebuchet MS" w:eastAsiaTheme="majorEastAsia" w:hAnsi="Trebuchet MS" w:cstheme="majorBidi"/>
                                  <w:sz w:val="24"/>
                                  <w:szCs w:val="24"/>
                                </w:rPr>
                                <w:t xml:space="preserve">     </w:t>
                              </w:r>
                            </w:p>
                          </w:sdtContent>
                        </w:sdt>
                      </w:txbxContent>
                    </v:textbox>
                  </v:shape>
                </w:pict>
              </mc:Fallback>
            </mc:AlternateContent>
          </w:r>
          <w:r w:rsidR="00E30295" w:rsidRPr="00D57190">
            <w:rPr>
              <w:rFonts w:ascii="Arial" w:hAnsi="Arial" w:cs="Arial"/>
              <w:b/>
              <w:u w:val="single"/>
            </w:rPr>
            <w:br w:type="page"/>
          </w:r>
        </w:p>
      </w:sdtContent>
    </w:sdt>
    <w:p w:rsidR="000A3869" w:rsidRPr="00514C21" w:rsidRDefault="000A3869" w:rsidP="000A3869">
      <w:pPr>
        <w:pStyle w:val="PlainText"/>
        <w:rPr>
          <w:rFonts w:ascii="Arial" w:hAnsi="Arial" w:cs="Arial"/>
          <w:b/>
          <w:sz w:val="48"/>
          <w:szCs w:val="48"/>
        </w:rPr>
      </w:pPr>
      <w:r w:rsidRPr="00514C21">
        <w:rPr>
          <w:rFonts w:ascii="Arial" w:hAnsi="Arial" w:cs="Arial"/>
          <w:b/>
          <w:sz w:val="48"/>
          <w:szCs w:val="48"/>
        </w:rPr>
        <w:lastRenderedPageBreak/>
        <w:t xml:space="preserve">WELCOME </w:t>
      </w:r>
    </w:p>
    <w:p w:rsidR="000A3869" w:rsidRPr="00D57190" w:rsidRDefault="000A3869" w:rsidP="000A3869">
      <w:pPr>
        <w:pStyle w:val="PlainText"/>
        <w:rPr>
          <w:rFonts w:ascii="Arial" w:hAnsi="Arial" w:cs="Arial"/>
        </w:rPr>
      </w:pPr>
    </w:p>
    <w:p w:rsidR="000A3869" w:rsidRDefault="000A3869" w:rsidP="000A3869">
      <w:pPr>
        <w:pStyle w:val="PlainText"/>
        <w:rPr>
          <w:rFonts w:ascii="Arial" w:hAnsi="Arial" w:cs="Arial"/>
          <w:sz w:val="20"/>
          <w:szCs w:val="20"/>
        </w:rPr>
      </w:pPr>
      <w:r w:rsidRPr="00B20CFC">
        <w:rPr>
          <w:rFonts w:ascii="Arial" w:hAnsi="Arial" w:cs="Arial"/>
          <w:sz w:val="20"/>
          <w:szCs w:val="20"/>
        </w:rPr>
        <w:t>This booklet will help guide you through the process of applying for a school/academy place in Gloucestershire</w:t>
      </w:r>
      <w:r w:rsidR="005C4F5E">
        <w:rPr>
          <w:rFonts w:ascii="Arial" w:hAnsi="Arial" w:cs="Arial"/>
          <w:sz w:val="20"/>
          <w:szCs w:val="20"/>
        </w:rPr>
        <w:t>.</w:t>
      </w:r>
    </w:p>
    <w:p w:rsidR="005C4F5E" w:rsidRDefault="005C4F5E" w:rsidP="000A3869">
      <w:pPr>
        <w:pStyle w:val="PlainText"/>
        <w:rPr>
          <w:rFonts w:ascii="Arial" w:hAnsi="Arial" w:cs="Arial"/>
          <w:sz w:val="20"/>
          <w:szCs w:val="20"/>
        </w:rPr>
      </w:pPr>
    </w:p>
    <w:p w:rsidR="005C4F5E" w:rsidRDefault="005C4F5E" w:rsidP="000A3869">
      <w:pPr>
        <w:pStyle w:val="PlainText"/>
        <w:rPr>
          <w:rFonts w:ascii="Arial" w:hAnsi="Arial" w:cs="Arial"/>
          <w:sz w:val="20"/>
          <w:szCs w:val="20"/>
        </w:rPr>
      </w:pPr>
      <w:r>
        <w:rPr>
          <w:rFonts w:ascii="Arial" w:hAnsi="Arial" w:cs="Arial"/>
          <w:sz w:val="20"/>
          <w:szCs w:val="20"/>
        </w:rPr>
        <w:t xml:space="preserve">This booklet is only for parents and carers of children living in Gloucestershire – if you do not live in Gloucestershire you </w:t>
      </w:r>
      <w:r w:rsidRPr="005C4F5E">
        <w:rPr>
          <w:rFonts w:ascii="Arial" w:hAnsi="Arial" w:cs="Arial"/>
          <w:b/>
          <w:sz w:val="20"/>
          <w:szCs w:val="20"/>
        </w:rPr>
        <w:t>must</w:t>
      </w:r>
      <w:r>
        <w:rPr>
          <w:rFonts w:ascii="Arial" w:hAnsi="Arial" w:cs="Arial"/>
          <w:b/>
          <w:sz w:val="20"/>
          <w:szCs w:val="20"/>
        </w:rPr>
        <w:t xml:space="preserve"> </w:t>
      </w:r>
      <w:r w:rsidRPr="005C4F5E">
        <w:rPr>
          <w:rFonts w:ascii="Arial" w:hAnsi="Arial" w:cs="Arial"/>
          <w:sz w:val="20"/>
          <w:szCs w:val="20"/>
        </w:rPr>
        <w:t>apply to your home local authority</w:t>
      </w:r>
      <w:r>
        <w:rPr>
          <w:rFonts w:ascii="Arial" w:hAnsi="Arial" w:cs="Arial"/>
          <w:sz w:val="20"/>
          <w:szCs w:val="20"/>
        </w:rPr>
        <w:t>, even if requesting a place in a Gloucestershire School.</w:t>
      </w:r>
    </w:p>
    <w:p w:rsidR="005C4F5E" w:rsidRDefault="005C4F5E" w:rsidP="000A3869">
      <w:pPr>
        <w:pStyle w:val="PlainText"/>
        <w:rPr>
          <w:rFonts w:ascii="Arial" w:hAnsi="Arial" w:cs="Arial"/>
          <w:sz w:val="20"/>
          <w:szCs w:val="20"/>
        </w:rPr>
      </w:pPr>
    </w:p>
    <w:p w:rsidR="000A3869" w:rsidRPr="00B20CFC" w:rsidRDefault="000A3869" w:rsidP="000A3869">
      <w:pPr>
        <w:pStyle w:val="PlainText"/>
        <w:rPr>
          <w:rFonts w:ascii="Arial" w:hAnsi="Arial" w:cs="Arial"/>
          <w:sz w:val="20"/>
          <w:szCs w:val="20"/>
        </w:rPr>
      </w:pPr>
    </w:p>
    <w:p w:rsidR="00EE7EA7" w:rsidRPr="00514C21" w:rsidRDefault="00EE7EA7" w:rsidP="005F5F2F">
      <w:pPr>
        <w:pStyle w:val="PlainText"/>
        <w:rPr>
          <w:rFonts w:ascii="Arial" w:hAnsi="Arial" w:cs="Arial"/>
          <w:b/>
          <w:sz w:val="48"/>
          <w:szCs w:val="48"/>
        </w:rPr>
      </w:pPr>
      <w:r w:rsidRPr="00514C21">
        <w:rPr>
          <w:rFonts w:ascii="Arial" w:hAnsi="Arial" w:cs="Arial"/>
          <w:b/>
          <w:sz w:val="48"/>
          <w:szCs w:val="48"/>
        </w:rPr>
        <w:t xml:space="preserve">CONTENTS </w:t>
      </w:r>
    </w:p>
    <w:p w:rsidR="00EE7EA7" w:rsidRPr="00D57190" w:rsidRDefault="00EE7EA7" w:rsidP="005F5F2F">
      <w:pPr>
        <w:pStyle w:val="PlainT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D16D2" w:rsidRPr="00BD16D2" w:rsidTr="00A602F3">
        <w:tc>
          <w:tcPr>
            <w:tcW w:w="4788" w:type="dxa"/>
          </w:tcPr>
          <w:p w:rsidR="008E0848" w:rsidRPr="00DD681F" w:rsidRDefault="007B31AB" w:rsidP="000569E2">
            <w:pPr>
              <w:pStyle w:val="PlainText"/>
              <w:spacing w:after="80" w:line="360" w:lineRule="auto"/>
              <w:rPr>
                <w:rFonts w:ascii="Arial" w:hAnsi="Arial" w:cs="Arial"/>
                <w:i/>
                <w14:textOutline w14:w="0" w14:cap="rnd" w14:cmpd="sng" w14:algn="ctr">
                  <w14:noFill/>
                  <w14:prstDash w14:val="sysDot"/>
                  <w14:bevel/>
                </w14:textOutline>
              </w:rPr>
            </w:pPr>
            <w:r>
              <w:rPr>
                <w:rFonts w:ascii="Arial" w:hAnsi="Arial" w:cs="Arial"/>
                <w:i/>
              </w:rPr>
              <w:t>September 2021</w:t>
            </w:r>
            <w:r w:rsidR="00FC6308">
              <w:rPr>
                <w:rFonts w:ascii="Arial" w:hAnsi="Arial" w:cs="Arial"/>
                <w:i/>
              </w:rPr>
              <w:t xml:space="preserve"> </w:t>
            </w:r>
            <w:r w:rsidR="001B4CC3" w:rsidRPr="00DD681F">
              <w:rPr>
                <w:rFonts w:ascii="Arial" w:hAnsi="Arial" w:cs="Arial"/>
                <w:i/>
              </w:rPr>
              <w:t xml:space="preserve"> Intake - </w:t>
            </w:r>
            <w:r w:rsidR="008E0848" w:rsidRPr="00DD681F">
              <w:rPr>
                <w:rFonts w:ascii="Arial" w:hAnsi="Arial" w:cs="Arial"/>
                <w:i/>
              </w:rPr>
              <w:t xml:space="preserve">Key dates </w:t>
            </w:r>
          </w:p>
        </w:tc>
        <w:tc>
          <w:tcPr>
            <w:tcW w:w="4788" w:type="dxa"/>
          </w:tcPr>
          <w:p w:rsidR="008E0848" w:rsidRPr="00BD16D2" w:rsidRDefault="008E0848" w:rsidP="005761B2">
            <w:pPr>
              <w:pStyle w:val="PlainText"/>
              <w:spacing w:after="80" w:line="360" w:lineRule="auto"/>
              <w:jc w:val="right"/>
              <w:rPr>
                <w:rFonts w:ascii="Arial" w:hAnsi="Arial" w:cs="Arial"/>
                <w:i/>
              </w:rPr>
            </w:pPr>
            <w:r w:rsidRPr="00BD16D2">
              <w:rPr>
                <w:rFonts w:ascii="Arial" w:hAnsi="Arial" w:cs="Arial"/>
                <w:i/>
              </w:rPr>
              <w:t>Page 3</w:t>
            </w:r>
          </w:p>
        </w:tc>
      </w:tr>
      <w:tr w:rsidR="00BD16D2" w:rsidRPr="00BD16D2" w:rsidTr="00A602F3">
        <w:tc>
          <w:tcPr>
            <w:tcW w:w="4788" w:type="dxa"/>
          </w:tcPr>
          <w:p w:rsidR="005761B2" w:rsidRPr="00DD681F" w:rsidRDefault="008E0848" w:rsidP="005761B2">
            <w:pPr>
              <w:pStyle w:val="PlainText"/>
              <w:spacing w:after="80" w:line="360" w:lineRule="auto"/>
              <w:rPr>
                <w:rFonts w:ascii="Arial" w:hAnsi="Arial" w:cs="Arial"/>
                <w:i/>
              </w:rPr>
            </w:pPr>
            <w:r w:rsidRPr="00DD681F">
              <w:rPr>
                <w:rFonts w:ascii="Arial" w:hAnsi="Arial" w:cs="Arial"/>
                <w:i/>
              </w:rPr>
              <w:t>Do your homework</w:t>
            </w:r>
          </w:p>
        </w:tc>
        <w:tc>
          <w:tcPr>
            <w:tcW w:w="4788" w:type="dxa"/>
          </w:tcPr>
          <w:p w:rsidR="008E0848" w:rsidRPr="00BD16D2" w:rsidRDefault="008E0848" w:rsidP="005761B2">
            <w:pPr>
              <w:pStyle w:val="PlainText"/>
              <w:spacing w:after="80" w:line="360" w:lineRule="auto"/>
              <w:jc w:val="right"/>
              <w:rPr>
                <w:rFonts w:ascii="Arial" w:hAnsi="Arial" w:cs="Arial"/>
                <w:i/>
              </w:rPr>
            </w:pPr>
            <w:r w:rsidRPr="00BD16D2">
              <w:rPr>
                <w:rFonts w:ascii="Arial" w:hAnsi="Arial" w:cs="Arial"/>
                <w:i/>
              </w:rPr>
              <w:t>Page 4</w:t>
            </w:r>
          </w:p>
        </w:tc>
      </w:tr>
      <w:tr w:rsidR="00BD16D2" w:rsidRPr="00BD16D2" w:rsidTr="00A602F3">
        <w:tc>
          <w:tcPr>
            <w:tcW w:w="4788" w:type="dxa"/>
          </w:tcPr>
          <w:p w:rsidR="005761B2" w:rsidRPr="00DD681F" w:rsidRDefault="008E0848" w:rsidP="005761B2">
            <w:pPr>
              <w:pStyle w:val="PlainText"/>
              <w:spacing w:after="80" w:line="360" w:lineRule="auto"/>
              <w:rPr>
                <w:rFonts w:ascii="Arial" w:hAnsi="Arial" w:cs="Arial"/>
                <w:i/>
              </w:rPr>
            </w:pPr>
            <w:r w:rsidRPr="00DD681F">
              <w:rPr>
                <w:rFonts w:ascii="Arial" w:hAnsi="Arial" w:cs="Arial"/>
                <w:i/>
              </w:rPr>
              <w:t>Cho</w:t>
            </w:r>
            <w:r w:rsidR="00021ED5">
              <w:rPr>
                <w:rFonts w:ascii="Arial" w:hAnsi="Arial" w:cs="Arial"/>
                <w:i/>
              </w:rPr>
              <w:t>o</w:t>
            </w:r>
            <w:r w:rsidRPr="00DD681F">
              <w:rPr>
                <w:rFonts w:ascii="Arial" w:hAnsi="Arial" w:cs="Arial"/>
                <w:i/>
              </w:rPr>
              <w:t>se your preferred schools/academies</w:t>
            </w:r>
          </w:p>
        </w:tc>
        <w:tc>
          <w:tcPr>
            <w:tcW w:w="4788" w:type="dxa"/>
          </w:tcPr>
          <w:p w:rsidR="008E0848" w:rsidRPr="00BD16D2" w:rsidRDefault="008E0848" w:rsidP="005761B2">
            <w:pPr>
              <w:pStyle w:val="PlainText"/>
              <w:spacing w:after="80" w:line="360" w:lineRule="auto"/>
              <w:jc w:val="right"/>
              <w:rPr>
                <w:rFonts w:ascii="Arial" w:hAnsi="Arial" w:cs="Arial"/>
                <w:i/>
              </w:rPr>
            </w:pPr>
            <w:r w:rsidRPr="00BD16D2">
              <w:rPr>
                <w:rFonts w:ascii="Arial" w:hAnsi="Arial" w:cs="Arial"/>
                <w:i/>
              </w:rPr>
              <w:t>Pages 4</w:t>
            </w:r>
            <w:r w:rsidR="00C03C9C" w:rsidRPr="00BD16D2">
              <w:rPr>
                <w:rFonts w:ascii="Arial" w:hAnsi="Arial" w:cs="Arial"/>
                <w:i/>
              </w:rPr>
              <w:t xml:space="preserve"> </w:t>
            </w:r>
            <w:r w:rsidR="001B4CC3" w:rsidRPr="00BD16D2">
              <w:rPr>
                <w:rFonts w:ascii="Arial" w:hAnsi="Arial" w:cs="Arial"/>
                <w:i/>
              </w:rPr>
              <w:t>-</w:t>
            </w:r>
            <w:r w:rsidR="00C03C9C" w:rsidRPr="00BD16D2">
              <w:rPr>
                <w:rFonts w:ascii="Arial" w:hAnsi="Arial" w:cs="Arial"/>
                <w:i/>
              </w:rPr>
              <w:t xml:space="preserve"> </w:t>
            </w:r>
            <w:r w:rsidRPr="00BD16D2">
              <w:rPr>
                <w:rFonts w:ascii="Arial" w:hAnsi="Arial" w:cs="Arial"/>
                <w:i/>
              </w:rPr>
              <w:t>5</w:t>
            </w:r>
          </w:p>
        </w:tc>
      </w:tr>
      <w:tr w:rsidR="00BD16D2" w:rsidRPr="00BD16D2" w:rsidTr="00A602F3">
        <w:tc>
          <w:tcPr>
            <w:tcW w:w="4788" w:type="dxa"/>
          </w:tcPr>
          <w:p w:rsidR="005761B2" w:rsidRPr="00DD681F" w:rsidRDefault="008E0848" w:rsidP="005761B2">
            <w:pPr>
              <w:pStyle w:val="PlainText"/>
              <w:spacing w:after="80" w:line="360" w:lineRule="auto"/>
              <w:rPr>
                <w:rFonts w:ascii="Arial" w:hAnsi="Arial" w:cs="Arial"/>
                <w:i/>
              </w:rPr>
            </w:pPr>
            <w:r w:rsidRPr="00DD681F">
              <w:rPr>
                <w:rFonts w:ascii="Arial" w:hAnsi="Arial" w:cs="Arial"/>
                <w:i/>
              </w:rPr>
              <w:t>Apply for a school/academy place</w:t>
            </w:r>
          </w:p>
        </w:tc>
        <w:tc>
          <w:tcPr>
            <w:tcW w:w="4788" w:type="dxa"/>
          </w:tcPr>
          <w:p w:rsidR="008E0848" w:rsidRPr="00BD16D2" w:rsidRDefault="008E0848" w:rsidP="00021ED5">
            <w:pPr>
              <w:pStyle w:val="PlainText"/>
              <w:spacing w:after="80" w:line="360" w:lineRule="auto"/>
              <w:jc w:val="right"/>
              <w:rPr>
                <w:rFonts w:ascii="Arial" w:hAnsi="Arial" w:cs="Arial"/>
                <w:i/>
              </w:rPr>
            </w:pPr>
            <w:r w:rsidRPr="00BD16D2">
              <w:rPr>
                <w:rFonts w:ascii="Arial" w:hAnsi="Arial" w:cs="Arial"/>
                <w:i/>
              </w:rPr>
              <w:t xml:space="preserve">Page </w:t>
            </w:r>
            <w:r w:rsidR="00021ED5" w:rsidRPr="00BD16D2">
              <w:rPr>
                <w:rFonts w:ascii="Arial" w:hAnsi="Arial" w:cs="Arial"/>
                <w:i/>
              </w:rPr>
              <w:t>6</w:t>
            </w:r>
          </w:p>
        </w:tc>
      </w:tr>
      <w:tr w:rsidR="00BD16D2" w:rsidRPr="00BD16D2" w:rsidTr="00A602F3">
        <w:tc>
          <w:tcPr>
            <w:tcW w:w="4788" w:type="dxa"/>
          </w:tcPr>
          <w:p w:rsidR="005761B2" w:rsidRPr="00DD681F" w:rsidRDefault="008E0848" w:rsidP="005761B2">
            <w:pPr>
              <w:pStyle w:val="PlainText"/>
              <w:spacing w:after="80" w:line="360" w:lineRule="auto"/>
              <w:rPr>
                <w:rFonts w:ascii="Arial" w:hAnsi="Arial" w:cs="Arial"/>
                <w:i/>
              </w:rPr>
            </w:pPr>
            <w:r w:rsidRPr="00DD681F">
              <w:rPr>
                <w:rFonts w:ascii="Arial" w:hAnsi="Arial" w:cs="Arial"/>
                <w:i/>
              </w:rPr>
              <w:t>Accept your school place</w:t>
            </w:r>
          </w:p>
        </w:tc>
        <w:tc>
          <w:tcPr>
            <w:tcW w:w="4788" w:type="dxa"/>
          </w:tcPr>
          <w:p w:rsidR="008E0848" w:rsidRPr="00BD16D2" w:rsidRDefault="008E0848" w:rsidP="00021ED5">
            <w:pPr>
              <w:pStyle w:val="PlainText"/>
              <w:spacing w:after="80" w:line="360" w:lineRule="auto"/>
              <w:jc w:val="right"/>
              <w:rPr>
                <w:rFonts w:ascii="Arial" w:hAnsi="Arial" w:cs="Arial"/>
                <w:i/>
              </w:rPr>
            </w:pPr>
            <w:r w:rsidRPr="00BD16D2">
              <w:rPr>
                <w:rFonts w:ascii="Arial" w:hAnsi="Arial" w:cs="Arial"/>
                <w:i/>
              </w:rPr>
              <w:t xml:space="preserve">Page </w:t>
            </w:r>
            <w:r w:rsidR="00021ED5" w:rsidRPr="00BD16D2">
              <w:rPr>
                <w:rFonts w:ascii="Arial" w:hAnsi="Arial" w:cs="Arial"/>
                <w:i/>
              </w:rPr>
              <w:t>7</w:t>
            </w:r>
          </w:p>
        </w:tc>
      </w:tr>
      <w:tr w:rsidR="00BD16D2" w:rsidRPr="00BD16D2" w:rsidTr="00A602F3">
        <w:tc>
          <w:tcPr>
            <w:tcW w:w="4788" w:type="dxa"/>
          </w:tcPr>
          <w:p w:rsidR="005761B2" w:rsidRPr="00DD681F" w:rsidRDefault="008E0848" w:rsidP="005761B2">
            <w:pPr>
              <w:pStyle w:val="PlainText"/>
              <w:spacing w:after="80" w:line="360" w:lineRule="auto"/>
              <w:rPr>
                <w:rFonts w:ascii="Arial" w:hAnsi="Arial" w:cs="Arial"/>
                <w:i/>
              </w:rPr>
            </w:pPr>
            <w:r w:rsidRPr="00DD681F">
              <w:rPr>
                <w:rFonts w:ascii="Arial" w:hAnsi="Arial" w:cs="Arial"/>
                <w:i/>
              </w:rPr>
              <w:t>Decline your school place</w:t>
            </w:r>
          </w:p>
        </w:tc>
        <w:tc>
          <w:tcPr>
            <w:tcW w:w="4788" w:type="dxa"/>
          </w:tcPr>
          <w:p w:rsidR="008E0848" w:rsidRPr="00BD16D2" w:rsidRDefault="008E0848" w:rsidP="00021ED5">
            <w:pPr>
              <w:pStyle w:val="PlainText"/>
              <w:spacing w:after="80" w:line="360" w:lineRule="auto"/>
              <w:jc w:val="right"/>
              <w:rPr>
                <w:rFonts w:ascii="Arial" w:hAnsi="Arial" w:cs="Arial"/>
                <w:i/>
              </w:rPr>
            </w:pPr>
            <w:r w:rsidRPr="00BD16D2">
              <w:rPr>
                <w:rFonts w:ascii="Arial" w:hAnsi="Arial" w:cs="Arial"/>
                <w:i/>
              </w:rPr>
              <w:t xml:space="preserve">Page </w:t>
            </w:r>
            <w:r w:rsidR="00021ED5" w:rsidRPr="00BD16D2">
              <w:rPr>
                <w:rFonts w:ascii="Arial" w:hAnsi="Arial" w:cs="Arial"/>
                <w:i/>
              </w:rPr>
              <w:t>7</w:t>
            </w:r>
          </w:p>
        </w:tc>
      </w:tr>
      <w:tr w:rsidR="00BD16D2" w:rsidRPr="00BD16D2" w:rsidTr="00A602F3">
        <w:tc>
          <w:tcPr>
            <w:tcW w:w="4788" w:type="dxa"/>
          </w:tcPr>
          <w:p w:rsidR="008E0848" w:rsidRPr="00DD681F" w:rsidRDefault="008E0848" w:rsidP="00E81882">
            <w:pPr>
              <w:pStyle w:val="PlainText"/>
              <w:spacing w:after="80" w:line="360" w:lineRule="auto"/>
              <w:rPr>
                <w:rFonts w:ascii="Arial" w:hAnsi="Arial" w:cs="Arial"/>
                <w:i/>
              </w:rPr>
            </w:pPr>
            <w:r w:rsidRPr="00DD681F">
              <w:rPr>
                <w:rFonts w:ascii="Arial" w:hAnsi="Arial" w:cs="Arial"/>
                <w:i/>
              </w:rPr>
              <w:t xml:space="preserve">Request </w:t>
            </w:r>
            <w:r w:rsidR="00E81882">
              <w:rPr>
                <w:rFonts w:ascii="Arial" w:hAnsi="Arial" w:cs="Arial"/>
                <w:i/>
              </w:rPr>
              <w:t xml:space="preserve">to be </w:t>
            </w:r>
            <w:r w:rsidRPr="00DD681F">
              <w:rPr>
                <w:rFonts w:ascii="Arial" w:hAnsi="Arial" w:cs="Arial"/>
                <w:i/>
              </w:rPr>
              <w:t>place</w:t>
            </w:r>
            <w:r w:rsidR="00E81882">
              <w:rPr>
                <w:rFonts w:ascii="Arial" w:hAnsi="Arial" w:cs="Arial"/>
                <w:i/>
              </w:rPr>
              <w:t>d on waiting list/s</w:t>
            </w:r>
          </w:p>
        </w:tc>
        <w:tc>
          <w:tcPr>
            <w:tcW w:w="4788" w:type="dxa"/>
          </w:tcPr>
          <w:p w:rsidR="008E0848" w:rsidRPr="00BD16D2" w:rsidRDefault="008E0848" w:rsidP="00021ED5">
            <w:pPr>
              <w:pStyle w:val="PlainText"/>
              <w:spacing w:after="80" w:line="360" w:lineRule="auto"/>
              <w:jc w:val="right"/>
              <w:rPr>
                <w:rFonts w:ascii="Arial" w:hAnsi="Arial" w:cs="Arial"/>
                <w:i/>
              </w:rPr>
            </w:pPr>
            <w:r w:rsidRPr="00BD16D2">
              <w:rPr>
                <w:rFonts w:ascii="Arial" w:hAnsi="Arial" w:cs="Arial"/>
                <w:i/>
              </w:rPr>
              <w:t xml:space="preserve">Page </w:t>
            </w:r>
            <w:r w:rsidR="00A667CA" w:rsidRPr="00BD16D2">
              <w:rPr>
                <w:rFonts w:ascii="Arial" w:hAnsi="Arial" w:cs="Arial"/>
                <w:i/>
              </w:rPr>
              <w:t>8</w:t>
            </w:r>
          </w:p>
        </w:tc>
      </w:tr>
      <w:tr w:rsidR="00BD16D2" w:rsidRPr="00BD16D2" w:rsidTr="00A602F3">
        <w:tc>
          <w:tcPr>
            <w:tcW w:w="4788" w:type="dxa"/>
          </w:tcPr>
          <w:p w:rsidR="008E0848" w:rsidRPr="00DD681F" w:rsidRDefault="008E0848" w:rsidP="005761B2">
            <w:pPr>
              <w:pStyle w:val="PlainText"/>
              <w:spacing w:after="80" w:line="360" w:lineRule="auto"/>
              <w:rPr>
                <w:rFonts w:ascii="Arial" w:hAnsi="Arial" w:cs="Arial"/>
                <w:i/>
              </w:rPr>
            </w:pPr>
            <w:r w:rsidRPr="00DD681F">
              <w:rPr>
                <w:rFonts w:ascii="Arial" w:hAnsi="Arial" w:cs="Arial"/>
                <w:i/>
              </w:rPr>
              <w:t>Request an appeal</w:t>
            </w:r>
          </w:p>
        </w:tc>
        <w:tc>
          <w:tcPr>
            <w:tcW w:w="4788" w:type="dxa"/>
          </w:tcPr>
          <w:p w:rsidR="008E0848" w:rsidRPr="00BD16D2" w:rsidRDefault="008E0848" w:rsidP="00021ED5">
            <w:pPr>
              <w:pStyle w:val="PlainText"/>
              <w:spacing w:after="80" w:line="360" w:lineRule="auto"/>
              <w:jc w:val="right"/>
              <w:rPr>
                <w:rFonts w:ascii="Arial" w:hAnsi="Arial" w:cs="Arial"/>
                <w:i/>
              </w:rPr>
            </w:pPr>
            <w:r w:rsidRPr="00BD16D2">
              <w:rPr>
                <w:rFonts w:ascii="Arial" w:hAnsi="Arial" w:cs="Arial"/>
                <w:i/>
              </w:rPr>
              <w:t xml:space="preserve">Page </w:t>
            </w:r>
            <w:r w:rsidR="00021ED5" w:rsidRPr="00BD16D2">
              <w:rPr>
                <w:rFonts w:ascii="Arial" w:hAnsi="Arial" w:cs="Arial"/>
                <w:i/>
              </w:rPr>
              <w:t>8</w:t>
            </w:r>
          </w:p>
        </w:tc>
      </w:tr>
      <w:tr w:rsidR="00BD16D2" w:rsidRPr="00BD16D2" w:rsidTr="00A602F3">
        <w:tc>
          <w:tcPr>
            <w:tcW w:w="4788" w:type="dxa"/>
          </w:tcPr>
          <w:p w:rsidR="008E0848" w:rsidRPr="00DD681F" w:rsidRDefault="008E0848" w:rsidP="005761B2">
            <w:pPr>
              <w:pStyle w:val="PlainText"/>
              <w:spacing w:after="80" w:line="360" w:lineRule="auto"/>
              <w:rPr>
                <w:rFonts w:ascii="Arial" w:hAnsi="Arial" w:cs="Arial"/>
                <w:i/>
              </w:rPr>
            </w:pPr>
            <w:r w:rsidRPr="00DD681F">
              <w:rPr>
                <w:rFonts w:ascii="Arial" w:hAnsi="Arial" w:cs="Arial"/>
                <w:i/>
              </w:rPr>
              <w:t>Additional information</w:t>
            </w:r>
          </w:p>
        </w:tc>
        <w:tc>
          <w:tcPr>
            <w:tcW w:w="4788" w:type="dxa"/>
          </w:tcPr>
          <w:p w:rsidR="008E0848" w:rsidRPr="00BD16D2" w:rsidRDefault="001B4CC3" w:rsidP="00021ED5">
            <w:pPr>
              <w:pStyle w:val="PlainText"/>
              <w:spacing w:after="80" w:line="360" w:lineRule="auto"/>
              <w:jc w:val="right"/>
              <w:rPr>
                <w:rFonts w:ascii="Arial" w:hAnsi="Arial" w:cs="Arial"/>
                <w:i/>
              </w:rPr>
            </w:pPr>
            <w:r w:rsidRPr="00BD16D2">
              <w:rPr>
                <w:rFonts w:ascii="Arial" w:hAnsi="Arial" w:cs="Arial"/>
                <w:i/>
              </w:rPr>
              <w:t xml:space="preserve">Page </w:t>
            </w:r>
            <w:r w:rsidR="00021ED5" w:rsidRPr="00BD16D2">
              <w:rPr>
                <w:rFonts w:ascii="Arial" w:hAnsi="Arial" w:cs="Arial"/>
                <w:i/>
              </w:rPr>
              <w:t>9</w:t>
            </w:r>
          </w:p>
        </w:tc>
      </w:tr>
      <w:tr w:rsidR="00BD16D2" w:rsidRPr="00BD16D2" w:rsidTr="00A602F3">
        <w:tc>
          <w:tcPr>
            <w:tcW w:w="4788" w:type="dxa"/>
          </w:tcPr>
          <w:p w:rsidR="008E0848" w:rsidRPr="00DD681F" w:rsidRDefault="001B4CC3" w:rsidP="005761B2">
            <w:pPr>
              <w:pStyle w:val="PlainText"/>
              <w:spacing w:after="80" w:line="360" w:lineRule="auto"/>
              <w:rPr>
                <w:rFonts w:ascii="Arial" w:hAnsi="Arial" w:cs="Arial"/>
                <w:i/>
              </w:rPr>
            </w:pPr>
            <w:r w:rsidRPr="00DD681F">
              <w:rPr>
                <w:rFonts w:ascii="Arial" w:hAnsi="Arial" w:cs="Arial"/>
                <w:i/>
              </w:rPr>
              <w:t>Late applications</w:t>
            </w:r>
          </w:p>
        </w:tc>
        <w:tc>
          <w:tcPr>
            <w:tcW w:w="4788" w:type="dxa"/>
          </w:tcPr>
          <w:p w:rsidR="008E0848" w:rsidRPr="00BD16D2" w:rsidRDefault="001B4CC3" w:rsidP="00021ED5">
            <w:pPr>
              <w:pStyle w:val="PlainText"/>
              <w:spacing w:after="80" w:line="360" w:lineRule="auto"/>
              <w:jc w:val="right"/>
              <w:rPr>
                <w:rFonts w:ascii="Arial" w:hAnsi="Arial" w:cs="Arial"/>
                <w:i/>
              </w:rPr>
            </w:pPr>
            <w:r w:rsidRPr="00BD16D2">
              <w:rPr>
                <w:rFonts w:ascii="Arial" w:hAnsi="Arial" w:cs="Arial"/>
                <w:i/>
              </w:rPr>
              <w:t xml:space="preserve">Page </w:t>
            </w:r>
            <w:r w:rsidR="00021ED5" w:rsidRPr="00BD16D2">
              <w:rPr>
                <w:rFonts w:ascii="Arial" w:hAnsi="Arial" w:cs="Arial"/>
                <w:i/>
              </w:rPr>
              <w:t>9</w:t>
            </w:r>
          </w:p>
        </w:tc>
      </w:tr>
      <w:tr w:rsidR="00BD16D2" w:rsidRPr="00BD16D2" w:rsidTr="00A602F3">
        <w:tc>
          <w:tcPr>
            <w:tcW w:w="4788" w:type="dxa"/>
          </w:tcPr>
          <w:p w:rsidR="008E0848" w:rsidRPr="00DD681F" w:rsidRDefault="001B4CC3" w:rsidP="005761B2">
            <w:pPr>
              <w:pStyle w:val="PlainText"/>
              <w:spacing w:after="80" w:line="360" w:lineRule="auto"/>
              <w:rPr>
                <w:rFonts w:ascii="Arial" w:hAnsi="Arial" w:cs="Arial"/>
                <w:i/>
              </w:rPr>
            </w:pPr>
            <w:r w:rsidRPr="00DD681F">
              <w:rPr>
                <w:rFonts w:ascii="Arial" w:hAnsi="Arial" w:cs="Arial"/>
                <w:i/>
              </w:rPr>
              <w:t>Travel assistance</w:t>
            </w:r>
          </w:p>
        </w:tc>
        <w:tc>
          <w:tcPr>
            <w:tcW w:w="4788" w:type="dxa"/>
          </w:tcPr>
          <w:p w:rsidR="008E0848" w:rsidRPr="00BD16D2" w:rsidRDefault="001B4CC3" w:rsidP="004706BA">
            <w:pPr>
              <w:pStyle w:val="PlainText"/>
              <w:spacing w:after="80" w:line="360" w:lineRule="auto"/>
              <w:jc w:val="right"/>
              <w:rPr>
                <w:rFonts w:ascii="Arial" w:hAnsi="Arial" w:cs="Arial"/>
                <w:i/>
              </w:rPr>
            </w:pPr>
            <w:r w:rsidRPr="00BD16D2">
              <w:rPr>
                <w:rFonts w:ascii="Arial" w:hAnsi="Arial" w:cs="Arial"/>
                <w:i/>
              </w:rPr>
              <w:t xml:space="preserve">Page </w:t>
            </w:r>
            <w:r w:rsidR="00A667CA" w:rsidRPr="00BD16D2">
              <w:rPr>
                <w:rFonts w:ascii="Arial" w:hAnsi="Arial" w:cs="Arial"/>
                <w:i/>
              </w:rPr>
              <w:t>1</w:t>
            </w:r>
            <w:r w:rsidR="004706BA" w:rsidRPr="00BD16D2">
              <w:rPr>
                <w:rFonts w:ascii="Arial" w:hAnsi="Arial" w:cs="Arial"/>
                <w:i/>
              </w:rPr>
              <w:t>1</w:t>
            </w:r>
          </w:p>
        </w:tc>
      </w:tr>
      <w:tr w:rsidR="00BD16D2" w:rsidRPr="00BD16D2" w:rsidTr="00A602F3">
        <w:tc>
          <w:tcPr>
            <w:tcW w:w="4788" w:type="dxa"/>
          </w:tcPr>
          <w:p w:rsidR="008E0848" w:rsidRPr="00DD681F" w:rsidRDefault="001B4CC3" w:rsidP="00A76F90">
            <w:pPr>
              <w:pStyle w:val="PlainText"/>
              <w:rPr>
                <w:rFonts w:ascii="Arial" w:hAnsi="Arial" w:cs="Arial"/>
                <w:i/>
              </w:rPr>
            </w:pPr>
            <w:r w:rsidRPr="00DD681F">
              <w:rPr>
                <w:rFonts w:ascii="Arial" w:hAnsi="Arial" w:cs="Arial"/>
                <w:i/>
              </w:rPr>
              <w:t>Children with special educational needs and disabilities</w:t>
            </w:r>
          </w:p>
          <w:p w:rsidR="00A76F90" w:rsidRPr="00DD681F" w:rsidRDefault="00A76F90" w:rsidP="00A76F90">
            <w:pPr>
              <w:pStyle w:val="PlainText"/>
              <w:rPr>
                <w:rFonts w:ascii="Arial" w:hAnsi="Arial" w:cs="Arial"/>
                <w:i/>
              </w:rPr>
            </w:pPr>
          </w:p>
        </w:tc>
        <w:tc>
          <w:tcPr>
            <w:tcW w:w="4788" w:type="dxa"/>
          </w:tcPr>
          <w:p w:rsidR="008E0848" w:rsidRPr="00BD16D2" w:rsidRDefault="001B4CC3" w:rsidP="00021ED5">
            <w:pPr>
              <w:pStyle w:val="PlainText"/>
              <w:spacing w:after="80" w:line="360" w:lineRule="auto"/>
              <w:jc w:val="right"/>
              <w:rPr>
                <w:rFonts w:ascii="Arial" w:hAnsi="Arial" w:cs="Arial"/>
                <w:i/>
              </w:rPr>
            </w:pPr>
            <w:r w:rsidRPr="00BD16D2">
              <w:rPr>
                <w:rFonts w:ascii="Arial" w:hAnsi="Arial" w:cs="Arial"/>
                <w:i/>
              </w:rPr>
              <w:t>Page 1</w:t>
            </w:r>
            <w:r w:rsidR="004706BA" w:rsidRPr="00BD16D2">
              <w:rPr>
                <w:rFonts w:ascii="Arial" w:hAnsi="Arial" w:cs="Arial"/>
                <w:i/>
              </w:rPr>
              <w:t>2</w:t>
            </w:r>
          </w:p>
        </w:tc>
      </w:tr>
      <w:tr w:rsidR="00BD16D2" w:rsidRPr="00BD16D2" w:rsidTr="00A602F3">
        <w:tc>
          <w:tcPr>
            <w:tcW w:w="4788" w:type="dxa"/>
          </w:tcPr>
          <w:p w:rsidR="008E0848" w:rsidRPr="00DD681F" w:rsidRDefault="001B4CC3" w:rsidP="005761B2">
            <w:pPr>
              <w:pStyle w:val="PlainText"/>
              <w:spacing w:after="80" w:line="360" w:lineRule="auto"/>
              <w:rPr>
                <w:rFonts w:ascii="Arial" w:hAnsi="Arial" w:cs="Arial"/>
                <w:i/>
              </w:rPr>
            </w:pPr>
            <w:r w:rsidRPr="00DD681F">
              <w:rPr>
                <w:rFonts w:ascii="Arial" w:hAnsi="Arial" w:cs="Arial"/>
                <w:i/>
              </w:rPr>
              <w:t>FAQ’s</w:t>
            </w:r>
          </w:p>
        </w:tc>
        <w:tc>
          <w:tcPr>
            <w:tcW w:w="4788" w:type="dxa"/>
          </w:tcPr>
          <w:p w:rsidR="008E0848" w:rsidRPr="00BD16D2" w:rsidRDefault="001B4CC3" w:rsidP="00021ED5">
            <w:pPr>
              <w:pStyle w:val="PlainText"/>
              <w:spacing w:after="80" w:line="360" w:lineRule="auto"/>
              <w:jc w:val="right"/>
              <w:rPr>
                <w:rFonts w:ascii="Arial" w:hAnsi="Arial" w:cs="Arial"/>
                <w:i/>
              </w:rPr>
            </w:pPr>
            <w:r w:rsidRPr="00BD16D2">
              <w:rPr>
                <w:rFonts w:ascii="Arial" w:hAnsi="Arial" w:cs="Arial"/>
                <w:i/>
              </w:rPr>
              <w:t>Pages 1</w:t>
            </w:r>
            <w:r w:rsidR="00A667CA" w:rsidRPr="00BD16D2">
              <w:rPr>
                <w:rFonts w:ascii="Arial" w:hAnsi="Arial" w:cs="Arial"/>
                <w:i/>
              </w:rPr>
              <w:t>2</w:t>
            </w:r>
            <w:r w:rsidR="00A76F90" w:rsidRPr="00BD16D2">
              <w:rPr>
                <w:rFonts w:ascii="Arial" w:hAnsi="Arial" w:cs="Arial"/>
                <w:i/>
              </w:rPr>
              <w:t xml:space="preserve"> </w:t>
            </w:r>
            <w:r w:rsidRPr="00BD16D2">
              <w:rPr>
                <w:rFonts w:ascii="Arial" w:hAnsi="Arial" w:cs="Arial"/>
                <w:i/>
              </w:rPr>
              <w:t>-</w:t>
            </w:r>
            <w:r w:rsidR="00A76F90" w:rsidRPr="00BD16D2">
              <w:rPr>
                <w:rFonts w:ascii="Arial" w:hAnsi="Arial" w:cs="Arial"/>
                <w:i/>
              </w:rPr>
              <w:t xml:space="preserve"> </w:t>
            </w:r>
            <w:r w:rsidRPr="00BD16D2">
              <w:rPr>
                <w:rFonts w:ascii="Arial" w:hAnsi="Arial" w:cs="Arial"/>
                <w:i/>
              </w:rPr>
              <w:t>1</w:t>
            </w:r>
            <w:r w:rsidR="00A667CA" w:rsidRPr="00BD16D2">
              <w:rPr>
                <w:rFonts w:ascii="Arial" w:hAnsi="Arial" w:cs="Arial"/>
                <w:i/>
              </w:rPr>
              <w:t>5</w:t>
            </w:r>
          </w:p>
        </w:tc>
      </w:tr>
      <w:tr w:rsidR="00BD16D2" w:rsidRPr="00BD16D2" w:rsidTr="00A602F3">
        <w:tc>
          <w:tcPr>
            <w:tcW w:w="4788" w:type="dxa"/>
          </w:tcPr>
          <w:p w:rsidR="008E0848" w:rsidRPr="00DD681F" w:rsidRDefault="001B4CC3" w:rsidP="005761B2">
            <w:pPr>
              <w:pStyle w:val="PlainText"/>
              <w:spacing w:after="80" w:line="360" w:lineRule="auto"/>
              <w:rPr>
                <w:rFonts w:ascii="Arial" w:hAnsi="Arial" w:cs="Arial"/>
                <w:i/>
              </w:rPr>
            </w:pPr>
            <w:r w:rsidRPr="00DD681F">
              <w:rPr>
                <w:rFonts w:ascii="Arial" w:hAnsi="Arial" w:cs="Arial"/>
                <w:i/>
              </w:rPr>
              <w:t>Jargon made simple</w:t>
            </w:r>
          </w:p>
        </w:tc>
        <w:tc>
          <w:tcPr>
            <w:tcW w:w="4788" w:type="dxa"/>
          </w:tcPr>
          <w:p w:rsidR="008E0848" w:rsidRPr="00BD16D2" w:rsidRDefault="001B4CC3" w:rsidP="00021ED5">
            <w:pPr>
              <w:pStyle w:val="PlainText"/>
              <w:spacing w:after="80" w:line="360" w:lineRule="auto"/>
              <w:jc w:val="right"/>
              <w:rPr>
                <w:rFonts w:ascii="Arial" w:hAnsi="Arial" w:cs="Arial"/>
                <w:i/>
              </w:rPr>
            </w:pPr>
            <w:r w:rsidRPr="00BD16D2">
              <w:rPr>
                <w:rFonts w:ascii="Arial" w:hAnsi="Arial" w:cs="Arial"/>
                <w:i/>
              </w:rPr>
              <w:t>Pages 1</w:t>
            </w:r>
            <w:r w:rsidR="004706BA" w:rsidRPr="00BD16D2">
              <w:rPr>
                <w:rFonts w:ascii="Arial" w:hAnsi="Arial" w:cs="Arial"/>
                <w:i/>
              </w:rPr>
              <w:t>7</w:t>
            </w:r>
            <w:r w:rsidR="00C03C9C" w:rsidRPr="00BD16D2">
              <w:rPr>
                <w:rFonts w:ascii="Arial" w:hAnsi="Arial" w:cs="Arial"/>
                <w:i/>
              </w:rPr>
              <w:t xml:space="preserve"> </w:t>
            </w:r>
            <w:r w:rsidRPr="00BD16D2">
              <w:rPr>
                <w:rFonts w:ascii="Arial" w:hAnsi="Arial" w:cs="Arial"/>
                <w:i/>
              </w:rPr>
              <w:t>-</w:t>
            </w:r>
            <w:r w:rsidR="00C03C9C" w:rsidRPr="00BD16D2">
              <w:rPr>
                <w:rFonts w:ascii="Arial" w:hAnsi="Arial" w:cs="Arial"/>
                <w:i/>
              </w:rPr>
              <w:t xml:space="preserve"> </w:t>
            </w:r>
            <w:r w:rsidRPr="00BD16D2">
              <w:rPr>
                <w:rFonts w:ascii="Arial" w:hAnsi="Arial" w:cs="Arial"/>
                <w:i/>
              </w:rPr>
              <w:t>1</w:t>
            </w:r>
            <w:r w:rsidR="004706BA" w:rsidRPr="00BD16D2">
              <w:rPr>
                <w:rFonts w:ascii="Arial" w:hAnsi="Arial" w:cs="Arial"/>
                <w:i/>
              </w:rPr>
              <w:t>9</w:t>
            </w:r>
          </w:p>
        </w:tc>
      </w:tr>
      <w:tr w:rsidR="00BD16D2" w:rsidRPr="00BD16D2" w:rsidTr="00A602F3">
        <w:tc>
          <w:tcPr>
            <w:tcW w:w="4788" w:type="dxa"/>
          </w:tcPr>
          <w:p w:rsidR="001B4CC3" w:rsidRPr="00DD681F" w:rsidRDefault="001B4CC3" w:rsidP="005761B2">
            <w:pPr>
              <w:pStyle w:val="PlainText"/>
              <w:spacing w:after="80" w:line="360" w:lineRule="auto"/>
              <w:rPr>
                <w:rFonts w:ascii="Arial" w:hAnsi="Arial" w:cs="Arial"/>
                <w:i/>
              </w:rPr>
            </w:pPr>
            <w:r w:rsidRPr="00DD681F">
              <w:rPr>
                <w:rFonts w:ascii="Arial" w:hAnsi="Arial" w:cs="Arial"/>
                <w:i/>
              </w:rPr>
              <w:t>Useful contacts</w:t>
            </w:r>
          </w:p>
        </w:tc>
        <w:tc>
          <w:tcPr>
            <w:tcW w:w="4788" w:type="dxa"/>
          </w:tcPr>
          <w:p w:rsidR="001B4CC3" w:rsidRPr="00BD16D2" w:rsidRDefault="001B4CC3" w:rsidP="004706BA">
            <w:pPr>
              <w:pStyle w:val="PlainText"/>
              <w:spacing w:after="80" w:line="360" w:lineRule="auto"/>
              <w:jc w:val="right"/>
              <w:rPr>
                <w:rFonts w:ascii="Arial" w:hAnsi="Arial" w:cs="Arial"/>
                <w:i/>
              </w:rPr>
            </w:pPr>
            <w:r w:rsidRPr="00BD16D2">
              <w:rPr>
                <w:rFonts w:ascii="Arial" w:hAnsi="Arial" w:cs="Arial"/>
                <w:i/>
              </w:rPr>
              <w:t xml:space="preserve">Page </w:t>
            </w:r>
            <w:r w:rsidR="004706BA" w:rsidRPr="00BD16D2">
              <w:rPr>
                <w:rFonts w:ascii="Arial" w:hAnsi="Arial" w:cs="Arial"/>
                <w:i/>
              </w:rPr>
              <w:t>20</w:t>
            </w:r>
          </w:p>
        </w:tc>
      </w:tr>
      <w:tr w:rsidR="00BD16D2" w:rsidRPr="00BD16D2" w:rsidTr="00A602F3">
        <w:tc>
          <w:tcPr>
            <w:tcW w:w="4788" w:type="dxa"/>
          </w:tcPr>
          <w:p w:rsidR="001B4CC3" w:rsidRPr="00DD681F" w:rsidRDefault="001B4CC3" w:rsidP="005761B2">
            <w:pPr>
              <w:pStyle w:val="PlainText"/>
              <w:spacing w:after="80" w:line="360" w:lineRule="auto"/>
              <w:rPr>
                <w:rFonts w:ascii="Arial" w:hAnsi="Arial" w:cs="Arial"/>
                <w:i/>
              </w:rPr>
            </w:pPr>
            <w:r w:rsidRPr="00DD681F">
              <w:rPr>
                <w:rFonts w:ascii="Arial" w:hAnsi="Arial" w:cs="Arial"/>
                <w:i/>
              </w:rPr>
              <w:t>Neighbouring LA’s</w:t>
            </w:r>
          </w:p>
        </w:tc>
        <w:tc>
          <w:tcPr>
            <w:tcW w:w="4788" w:type="dxa"/>
          </w:tcPr>
          <w:p w:rsidR="001B4CC3" w:rsidRPr="00BD16D2" w:rsidRDefault="00A667CA" w:rsidP="00021ED5">
            <w:pPr>
              <w:pStyle w:val="PlainText"/>
              <w:spacing w:after="80" w:line="360" w:lineRule="auto"/>
              <w:jc w:val="right"/>
              <w:rPr>
                <w:rFonts w:ascii="Arial" w:hAnsi="Arial" w:cs="Arial"/>
                <w:i/>
              </w:rPr>
            </w:pPr>
            <w:r w:rsidRPr="00BD16D2">
              <w:rPr>
                <w:rFonts w:ascii="Arial" w:hAnsi="Arial" w:cs="Arial"/>
                <w:i/>
              </w:rPr>
              <w:t>Page 20</w:t>
            </w:r>
            <w:r w:rsidR="00C03C9C" w:rsidRPr="00BD16D2">
              <w:rPr>
                <w:rFonts w:ascii="Arial" w:hAnsi="Arial" w:cs="Arial"/>
                <w:i/>
              </w:rPr>
              <w:t xml:space="preserve"> - </w:t>
            </w:r>
            <w:r w:rsidRPr="00BD16D2">
              <w:rPr>
                <w:rFonts w:ascii="Arial" w:hAnsi="Arial" w:cs="Arial"/>
                <w:i/>
              </w:rPr>
              <w:t>21</w:t>
            </w:r>
          </w:p>
        </w:tc>
      </w:tr>
      <w:tr w:rsidR="00BD16D2" w:rsidRPr="00BD16D2" w:rsidTr="00A602F3">
        <w:tc>
          <w:tcPr>
            <w:tcW w:w="4788" w:type="dxa"/>
          </w:tcPr>
          <w:p w:rsidR="001B4CC3" w:rsidRPr="00DD681F" w:rsidRDefault="001B4CC3" w:rsidP="005761B2">
            <w:pPr>
              <w:pStyle w:val="PlainText"/>
              <w:spacing w:after="80" w:line="360" w:lineRule="auto"/>
              <w:rPr>
                <w:rFonts w:ascii="Arial" w:hAnsi="Arial" w:cs="Arial"/>
                <w:i/>
              </w:rPr>
            </w:pPr>
            <w:r w:rsidRPr="00DD681F">
              <w:rPr>
                <w:rFonts w:ascii="Arial" w:hAnsi="Arial" w:cs="Arial"/>
                <w:i/>
              </w:rPr>
              <w:t>A-Z of schools/academies in Gloucestershire</w:t>
            </w:r>
          </w:p>
        </w:tc>
        <w:tc>
          <w:tcPr>
            <w:tcW w:w="4788" w:type="dxa"/>
          </w:tcPr>
          <w:p w:rsidR="001B4CC3" w:rsidRPr="00BD16D2" w:rsidRDefault="00C03C9C" w:rsidP="00A667CA">
            <w:pPr>
              <w:pStyle w:val="PlainText"/>
              <w:spacing w:after="80" w:line="360" w:lineRule="auto"/>
              <w:jc w:val="right"/>
              <w:rPr>
                <w:rFonts w:ascii="Arial" w:hAnsi="Arial" w:cs="Arial"/>
                <w:i/>
              </w:rPr>
            </w:pPr>
            <w:r w:rsidRPr="00BD16D2">
              <w:rPr>
                <w:rFonts w:ascii="Arial" w:hAnsi="Arial" w:cs="Arial"/>
                <w:i/>
              </w:rPr>
              <w:t>Page 2</w:t>
            </w:r>
            <w:r w:rsidR="00A667CA" w:rsidRPr="00BD16D2">
              <w:rPr>
                <w:rFonts w:ascii="Arial" w:hAnsi="Arial" w:cs="Arial"/>
                <w:i/>
              </w:rPr>
              <w:t>2</w:t>
            </w:r>
          </w:p>
        </w:tc>
      </w:tr>
    </w:tbl>
    <w:p w:rsidR="00E17506" w:rsidRPr="00A602F3" w:rsidRDefault="00E17506" w:rsidP="005761B2">
      <w:pPr>
        <w:pStyle w:val="PlainText"/>
        <w:spacing w:after="80" w:line="360" w:lineRule="auto"/>
        <w:rPr>
          <w:rFonts w:ascii="Arial" w:hAnsi="Arial" w:cs="Arial"/>
          <w:i/>
        </w:rPr>
      </w:pPr>
    </w:p>
    <w:p w:rsidR="00021ED5" w:rsidRDefault="00021ED5">
      <w:pPr>
        <w:rPr>
          <w:rFonts w:ascii="Arial" w:hAnsi="Arial" w:cs="Arial"/>
          <w:sz w:val="21"/>
          <w:szCs w:val="21"/>
        </w:rPr>
      </w:pPr>
      <w:r>
        <w:rPr>
          <w:rFonts w:ascii="Arial" w:hAnsi="Arial" w:cs="Arial"/>
        </w:rPr>
        <w:br w:type="page"/>
      </w:r>
    </w:p>
    <w:p w:rsidR="005C4F5E" w:rsidRDefault="005C4F5E" w:rsidP="00D57190">
      <w:pPr>
        <w:pStyle w:val="PlainText"/>
        <w:rPr>
          <w:rFonts w:ascii="Arial" w:hAnsi="Arial" w:cs="Arial"/>
        </w:rPr>
      </w:pPr>
    </w:p>
    <w:p w:rsidR="00D57190" w:rsidRPr="00D57190" w:rsidRDefault="005511A6" w:rsidP="00D57190">
      <w:pPr>
        <w:pStyle w:val="PlainText"/>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6985</wp:posOffset>
                </wp:positionV>
                <wp:extent cx="6153150" cy="468630"/>
                <wp:effectExtent l="0" t="0" r="19050" b="2667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468630"/>
                        </a:xfrm>
                        <a:prstGeom prst="rect">
                          <a:avLst/>
                        </a:prstGeom>
                        <a:solidFill>
                          <a:schemeClr val="tx2">
                            <a:lumMod val="100000"/>
                            <a:lumOff val="0"/>
                          </a:schemeClr>
                        </a:solidFill>
                        <a:ln w="9525">
                          <a:solidFill>
                            <a:schemeClr val="tx2">
                              <a:lumMod val="100000"/>
                              <a:lumOff val="0"/>
                            </a:schemeClr>
                          </a:solidFill>
                          <a:miter lim="800000"/>
                          <a:headEnd/>
                          <a:tailEnd/>
                        </a:ln>
                      </wps:spPr>
                      <wps:txbx>
                        <w:txbxContent>
                          <w:p w:rsidR="00613E6D" w:rsidRDefault="00613E6D" w:rsidP="00D57190">
                            <w:pPr>
                              <w:rPr>
                                <w:rFonts w:ascii="Arial" w:hAnsi="Arial" w:cs="Arial"/>
                                <w:b/>
                                <w:color w:val="EEECE1" w:themeColor="background2"/>
                                <w:sz w:val="44"/>
                                <w:szCs w:val="44"/>
                              </w:rPr>
                            </w:pPr>
                            <w:r>
                              <w:rPr>
                                <w:rFonts w:ascii="Arial" w:hAnsi="Arial" w:cs="Arial"/>
                                <w:b/>
                                <w:color w:val="EEECE1" w:themeColor="background2"/>
                                <w:sz w:val="44"/>
                                <w:szCs w:val="44"/>
                              </w:rPr>
                              <w:t>KEY DATES 2021/2022</w:t>
                            </w:r>
                          </w:p>
                          <w:p w:rsidR="00613E6D" w:rsidRPr="00424729" w:rsidRDefault="00613E6D" w:rsidP="00D57190">
                            <w:pPr>
                              <w:rPr>
                                <w:rFonts w:ascii="Arial" w:hAnsi="Arial" w:cs="Arial"/>
                                <w:b/>
                                <w:color w:val="EEECE1" w:themeColor="background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5.4pt;margin-top:.55pt;width:484.5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" fillcolor="#1f497d [3215]" strokecolor="#1f497d [3215]">
                <v:textbox>
                  <w:txbxContent>
                    <w:p w:rsidR="00613E6D" w:rsidRDefault="00613E6D" w:rsidP="00D57190">
                      <w:pPr>
                        <w:rPr>
                          <w:rFonts w:ascii="Arial" w:hAnsi="Arial" w:cs="Arial"/>
                          <w:b/>
                          <w:color w:val="EEECE1" w:themeColor="background2"/>
                          <w:sz w:val="44"/>
                          <w:szCs w:val="44"/>
                        </w:rPr>
                      </w:pPr>
                      <w:r>
                        <w:rPr>
                          <w:rFonts w:ascii="Arial" w:hAnsi="Arial" w:cs="Arial"/>
                          <w:b/>
                          <w:color w:val="EEECE1" w:themeColor="background2"/>
                          <w:sz w:val="44"/>
                          <w:szCs w:val="44"/>
                        </w:rPr>
                        <w:t>KEY DATES 2021/2022</w:t>
                      </w:r>
                    </w:p>
                    <w:p w:rsidR="00613E6D" w:rsidRPr="00424729" w:rsidRDefault="00613E6D" w:rsidP="00D57190">
                      <w:pPr>
                        <w:rPr>
                          <w:rFonts w:ascii="Arial" w:hAnsi="Arial" w:cs="Arial"/>
                          <w:b/>
                          <w:color w:val="EEECE1" w:themeColor="background2"/>
                          <w:sz w:val="44"/>
                          <w:szCs w:val="44"/>
                        </w:rPr>
                      </w:pPr>
                    </w:p>
                  </w:txbxContent>
                </v:textbox>
              </v:rect>
            </w:pict>
          </mc:Fallback>
        </mc:AlternateContent>
      </w:r>
    </w:p>
    <w:p w:rsidR="00D57190" w:rsidRPr="00D57190" w:rsidRDefault="00D57190" w:rsidP="00D57190">
      <w:pPr>
        <w:pStyle w:val="PlainText"/>
        <w:rPr>
          <w:rFonts w:ascii="Arial" w:hAnsi="Arial" w:cs="Arial"/>
          <w:b/>
        </w:rPr>
      </w:pPr>
    </w:p>
    <w:p w:rsidR="00D57190" w:rsidRPr="00D57190" w:rsidRDefault="00D57190" w:rsidP="00D57190">
      <w:pPr>
        <w:pStyle w:val="PlainText"/>
        <w:rPr>
          <w:rFonts w:ascii="Arial" w:hAnsi="Arial" w:cs="Arial"/>
          <w:b/>
        </w:rPr>
      </w:pPr>
    </w:p>
    <w:p w:rsidR="00D57190" w:rsidRPr="00D57190" w:rsidRDefault="00D57190" w:rsidP="00D57190">
      <w:pPr>
        <w:pStyle w:val="PlainText"/>
        <w:rPr>
          <w:rFonts w:ascii="Arial" w:hAnsi="Arial" w:cs="Arial"/>
          <w:sz w:val="36"/>
          <w:szCs w:val="36"/>
        </w:rPr>
      </w:pPr>
    </w:p>
    <w:p w:rsidR="007A557E" w:rsidRDefault="00B20CFC" w:rsidP="00B20CFC">
      <w:pPr>
        <w:pStyle w:val="PlainText"/>
        <w:rPr>
          <w:rFonts w:ascii="Arial" w:hAnsi="Arial" w:cs="Arial"/>
          <w:b/>
          <w:sz w:val="20"/>
          <w:szCs w:val="20"/>
        </w:rPr>
      </w:pPr>
      <w:r w:rsidRPr="008D0375">
        <w:rPr>
          <w:rFonts w:ascii="Arial" w:hAnsi="Arial" w:cs="Arial"/>
          <w:b/>
          <w:sz w:val="20"/>
          <w:szCs w:val="20"/>
        </w:rPr>
        <w:t>Entry to</w:t>
      </w:r>
      <w:r w:rsidR="009713A0">
        <w:rPr>
          <w:rFonts w:ascii="Arial" w:hAnsi="Arial" w:cs="Arial"/>
          <w:b/>
          <w:sz w:val="20"/>
          <w:szCs w:val="20"/>
        </w:rPr>
        <w:t xml:space="preserve"> Primary/Infant School/Academy</w:t>
      </w:r>
    </w:p>
    <w:p w:rsidR="00284549" w:rsidRDefault="009713A0" w:rsidP="00B20CFC">
      <w:pPr>
        <w:pStyle w:val="PlainText"/>
        <w:rPr>
          <w:rFonts w:ascii="Arial" w:hAnsi="Arial" w:cs="Arial"/>
          <w:sz w:val="20"/>
          <w:szCs w:val="20"/>
        </w:rPr>
      </w:pPr>
      <w:r w:rsidRPr="009713A0">
        <w:rPr>
          <w:rFonts w:ascii="Arial" w:hAnsi="Arial" w:cs="Arial"/>
          <w:sz w:val="20"/>
          <w:szCs w:val="20"/>
        </w:rPr>
        <w:t>In G</w:t>
      </w:r>
      <w:r>
        <w:rPr>
          <w:rFonts w:ascii="Arial" w:hAnsi="Arial" w:cs="Arial"/>
          <w:sz w:val="20"/>
          <w:szCs w:val="20"/>
        </w:rPr>
        <w:t xml:space="preserve">loucestershire </w:t>
      </w:r>
      <w:r w:rsidR="00284549">
        <w:rPr>
          <w:rFonts w:ascii="Arial" w:hAnsi="Arial" w:cs="Arial"/>
          <w:sz w:val="20"/>
          <w:szCs w:val="20"/>
        </w:rPr>
        <w:t>admission authorities will provide for the admission of all children in the September following their 4</w:t>
      </w:r>
      <w:r w:rsidR="00284549" w:rsidRPr="00284549">
        <w:rPr>
          <w:rFonts w:ascii="Arial" w:hAnsi="Arial" w:cs="Arial"/>
          <w:sz w:val="20"/>
          <w:szCs w:val="20"/>
          <w:vertAlign w:val="superscript"/>
        </w:rPr>
        <w:t>th</w:t>
      </w:r>
      <w:r w:rsidR="00284549">
        <w:rPr>
          <w:rFonts w:ascii="Arial" w:hAnsi="Arial" w:cs="Arial"/>
          <w:sz w:val="20"/>
          <w:szCs w:val="20"/>
        </w:rPr>
        <w:t xml:space="preserve"> birthday.  Some schools/academies offer a staggered entry for the Reception Class where children attend part-time at first. Please contact each individual school/academy to discuss your child’s entry into Reception Class.</w:t>
      </w:r>
    </w:p>
    <w:p w:rsidR="00285687" w:rsidRDefault="00285687" w:rsidP="00B20CFC">
      <w:pPr>
        <w:pStyle w:val="PlainText"/>
        <w:rPr>
          <w:rFonts w:ascii="Arial" w:hAnsi="Arial" w:cs="Arial"/>
          <w:sz w:val="20"/>
          <w:szCs w:val="20"/>
        </w:rPr>
      </w:pPr>
    </w:p>
    <w:p w:rsidR="00284549" w:rsidRDefault="00285687" w:rsidP="00B20CFC">
      <w:pPr>
        <w:pStyle w:val="PlainText"/>
        <w:rPr>
          <w:rFonts w:ascii="Arial" w:hAnsi="Arial" w:cs="Arial"/>
          <w:sz w:val="20"/>
          <w:szCs w:val="20"/>
        </w:rPr>
      </w:pPr>
      <w:r>
        <w:rPr>
          <w:rFonts w:ascii="Arial" w:hAnsi="Arial" w:cs="Arial"/>
          <w:sz w:val="20"/>
          <w:szCs w:val="20"/>
        </w:rPr>
        <w:t>We offer three different mainstream categories of educational settings for children aged 4 - 11.</w:t>
      </w:r>
    </w:p>
    <w:p w:rsidR="00285687" w:rsidRDefault="00285687" w:rsidP="00B20CFC">
      <w:pPr>
        <w:pStyle w:val="PlainText"/>
        <w:rPr>
          <w:rFonts w:ascii="Arial" w:hAnsi="Arial" w:cs="Arial"/>
          <w:sz w:val="20"/>
          <w:szCs w:val="20"/>
        </w:rPr>
      </w:pPr>
    </w:p>
    <w:p w:rsidR="00B20CFC" w:rsidRPr="00284549" w:rsidRDefault="007A557E" w:rsidP="00B20CFC">
      <w:pPr>
        <w:pStyle w:val="PlainText"/>
        <w:rPr>
          <w:rFonts w:ascii="Arial" w:hAnsi="Arial" w:cs="Arial"/>
          <w:b/>
          <w:sz w:val="20"/>
          <w:szCs w:val="20"/>
        </w:rPr>
      </w:pPr>
      <w:r w:rsidRPr="00284549">
        <w:rPr>
          <w:rFonts w:ascii="Arial" w:hAnsi="Arial" w:cs="Arial"/>
          <w:b/>
          <w:sz w:val="20"/>
          <w:szCs w:val="20"/>
        </w:rPr>
        <w:t>Primary</w:t>
      </w:r>
    </w:p>
    <w:p w:rsidR="00285687" w:rsidRDefault="007A557E" w:rsidP="00B20CFC">
      <w:pPr>
        <w:pStyle w:val="PlainText"/>
        <w:rPr>
          <w:rFonts w:ascii="Arial" w:hAnsi="Arial" w:cs="Arial"/>
          <w:sz w:val="20"/>
          <w:szCs w:val="20"/>
        </w:rPr>
      </w:pPr>
      <w:r>
        <w:rPr>
          <w:rFonts w:ascii="Arial" w:hAnsi="Arial" w:cs="Arial"/>
          <w:sz w:val="20"/>
          <w:szCs w:val="20"/>
        </w:rPr>
        <w:t xml:space="preserve">Children will </w:t>
      </w:r>
      <w:r w:rsidR="00E83DF7">
        <w:rPr>
          <w:rFonts w:ascii="Arial" w:hAnsi="Arial" w:cs="Arial"/>
          <w:sz w:val="20"/>
          <w:szCs w:val="20"/>
        </w:rPr>
        <w:t xml:space="preserve">have </w:t>
      </w:r>
      <w:r w:rsidR="00BC5CBE">
        <w:rPr>
          <w:rFonts w:ascii="Arial" w:hAnsi="Arial" w:cs="Arial"/>
          <w:sz w:val="20"/>
          <w:szCs w:val="20"/>
        </w:rPr>
        <w:t>full-time education provided from</w:t>
      </w:r>
      <w:r w:rsidR="00E83DF7">
        <w:rPr>
          <w:rFonts w:ascii="Arial" w:hAnsi="Arial" w:cs="Arial"/>
          <w:sz w:val="20"/>
          <w:szCs w:val="20"/>
        </w:rPr>
        <w:t xml:space="preserve"> reception to year 6</w:t>
      </w:r>
      <w:r w:rsidR="00285687">
        <w:rPr>
          <w:rFonts w:ascii="Arial" w:hAnsi="Arial" w:cs="Arial"/>
          <w:sz w:val="20"/>
          <w:szCs w:val="20"/>
        </w:rPr>
        <w:t>.</w:t>
      </w:r>
    </w:p>
    <w:p w:rsidR="00E83DF7" w:rsidRDefault="00E83DF7" w:rsidP="00B20CFC">
      <w:pPr>
        <w:pStyle w:val="PlainText"/>
        <w:rPr>
          <w:rFonts w:ascii="Arial" w:hAnsi="Arial" w:cs="Arial"/>
          <w:sz w:val="20"/>
          <w:szCs w:val="20"/>
        </w:rPr>
      </w:pPr>
    </w:p>
    <w:p w:rsidR="007A557E" w:rsidRDefault="007A557E" w:rsidP="00B20CFC">
      <w:pPr>
        <w:pStyle w:val="PlainText"/>
        <w:rPr>
          <w:rFonts w:ascii="Arial" w:hAnsi="Arial" w:cs="Arial"/>
          <w:b/>
          <w:sz w:val="20"/>
          <w:szCs w:val="20"/>
        </w:rPr>
      </w:pPr>
      <w:r w:rsidRPr="007A557E">
        <w:rPr>
          <w:rFonts w:ascii="Arial" w:hAnsi="Arial" w:cs="Arial"/>
          <w:b/>
          <w:sz w:val="20"/>
          <w:szCs w:val="20"/>
        </w:rPr>
        <w:t>Infant</w:t>
      </w:r>
    </w:p>
    <w:p w:rsidR="007A557E" w:rsidRPr="007A557E" w:rsidRDefault="00E83DF7" w:rsidP="00B20CFC">
      <w:pPr>
        <w:pStyle w:val="PlainText"/>
        <w:rPr>
          <w:rFonts w:ascii="Arial" w:hAnsi="Arial" w:cs="Arial"/>
          <w:sz w:val="20"/>
          <w:szCs w:val="20"/>
        </w:rPr>
      </w:pPr>
      <w:r>
        <w:rPr>
          <w:rFonts w:ascii="Arial" w:hAnsi="Arial" w:cs="Arial"/>
          <w:sz w:val="20"/>
          <w:szCs w:val="20"/>
        </w:rPr>
        <w:t xml:space="preserve">Children will have </w:t>
      </w:r>
      <w:r w:rsidR="007A557E">
        <w:rPr>
          <w:rFonts w:ascii="Arial" w:hAnsi="Arial" w:cs="Arial"/>
          <w:sz w:val="20"/>
          <w:szCs w:val="20"/>
        </w:rPr>
        <w:t xml:space="preserve">full-time education </w:t>
      </w:r>
      <w:r w:rsidR="00BC5CBE">
        <w:rPr>
          <w:rFonts w:ascii="Arial" w:hAnsi="Arial" w:cs="Arial"/>
          <w:sz w:val="20"/>
          <w:szCs w:val="20"/>
        </w:rPr>
        <w:t>provided from</w:t>
      </w:r>
      <w:r>
        <w:rPr>
          <w:rFonts w:ascii="Arial" w:hAnsi="Arial" w:cs="Arial"/>
          <w:sz w:val="20"/>
          <w:szCs w:val="20"/>
        </w:rPr>
        <w:t xml:space="preserve"> </w:t>
      </w:r>
      <w:r w:rsidR="007A557E">
        <w:rPr>
          <w:rFonts w:ascii="Arial" w:hAnsi="Arial" w:cs="Arial"/>
          <w:sz w:val="20"/>
          <w:szCs w:val="20"/>
        </w:rPr>
        <w:t xml:space="preserve">reception to year </w:t>
      </w:r>
      <w:r w:rsidR="00285687">
        <w:rPr>
          <w:rFonts w:ascii="Arial" w:hAnsi="Arial" w:cs="Arial"/>
          <w:sz w:val="20"/>
          <w:szCs w:val="20"/>
        </w:rPr>
        <w:t>2</w:t>
      </w:r>
      <w:r w:rsidR="007A557E">
        <w:rPr>
          <w:rFonts w:ascii="Arial" w:hAnsi="Arial" w:cs="Arial"/>
          <w:sz w:val="20"/>
          <w:szCs w:val="20"/>
        </w:rPr>
        <w:t xml:space="preserve">.  When your child is in year </w:t>
      </w:r>
      <w:r w:rsidR="00285687">
        <w:rPr>
          <w:rFonts w:ascii="Arial" w:hAnsi="Arial" w:cs="Arial"/>
          <w:sz w:val="20"/>
          <w:szCs w:val="20"/>
        </w:rPr>
        <w:t>2</w:t>
      </w:r>
      <w:r w:rsidR="007A557E">
        <w:rPr>
          <w:rFonts w:ascii="Arial" w:hAnsi="Arial" w:cs="Arial"/>
          <w:sz w:val="20"/>
          <w:szCs w:val="20"/>
        </w:rPr>
        <w:t xml:space="preserve"> you will need to apply for a junior school/academy to continue their education.</w:t>
      </w:r>
    </w:p>
    <w:p w:rsidR="007A557E" w:rsidRPr="007A557E" w:rsidRDefault="007A557E" w:rsidP="00B20CFC">
      <w:pPr>
        <w:pStyle w:val="PlainText"/>
        <w:rPr>
          <w:rFonts w:ascii="Arial" w:hAnsi="Arial" w:cs="Arial"/>
          <w:b/>
          <w:sz w:val="20"/>
          <w:szCs w:val="20"/>
        </w:rPr>
      </w:pPr>
    </w:p>
    <w:p w:rsidR="007A557E" w:rsidRDefault="007A557E" w:rsidP="00B20CFC">
      <w:pPr>
        <w:pStyle w:val="PlainText"/>
        <w:rPr>
          <w:rFonts w:ascii="Arial" w:hAnsi="Arial" w:cs="Arial"/>
          <w:b/>
          <w:sz w:val="20"/>
          <w:szCs w:val="20"/>
        </w:rPr>
      </w:pPr>
      <w:r w:rsidRPr="007A557E">
        <w:rPr>
          <w:rFonts w:ascii="Arial" w:hAnsi="Arial" w:cs="Arial"/>
          <w:b/>
          <w:sz w:val="20"/>
          <w:szCs w:val="20"/>
        </w:rPr>
        <w:t>Junior</w:t>
      </w:r>
    </w:p>
    <w:p w:rsidR="007A557E" w:rsidRPr="007A557E" w:rsidRDefault="007A557E" w:rsidP="00B20CFC">
      <w:pPr>
        <w:pStyle w:val="PlainText"/>
        <w:rPr>
          <w:rFonts w:ascii="Arial" w:hAnsi="Arial" w:cs="Arial"/>
          <w:sz w:val="20"/>
          <w:szCs w:val="20"/>
        </w:rPr>
      </w:pPr>
      <w:r>
        <w:rPr>
          <w:rFonts w:ascii="Arial" w:hAnsi="Arial" w:cs="Arial"/>
          <w:sz w:val="20"/>
          <w:szCs w:val="20"/>
        </w:rPr>
        <w:t xml:space="preserve">Children will </w:t>
      </w:r>
      <w:r w:rsidR="00E83DF7">
        <w:rPr>
          <w:rFonts w:ascii="Arial" w:hAnsi="Arial" w:cs="Arial"/>
          <w:sz w:val="20"/>
          <w:szCs w:val="20"/>
        </w:rPr>
        <w:t>hav</w:t>
      </w:r>
      <w:r w:rsidR="00BC5CBE">
        <w:rPr>
          <w:rFonts w:ascii="Arial" w:hAnsi="Arial" w:cs="Arial"/>
          <w:sz w:val="20"/>
          <w:szCs w:val="20"/>
        </w:rPr>
        <w:t>e full-time education provided from</w:t>
      </w:r>
      <w:r w:rsidR="00E83DF7">
        <w:rPr>
          <w:rFonts w:ascii="Arial" w:hAnsi="Arial" w:cs="Arial"/>
          <w:sz w:val="20"/>
          <w:szCs w:val="20"/>
        </w:rPr>
        <w:t xml:space="preserve"> year 3 to year 6.  Children will enter junior schools/ academies in year 3.</w:t>
      </w:r>
      <w:r>
        <w:rPr>
          <w:rFonts w:ascii="Arial" w:hAnsi="Arial" w:cs="Arial"/>
          <w:sz w:val="20"/>
          <w:szCs w:val="20"/>
        </w:rPr>
        <w:t xml:space="preserve"> </w:t>
      </w:r>
    </w:p>
    <w:p w:rsidR="008D0375" w:rsidRPr="00D57190" w:rsidRDefault="008D0375" w:rsidP="005C2166">
      <w:pPr>
        <w:pStyle w:val="PlainText"/>
        <w:rPr>
          <w:rFonts w:ascii="Arial" w:hAnsi="Arial" w:cs="Arial"/>
        </w:rPr>
      </w:pPr>
    </w:p>
    <w:p w:rsidR="004A3098" w:rsidRPr="008D0375" w:rsidRDefault="004A3098" w:rsidP="004A3098">
      <w:pPr>
        <w:pStyle w:val="PlainText"/>
        <w:rPr>
          <w:rFonts w:ascii="Arial" w:hAnsi="Arial" w:cs="Arial"/>
          <w:b/>
          <w:sz w:val="20"/>
          <w:szCs w:val="20"/>
        </w:rPr>
      </w:pPr>
      <w:r w:rsidRPr="008D0375">
        <w:rPr>
          <w:rFonts w:ascii="Arial" w:hAnsi="Arial" w:cs="Arial"/>
          <w:b/>
          <w:sz w:val="20"/>
          <w:szCs w:val="20"/>
        </w:rPr>
        <w:t xml:space="preserve">Entry from </w:t>
      </w:r>
      <w:r>
        <w:rPr>
          <w:rFonts w:ascii="Arial" w:hAnsi="Arial" w:cs="Arial"/>
          <w:b/>
          <w:sz w:val="20"/>
          <w:szCs w:val="20"/>
        </w:rPr>
        <w:t>First to Middle S</w:t>
      </w:r>
      <w:r w:rsidRPr="008D0375">
        <w:rPr>
          <w:rFonts w:ascii="Arial" w:hAnsi="Arial" w:cs="Arial"/>
          <w:b/>
          <w:sz w:val="20"/>
          <w:szCs w:val="20"/>
        </w:rPr>
        <w:t>chool</w:t>
      </w:r>
    </w:p>
    <w:p w:rsidR="004A3098" w:rsidRPr="00B20CFC" w:rsidRDefault="004A3098" w:rsidP="004A3098">
      <w:pPr>
        <w:pStyle w:val="PlainText"/>
        <w:spacing w:line="120" w:lineRule="auto"/>
        <w:rPr>
          <w:rFonts w:ascii="Arial" w:hAnsi="Arial" w:cs="Arial"/>
          <w:sz w:val="20"/>
          <w:szCs w:val="20"/>
        </w:rPr>
      </w:pPr>
    </w:p>
    <w:p w:rsidR="004A3098" w:rsidRPr="0084335B" w:rsidRDefault="004A3098" w:rsidP="004A3098">
      <w:pPr>
        <w:pStyle w:val="PlainText"/>
        <w:rPr>
          <w:rFonts w:ascii="Arial" w:hAnsi="Arial" w:cs="Arial"/>
          <w:sz w:val="20"/>
          <w:szCs w:val="20"/>
        </w:rPr>
      </w:pPr>
      <w:r w:rsidRPr="0084335B">
        <w:rPr>
          <w:rFonts w:ascii="Arial" w:hAnsi="Arial" w:cs="Arial"/>
          <w:sz w:val="20"/>
          <w:szCs w:val="20"/>
        </w:rPr>
        <w:t>The neighbouring county of Worcestershire offers a 3 tier system where children transfer from Low to Middle School in Year 5 to Year 6 and Middle to High School in Year 8 to Year 9.</w:t>
      </w:r>
      <w:r w:rsidR="00BC5CBE">
        <w:rPr>
          <w:rFonts w:ascii="Arial" w:hAnsi="Arial" w:cs="Arial"/>
          <w:sz w:val="20"/>
          <w:szCs w:val="20"/>
        </w:rPr>
        <w:t xml:space="preserve"> For further details see </w:t>
      </w:r>
      <w:r w:rsidR="00BD16D2">
        <w:rPr>
          <w:rFonts w:ascii="Arial" w:hAnsi="Arial" w:cs="Arial"/>
          <w:sz w:val="20"/>
          <w:szCs w:val="20"/>
        </w:rPr>
        <w:t>page 15</w:t>
      </w:r>
      <w:r w:rsidRPr="0084335B">
        <w:rPr>
          <w:rFonts w:ascii="Arial" w:hAnsi="Arial" w:cs="Arial"/>
          <w:sz w:val="20"/>
          <w:szCs w:val="20"/>
        </w:rPr>
        <w:t xml:space="preserve">. </w:t>
      </w:r>
    </w:p>
    <w:p w:rsidR="00BC5CBE" w:rsidRDefault="00BC5CBE" w:rsidP="00A667CA">
      <w:pPr>
        <w:pStyle w:val="PlainText"/>
        <w:rPr>
          <w:rFonts w:ascii="Arial" w:hAnsi="Arial" w:cs="Arial"/>
          <w:b/>
          <w:sz w:val="32"/>
          <w:szCs w:val="32"/>
        </w:rPr>
      </w:pPr>
    </w:p>
    <w:p w:rsidR="00D57190" w:rsidRPr="005E69B5" w:rsidRDefault="00D62950" w:rsidP="00D57190">
      <w:pPr>
        <w:pStyle w:val="PlainText"/>
        <w:rPr>
          <w:rFonts w:ascii="Arial" w:hAnsi="Arial" w:cs="Arial"/>
          <w:b/>
          <w:sz w:val="32"/>
          <w:szCs w:val="32"/>
        </w:rPr>
      </w:pPr>
      <w:r>
        <w:rPr>
          <w:rFonts w:ascii="Arial" w:hAnsi="Arial" w:cs="Arial"/>
          <w:b/>
          <w:sz w:val="32"/>
          <w:szCs w:val="32"/>
        </w:rPr>
        <w:t>September 2021</w:t>
      </w:r>
      <w:r w:rsidR="00D57190" w:rsidRPr="005E69B5">
        <w:rPr>
          <w:rFonts w:ascii="Arial" w:hAnsi="Arial" w:cs="Arial"/>
          <w:b/>
          <w:sz w:val="32"/>
          <w:szCs w:val="32"/>
        </w:rPr>
        <w:t xml:space="preserve"> </w:t>
      </w:r>
      <w:r w:rsidR="00921523" w:rsidRPr="005E69B5">
        <w:rPr>
          <w:rFonts w:ascii="Arial" w:hAnsi="Arial" w:cs="Arial"/>
          <w:b/>
          <w:sz w:val="32"/>
          <w:szCs w:val="32"/>
        </w:rPr>
        <w:t>I</w:t>
      </w:r>
      <w:r w:rsidR="00D57190" w:rsidRPr="005E69B5">
        <w:rPr>
          <w:rFonts w:ascii="Arial" w:hAnsi="Arial" w:cs="Arial"/>
          <w:b/>
          <w:sz w:val="32"/>
          <w:szCs w:val="32"/>
        </w:rPr>
        <w:t xml:space="preserve">ntake </w:t>
      </w:r>
    </w:p>
    <w:p w:rsidR="001775A9" w:rsidRDefault="001775A9" w:rsidP="001775A9">
      <w:pPr>
        <w:pStyle w:val="PlainText"/>
        <w:spacing w:line="120" w:lineRule="auto"/>
        <w:rPr>
          <w:rFonts w:ascii="Arial" w:hAnsi="Arial" w:cs="Arial"/>
          <w:sz w:val="32"/>
          <w:szCs w:val="32"/>
        </w:rPr>
      </w:pPr>
    </w:p>
    <w:p w:rsidR="00A667CA" w:rsidRPr="001775A9" w:rsidRDefault="00A667CA" w:rsidP="001775A9">
      <w:pPr>
        <w:pStyle w:val="PlainText"/>
        <w:spacing w:line="120" w:lineRule="auto"/>
        <w:rPr>
          <w:rFonts w:ascii="Arial" w:hAnsi="Arial" w:cs="Arial"/>
          <w:sz w:val="32"/>
          <w:szCs w:val="32"/>
        </w:rPr>
      </w:pPr>
    </w:p>
    <w:p w:rsidR="00BC5CBE" w:rsidRDefault="006E2604" w:rsidP="005E69B5">
      <w:pPr>
        <w:pStyle w:val="PlainText"/>
        <w:spacing w:after="120"/>
        <w:rPr>
          <w:rFonts w:ascii="Arial" w:hAnsi="Arial" w:cs="Arial"/>
          <w:b/>
          <w:sz w:val="28"/>
          <w:szCs w:val="28"/>
        </w:rPr>
      </w:pPr>
      <w:r w:rsidRPr="005E69B5">
        <w:rPr>
          <w:rFonts w:ascii="Arial" w:hAnsi="Arial" w:cs="Arial"/>
          <w:b/>
          <w:sz w:val="28"/>
          <w:szCs w:val="28"/>
        </w:rPr>
        <w:t>Key Dates</w:t>
      </w:r>
    </w:p>
    <w:p w:rsidR="00A667CA" w:rsidRDefault="00A667CA" w:rsidP="005E69B5">
      <w:pPr>
        <w:pStyle w:val="PlainText"/>
        <w:spacing w:after="120"/>
        <w:rPr>
          <w:rFonts w:ascii="Arial" w:hAnsi="Arial" w:cs="Arial"/>
          <w:b/>
          <w:sz w:val="28"/>
          <w:szCs w:val="28"/>
        </w:rPr>
      </w:pPr>
    </w:p>
    <w:tbl>
      <w:tblPr>
        <w:tblStyle w:val="TableGrid"/>
        <w:tblW w:w="0" w:type="auto"/>
        <w:tblLook w:val="04A0" w:firstRow="1" w:lastRow="0" w:firstColumn="1" w:lastColumn="0" w:noHBand="0" w:noVBand="1"/>
      </w:tblPr>
      <w:tblGrid>
        <w:gridCol w:w="4788"/>
        <w:gridCol w:w="4788"/>
      </w:tblGrid>
      <w:tr w:rsidR="00920D49" w:rsidTr="00805925">
        <w:tc>
          <w:tcPr>
            <w:tcW w:w="4788" w:type="dxa"/>
            <w:vAlign w:val="center"/>
          </w:tcPr>
          <w:p w:rsidR="00920D49" w:rsidRPr="008876E0" w:rsidRDefault="00A274B1" w:rsidP="00BD16D2">
            <w:pPr>
              <w:pStyle w:val="PlainText"/>
              <w:rPr>
                <w:rFonts w:ascii="Arial" w:hAnsi="Arial" w:cs="Arial"/>
                <w:b/>
                <w:sz w:val="32"/>
                <w:szCs w:val="32"/>
              </w:rPr>
            </w:pPr>
            <w:r w:rsidRPr="00A274B1">
              <w:rPr>
                <w:rFonts w:ascii="Arial" w:hAnsi="Arial" w:cs="Arial"/>
                <w:b/>
                <w:sz w:val="20"/>
                <w:szCs w:val="20"/>
              </w:rPr>
              <w:t xml:space="preserve">From </w:t>
            </w:r>
            <w:r w:rsidR="00AD5C9C" w:rsidRPr="00A274B1">
              <w:rPr>
                <w:rFonts w:ascii="Arial" w:hAnsi="Arial" w:cs="Arial"/>
                <w:b/>
                <w:sz w:val="20"/>
                <w:szCs w:val="20"/>
              </w:rPr>
              <w:t>November</w:t>
            </w:r>
            <w:r w:rsidR="00D62950" w:rsidRPr="00A274B1">
              <w:rPr>
                <w:rFonts w:ascii="Arial" w:hAnsi="Arial" w:cs="Arial"/>
                <w:b/>
                <w:sz w:val="20"/>
                <w:szCs w:val="20"/>
              </w:rPr>
              <w:t xml:space="preserve"> 2020</w:t>
            </w:r>
          </w:p>
        </w:tc>
        <w:tc>
          <w:tcPr>
            <w:tcW w:w="4788" w:type="dxa"/>
            <w:vAlign w:val="center"/>
          </w:tcPr>
          <w:p w:rsidR="00920D49" w:rsidRDefault="00920D49" w:rsidP="00805925">
            <w:pPr>
              <w:pStyle w:val="PlainText"/>
              <w:spacing w:before="120" w:after="120"/>
              <w:rPr>
                <w:rFonts w:ascii="Arial" w:hAnsi="Arial" w:cs="Arial"/>
                <w:b/>
                <w:sz w:val="32"/>
                <w:szCs w:val="32"/>
              </w:rPr>
            </w:pPr>
            <w:r w:rsidRPr="00B20CFC">
              <w:rPr>
                <w:rFonts w:ascii="Arial" w:hAnsi="Arial" w:cs="Arial"/>
                <w:sz w:val="20"/>
                <w:szCs w:val="20"/>
              </w:rPr>
              <w:t>Letters sent o</w:t>
            </w:r>
            <w:r w:rsidR="00921523">
              <w:rPr>
                <w:rFonts w:ascii="Arial" w:hAnsi="Arial" w:cs="Arial"/>
                <w:sz w:val="20"/>
                <w:szCs w:val="20"/>
              </w:rPr>
              <w:t>ut explaining how to apply for School/A</w:t>
            </w:r>
            <w:r w:rsidRPr="00B20CFC">
              <w:rPr>
                <w:rFonts w:ascii="Arial" w:hAnsi="Arial" w:cs="Arial"/>
                <w:sz w:val="20"/>
                <w:szCs w:val="20"/>
              </w:rPr>
              <w:t>cademy places</w:t>
            </w:r>
          </w:p>
        </w:tc>
      </w:tr>
      <w:tr w:rsidR="00920D49" w:rsidTr="00805925">
        <w:tc>
          <w:tcPr>
            <w:tcW w:w="4788" w:type="dxa"/>
            <w:vAlign w:val="center"/>
          </w:tcPr>
          <w:p w:rsidR="00920D49" w:rsidRDefault="00A274B1" w:rsidP="00BD16D2">
            <w:pPr>
              <w:pStyle w:val="PlainText"/>
              <w:rPr>
                <w:rFonts w:ascii="Arial" w:hAnsi="Arial" w:cs="Arial"/>
                <w:b/>
                <w:sz w:val="32"/>
                <w:szCs w:val="32"/>
              </w:rPr>
            </w:pPr>
            <w:r w:rsidRPr="00613E6D">
              <w:rPr>
                <w:rStyle w:val="Strong"/>
                <w:rFonts w:ascii="Arial" w:hAnsi="Arial" w:cs="Arial"/>
              </w:rPr>
              <w:t xml:space="preserve">From 4 November 2020 to </w:t>
            </w:r>
            <w:r w:rsidRPr="00613E6D">
              <w:rPr>
                <w:rFonts w:ascii="Arial" w:hAnsi="Arial" w:cs="Arial"/>
                <w:b/>
                <w:bCs/>
              </w:rPr>
              <w:br/>
            </w:r>
            <w:r w:rsidRPr="00613E6D">
              <w:rPr>
                <w:rStyle w:val="Strong"/>
                <w:rFonts w:ascii="Arial" w:hAnsi="Arial" w:cs="Arial"/>
              </w:rPr>
              <w:t>15 January 2021</w:t>
            </w:r>
          </w:p>
        </w:tc>
        <w:tc>
          <w:tcPr>
            <w:tcW w:w="4788" w:type="dxa"/>
            <w:vAlign w:val="center"/>
          </w:tcPr>
          <w:p w:rsidR="00920D49" w:rsidRDefault="004E3719" w:rsidP="00805925">
            <w:pPr>
              <w:pStyle w:val="PlainText"/>
              <w:spacing w:before="120" w:after="120"/>
              <w:rPr>
                <w:rFonts w:ascii="Arial" w:hAnsi="Arial" w:cs="Arial"/>
                <w:b/>
                <w:sz w:val="32"/>
                <w:szCs w:val="32"/>
              </w:rPr>
            </w:pPr>
            <w:r w:rsidRPr="00B20CFC">
              <w:rPr>
                <w:rFonts w:ascii="Arial" w:hAnsi="Arial" w:cs="Arial"/>
                <w:sz w:val="20"/>
                <w:szCs w:val="20"/>
              </w:rPr>
              <w:t>Closing date for</w:t>
            </w:r>
            <w:r w:rsidR="00921523">
              <w:rPr>
                <w:rFonts w:ascii="Arial" w:hAnsi="Arial" w:cs="Arial"/>
                <w:sz w:val="20"/>
                <w:szCs w:val="20"/>
              </w:rPr>
              <w:t xml:space="preserve"> school</w:t>
            </w:r>
            <w:r w:rsidRPr="00B20CFC">
              <w:rPr>
                <w:rFonts w:ascii="Arial" w:hAnsi="Arial" w:cs="Arial"/>
                <w:sz w:val="20"/>
                <w:szCs w:val="20"/>
              </w:rPr>
              <w:t xml:space="preserve"> applications</w:t>
            </w:r>
          </w:p>
        </w:tc>
      </w:tr>
      <w:tr w:rsidR="00BD16D2" w:rsidTr="00805925">
        <w:tc>
          <w:tcPr>
            <w:tcW w:w="4788" w:type="dxa"/>
            <w:vAlign w:val="center"/>
          </w:tcPr>
          <w:p w:rsidR="00BD16D2" w:rsidRPr="00D62950" w:rsidRDefault="00D62950" w:rsidP="00BD16D2">
            <w:pPr>
              <w:pStyle w:val="PlainText"/>
              <w:rPr>
                <w:rFonts w:ascii="Arial" w:hAnsi="Arial" w:cs="Arial"/>
                <w:b/>
                <w:color w:val="FF0000"/>
                <w:sz w:val="20"/>
                <w:szCs w:val="20"/>
              </w:rPr>
            </w:pPr>
            <w:r w:rsidRPr="00A274B1">
              <w:rPr>
                <w:rFonts w:ascii="Arial" w:hAnsi="Arial" w:cs="Arial"/>
                <w:b/>
                <w:sz w:val="20"/>
                <w:szCs w:val="20"/>
              </w:rPr>
              <w:t xml:space="preserve">Wednesday </w:t>
            </w:r>
            <w:r w:rsidR="00BD16D2" w:rsidRPr="00A274B1">
              <w:rPr>
                <w:rFonts w:ascii="Arial" w:hAnsi="Arial" w:cs="Arial"/>
                <w:b/>
                <w:sz w:val="20"/>
                <w:szCs w:val="20"/>
              </w:rPr>
              <w:t xml:space="preserve"> 31</w:t>
            </w:r>
            <w:r w:rsidR="00BD16D2" w:rsidRPr="00A274B1">
              <w:rPr>
                <w:rFonts w:ascii="Arial" w:hAnsi="Arial" w:cs="Arial"/>
                <w:b/>
                <w:sz w:val="20"/>
                <w:szCs w:val="20"/>
                <w:vertAlign w:val="superscript"/>
              </w:rPr>
              <w:t>st</w:t>
            </w:r>
            <w:r w:rsidR="00BD16D2" w:rsidRPr="00A274B1">
              <w:rPr>
                <w:rFonts w:ascii="Arial" w:hAnsi="Arial" w:cs="Arial"/>
                <w:b/>
                <w:sz w:val="20"/>
                <w:szCs w:val="20"/>
              </w:rPr>
              <w:t xml:space="preserve"> March</w:t>
            </w:r>
            <w:r w:rsidRPr="00A274B1">
              <w:rPr>
                <w:rFonts w:ascii="Arial" w:hAnsi="Arial" w:cs="Arial"/>
                <w:b/>
                <w:sz w:val="20"/>
                <w:szCs w:val="20"/>
              </w:rPr>
              <w:t xml:space="preserve"> 2021</w:t>
            </w:r>
          </w:p>
        </w:tc>
        <w:tc>
          <w:tcPr>
            <w:tcW w:w="4788" w:type="dxa"/>
            <w:vAlign w:val="center"/>
          </w:tcPr>
          <w:p w:rsidR="00BD16D2" w:rsidRPr="00B20CFC" w:rsidRDefault="00BD16D2" w:rsidP="00805925">
            <w:pPr>
              <w:pStyle w:val="PlainText"/>
              <w:spacing w:before="120" w:after="120"/>
              <w:rPr>
                <w:rFonts w:ascii="Arial" w:hAnsi="Arial" w:cs="Arial"/>
                <w:sz w:val="20"/>
                <w:szCs w:val="20"/>
              </w:rPr>
            </w:pPr>
            <w:r>
              <w:rPr>
                <w:rFonts w:ascii="Arial" w:hAnsi="Arial" w:cs="Arial"/>
                <w:sz w:val="20"/>
                <w:szCs w:val="20"/>
              </w:rPr>
              <w:t>Closing date for Summer-born deferment</w:t>
            </w:r>
          </w:p>
        </w:tc>
      </w:tr>
      <w:tr w:rsidR="00920D49" w:rsidTr="00805925">
        <w:tc>
          <w:tcPr>
            <w:tcW w:w="4788" w:type="dxa"/>
            <w:vAlign w:val="center"/>
          </w:tcPr>
          <w:p w:rsidR="00920D49" w:rsidRPr="00D62950" w:rsidRDefault="00D62950" w:rsidP="00805925">
            <w:pPr>
              <w:pStyle w:val="PlainText"/>
              <w:rPr>
                <w:rFonts w:ascii="Arial" w:hAnsi="Arial" w:cs="Arial"/>
                <w:b/>
                <w:color w:val="FF0000"/>
                <w:sz w:val="32"/>
                <w:szCs w:val="32"/>
              </w:rPr>
            </w:pPr>
            <w:r w:rsidRPr="00A274B1">
              <w:rPr>
                <w:rFonts w:ascii="Arial" w:hAnsi="Arial" w:cs="Arial"/>
                <w:b/>
                <w:sz w:val="20"/>
                <w:szCs w:val="20"/>
              </w:rPr>
              <w:t>Fri</w:t>
            </w:r>
            <w:r w:rsidR="00A448C5" w:rsidRPr="00A274B1">
              <w:rPr>
                <w:rFonts w:ascii="Arial" w:hAnsi="Arial" w:cs="Arial"/>
                <w:b/>
                <w:sz w:val="20"/>
                <w:szCs w:val="20"/>
              </w:rPr>
              <w:t>da</w:t>
            </w:r>
            <w:r w:rsidR="00FC6308" w:rsidRPr="00A274B1">
              <w:rPr>
                <w:rFonts w:ascii="Arial" w:hAnsi="Arial" w:cs="Arial"/>
                <w:b/>
                <w:sz w:val="20"/>
                <w:szCs w:val="20"/>
              </w:rPr>
              <w:t>y</w:t>
            </w:r>
            <w:r w:rsidR="00965F64" w:rsidRPr="00A274B1">
              <w:rPr>
                <w:rFonts w:ascii="Arial" w:hAnsi="Arial" w:cs="Arial"/>
                <w:b/>
                <w:sz w:val="20"/>
                <w:szCs w:val="20"/>
              </w:rPr>
              <w:t xml:space="preserve"> </w:t>
            </w:r>
            <w:r w:rsidR="00386F18" w:rsidRPr="00A274B1">
              <w:rPr>
                <w:rFonts w:ascii="Arial" w:hAnsi="Arial" w:cs="Arial"/>
                <w:b/>
                <w:sz w:val="20"/>
                <w:szCs w:val="20"/>
              </w:rPr>
              <w:t>16</w:t>
            </w:r>
            <w:r w:rsidR="00965F64" w:rsidRPr="00A274B1">
              <w:rPr>
                <w:rFonts w:ascii="Arial" w:hAnsi="Arial" w:cs="Arial"/>
                <w:b/>
                <w:sz w:val="20"/>
                <w:szCs w:val="20"/>
                <w:vertAlign w:val="superscript"/>
              </w:rPr>
              <w:t>th</w:t>
            </w:r>
            <w:r w:rsidRPr="00A274B1">
              <w:rPr>
                <w:rFonts w:ascii="Arial" w:hAnsi="Arial" w:cs="Arial"/>
                <w:b/>
                <w:sz w:val="20"/>
                <w:szCs w:val="20"/>
              </w:rPr>
              <w:t xml:space="preserve"> April 2021</w:t>
            </w:r>
          </w:p>
        </w:tc>
        <w:tc>
          <w:tcPr>
            <w:tcW w:w="4788" w:type="dxa"/>
            <w:vAlign w:val="center"/>
          </w:tcPr>
          <w:p w:rsidR="00920D49" w:rsidRDefault="004E3719" w:rsidP="00805925">
            <w:pPr>
              <w:pStyle w:val="PlainText"/>
              <w:spacing w:before="120" w:after="120"/>
              <w:rPr>
                <w:rFonts w:ascii="Arial" w:hAnsi="Arial" w:cs="Arial"/>
                <w:b/>
                <w:sz w:val="32"/>
                <w:szCs w:val="32"/>
              </w:rPr>
            </w:pPr>
            <w:r w:rsidRPr="00B20CFC">
              <w:rPr>
                <w:rFonts w:ascii="Arial" w:hAnsi="Arial" w:cs="Arial"/>
                <w:sz w:val="20"/>
                <w:szCs w:val="20"/>
              </w:rPr>
              <w:t>Allocation Day</w:t>
            </w:r>
          </w:p>
        </w:tc>
      </w:tr>
      <w:tr w:rsidR="00920D49" w:rsidTr="00A667CA">
        <w:trPr>
          <w:trHeight w:val="836"/>
        </w:trPr>
        <w:tc>
          <w:tcPr>
            <w:tcW w:w="4788" w:type="dxa"/>
            <w:vAlign w:val="center"/>
          </w:tcPr>
          <w:p w:rsidR="00920D49" w:rsidRPr="00D62950" w:rsidRDefault="00D62950" w:rsidP="00805925">
            <w:pPr>
              <w:pStyle w:val="PlainText"/>
              <w:rPr>
                <w:rFonts w:ascii="Arial" w:hAnsi="Arial" w:cs="Arial"/>
                <w:b/>
                <w:color w:val="FF0000"/>
                <w:sz w:val="20"/>
                <w:szCs w:val="20"/>
              </w:rPr>
            </w:pPr>
            <w:r w:rsidRPr="00A274B1">
              <w:rPr>
                <w:rFonts w:ascii="Arial" w:hAnsi="Arial" w:cs="Arial"/>
                <w:b/>
                <w:sz w:val="20"/>
                <w:szCs w:val="20"/>
              </w:rPr>
              <w:t>Friday 23rd April 2021</w:t>
            </w:r>
          </w:p>
        </w:tc>
        <w:tc>
          <w:tcPr>
            <w:tcW w:w="4788" w:type="dxa"/>
            <w:vAlign w:val="center"/>
          </w:tcPr>
          <w:p w:rsidR="00920D49" w:rsidRDefault="004E3719" w:rsidP="00E81882">
            <w:pPr>
              <w:pStyle w:val="PlainText"/>
              <w:spacing w:before="120" w:after="120"/>
              <w:rPr>
                <w:rFonts w:ascii="Arial" w:hAnsi="Arial" w:cs="Arial"/>
                <w:b/>
                <w:sz w:val="32"/>
                <w:szCs w:val="32"/>
              </w:rPr>
            </w:pPr>
            <w:r w:rsidRPr="00B20CFC">
              <w:rPr>
                <w:rFonts w:ascii="Arial" w:hAnsi="Arial" w:cs="Arial"/>
                <w:sz w:val="20"/>
                <w:szCs w:val="20"/>
              </w:rPr>
              <w:t>Closing date to r</w:t>
            </w:r>
            <w:r w:rsidR="00921523">
              <w:rPr>
                <w:rFonts w:ascii="Arial" w:hAnsi="Arial" w:cs="Arial"/>
                <w:sz w:val="20"/>
                <w:szCs w:val="20"/>
              </w:rPr>
              <w:t xml:space="preserve">eturn reply form accepting the School/Academy place or requesting </w:t>
            </w:r>
            <w:r w:rsidR="00E81882">
              <w:rPr>
                <w:rFonts w:ascii="Arial" w:hAnsi="Arial" w:cs="Arial"/>
                <w:sz w:val="20"/>
                <w:szCs w:val="20"/>
              </w:rPr>
              <w:t>to be placed on a waiting list/s</w:t>
            </w:r>
          </w:p>
        </w:tc>
      </w:tr>
      <w:tr w:rsidR="00920D49" w:rsidTr="00805925">
        <w:tc>
          <w:tcPr>
            <w:tcW w:w="4788" w:type="dxa"/>
            <w:vAlign w:val="center"/>
          </w:tcPr>
          <w:p w:rsidR="00920D49" w:rsidRPr="00D62950" w:rsidRDefault="00B456D2" w:rsidP="00965F64">
            <w:pPr>
              <w:pStyle w:val="PlainText"/>
              <w:rPr>
                <w:rFonts w:ascii="Arial" w:hAnsi="Arial" w:cs="Arial"/>
                <w:b/>
                <w:color w:val="FF0000"/>
                <w:sz w:val="32"/>
                <w:szCs w:val="32"/>
              </w:rPr>
            </w:pPr>
            <w:r w:rsidRPr="00A274B1">
              <w:rPr>
                <w:rFonts w:ascii="Arial" w:hAnsi="Arial" w:cs="Arial"/>
                <w:b/>
                <w:sz w:val="20"/>
                <w:szCs w:val="20"/>
              </w:rPr>
              <w:t xml:space="preserve">After </w:t>
            </w:r>
            <w:r w:rsidR="00A448C5" w:rsidRPr="00A274B1">
              <w:rPr>
                <w:rFonts w:ascii="Arial" w:hAnsi="Arial" w:cs="Arial"/>
                <w:b/>
                <w:sz w:val="20"/>
                <w:szCs w:val="20"/>
              </w:rPr>
              <w:t>Friday</w:t>
            </w:r>
            <w:r w:rsidR="00D62950" w:rsidRPr="00A274B1">
              <w:rPr>
                <w:rFonts w:ascii="Arial" w:hAnsi="Arial" w:cs="Arial"/>
                <w:b/>
                <w:sz w:val="20"/>
                <w:szCs w:val="20"/>
              </w:rPr>
              <w:t xml:space="preserve"> 14</w:t>
            </w:r>
            <w:r w:rsidR="00965F64" w:rsidRPr="00A274B1">
              <w:rPr>
                <w:rFonts w:ascii="Arial" w:hAnsi="Arial" w:cs="Arial"/>
                <w:b/>
                <w:sz w:val="20"/>
                <w:szCs w:val="20"/>
                <w:vertAlign w:val="superscript"/>
              </w:rPr>
              <w:t>th</w:t>
            </w:r>
            <w:r w:rsidR="00D62950" w:rsidRPr="00A274B1">
              <w:rPr>
                <w:rFonts w:ascii="Arial" w:hAnsi="Arial" w:cs="Arial"/>
                <w:b/>
                <w:sz w:val="20"/>
                <w:szCs w:val="20"/>
              </w:rPr>
              <w:t xml:space="preserve"> May 2021</w:t>
            </w:r>
          </w:p>
        </w:tc>
        <w:tc>
          <w:tcPr>
            <w:tcW w:w="4788" w:type="dxa"/>
            <w:vAlign w:val="center"/>
          </w:tcPr>
          <w:p w:rsidR="00920D49" w:rsidRDefault="00921523" w:rsidP="00E81882">
            <w:pPr>
              <w:pStyle w:val="PlainText"/>
              <w:spacing w:before="120" w:after="120"/>
              <w:rPr>
                <w:rFonts w:ascii="Arial" w:hAnsi="Arial" w:cs="Arial"/>
                <w:b/>
                <w:sz w:val="32"/>
                <w:szCs w:val="32"/>
              </w:rPr>
            </w:pPr>
            <w:r>
              <w:rPr>
                <w:rFonts w:ascii="Arial" w:hAnsi="Arial" w:cs="Arial"/>
                <w:sz w:val="20"/>
                <w:szCs w:val="20"/>
              </w:rPr>
              <w:t xml:space="preserve">Outcome of </w:t>
            </w:r>
            <w:r w:rsidR="00E81882">
              <w:rPr>
                <w:rFonts w:ascii="Arial" w:hAnsi="Arial" w:cs="Arial"/>
                <w:sz w:val="20"/>
                <w:szCs w:val="20"/>
              </w:rPr>
              <w:t>Waiting List Requests</w:t>
            </w:r>
          </w:p>
        </w:tc>
      </w:tr>
      <w:tr w:rsidR="00920D49" w:rsidTr="00805925">
        <w:tc>
          <w:tcPr>
            <w:tcW w:w="4788" w:type="dxa"/>
            <w:vAlign w:val="center"/>
          </w:tcPr>
          <w:p w:rsidR="00920D49" w:rsidRPr="00D62950" w:rsidRDefault="00D62950" w:rsidP="00BD16D2">
            <w:pPr>
              <w:pStyle w:val="PlainText"/>
              <w:rPr>
                <w:rFonts w:ascii="Arial" w:hAnsi="Arial" w:cs="Arial"/>
                <w:b/>
                <w:color w:val="FF0000"/>
                <w:sz w:val="32"/>
                <w:szCs w:val="32"/>
              </w:rPr>
            </w:pPr>
            <w:r w:rsidRPr="00A274B1">
              <w:rPr>
                <w:rFonts w:ascii="Arial" w:hAnsi="Arial" w:cs="Arial"/>
                <w:b/>
                <w:sz w:val="20"/>
                <w:szCs w:val="20"/>
              </w:rPr>
              <w:lastRenderedPageBreak/>
              <w:t>Friday, 21</w:t>
            </w:r>
            <w:r w:rsidRPr="00A274B1">
              <w:rPr>
                <w:rFonts w:ascii="Arial" w:hAnsi="Arial" w:cs="Arial"/>
                <w:b/>
                <w:sz w:val="20"/>
                <w:szCs w:val="20"/>
                <w:vertAlign w:val="superscript"/>
              </w:rPr>
              <w:t>st</w:t>
            </w:r>
            <w:r w:rsidRPr="00A274B1">
              <w:rPr>
                <w:rFonts w:ascii="Arial" w:hAnsi="Arial" w:cs="Arial"/>
                <w:b/>
                <w:sz w:val="20"/>
                <w:szCs w:val="20"/>
              </w:rPr>
              <w:t xml:space="preserve"> </w:t>
            </w:r>
            <w:r w:rsidR="00FC6308" w:rsidRPr="00A274B1">
              <w:rPr>
                <w:rFonts w:ascii="Arial" w:hAnsi="Arial" w:cs="Arial"/>
                <w:b/>
                <w:sz w:val="20"/>
                <w:szCs w:val="20"/>
              </w:rPr>
              <w:t xml:space="preserve">May </w:t>
            </w:r>
            <w:r w:rsidR="00AA13B8" w:rsidRPr="00A274B1">
              <w:rPr>
                <w:rFonts w:ascii="Arial" w:hAnsi="Arial" w:cs="Arial"/>
                <w:b/>
                <w:sz w:val="20"/>
                <w:szCs w:val="20"/>
              </w:rPr>
              <w:t>20</w:t>
            </w:r>
            <w:r w:rsidRPr="00A274B1">
              <w:rPr>
                <w:rFonts w:ascii="Arial" w:hAnsi="Arial" w:cs="Arial"/>
                <w:b/>
                <w:sz w:val="20"/>
                <w:szCs w:val="20"/>
              </w:rPr>
              <w:t>21</w:t>
            </w:r>
          </w:p>
        </w:tc>
        <w:tc>
          <w:tcPr>
            <w:tcW w:w="4788" w:type="dxa"/>
            <w:vAlign w:val="center"/>
          </w:tcPr>
          <w:p w:rsidR="00920D49" w:rsidRDefault="004E3719" w:rsidP="00805925">
            <w:pPr>
              <w:pStyle w:val="PlainText"/>
              <w:spacing w:before="120" w:after="120"/>
              <w:rPr>
                <w:rFonts w:ascii="Arial" w:hAnsi="Arial" w:cs="Arial"/>
                <w:b/>
                <w:sz w:val="32"/>
                <w:szCs w:val="32"/>
              </w:rPr>
            </w:pPr>
            <w:r w:rsidRPr="00B20CFC">
              <w:rPr>
                <w:rFonts w:ascii="Arial" w:hAnsi="Arial" w:cs="Arial"/>
                <w:sz w:val="20"/>
                <w:szCs w:val="20"/>
              </w:rPr>
              <w:t>Closing date for return of reply forms</w:t>
            </w:r>
          </w:p>
        </w:tc>
      </w:tr>
      <w:tr w:rsidR="00920D49" w:rsidTr="00805925">
        <w:tc>
          <w:tcPr>
            <w:tcW w:w="4788" w:type="dxa"/>
            <w:vAlign w:val="center"/>
          </w:tcPr>
          <w:p w:rsidR="00920D49" w:rsidRPr="00D62950" w:rsidRDefault="00965F64" w:rsidP="00BD16D2">
            <w:pPr>
              <w:pStyle w:val="PlainText"/>
              <w:rPr>
                <w:rFonts w:ascii="Arial" w:hAnsi="Arial" w:cs="Arial"/>
                <w:b/>
                <w:color w:val="FF0000"/>
                <w:sz w:val="32"/>
                <w:szCs w:val="32"/>
              </w:rPr>
            </w:pPr>
            <w:r w:rsidRPr="00A274B1">
              <w:rPr>
                <w:rFonts w:ascii="Arial" w:hAnsi="Arial" w:cs="Arial"/>
                <w:b/>
                <w:sz w:val="20"/>
                <w:szCs w:val="20"/>
              </w:rPr>
              <w:t>June</w:t>
            </w:r>
            <w:r w:rsidR="00AA13B8" w:rsidRPr="00A274B1">
              <w:rPr>
                <w:rFonts w:ascii="Arial" w:hAnsi="Arial" w:cs="Arial"/>
                <w:b/>
                <w:sz w:val="20"/>
                <w:szCs w:val="20"/>
              </w:rPr>
              <w:t xml:space="preserve"> 20</w:t>
            </w:r>
            <w:r w:rsidR="00855C61" w:rsidRPr="00A274B1">
              <w:rPr>
                <w:rFonts w:ascii="Arial" w:hAnsi="Arial" w:cs="Arial"/>
                <w:b/>
                <w:sz w:val="20"/>
                <w:szCs w:val="20"/>
              </w:rPr>
              <w:t>21</w:t>
            </w:r>
            <w:r w:rsidR="00921523" w:rsidRPr="00A274B1">
              <w:rPr>
                <w:rFonts w:ascii="Arial" w:hAnsi="Arial" w:cs="Arial"/>
                <w:b/>
                <w:sz w:val="20"/>
                <w:szCs w:val="20"/>
              </w:rPr>
              <w:t xml:space="preserve"> to </w:t>
            </w:r>
            <w:r w:rsidR="00AA13B8" w:rsidRPr="00A274B1">
              <w:rPr>
                <w:rFonts w:ascii="Arial" w:hAnsi="Arial" w:cs="Arial"/>
                <w:b/>
                <w:sz w:val="20"/>
                <w:szCs w:val="20"/>
              </w:rPr>
              <w:t>July 20</w:t>
            </w:r>
            <w:r w:rsidR="00D62950" w:rsidRPr="00A274B1">
              <w:rPr>
                <w:rFonts w:ascii="Arial" w:hAnsi="Arial" w:cs="Arial"/>
                <w:b/>
                <w:sz w:val="20"/>
                <w:szCs w:val="20"/>
              </w:rPr>
              <w:t>21</w:t>
            </w:r>
          </w:p>
        </w:tc>
        <w:tc>
          <w:tcPr>
            <w:tcW w:w="4788" w:type="dxa"/>
            <w:vAlign w:val="center"/>
          </w:tcPr>
          <w:p w:rsidR="00920D49" w:rsidRDefault="004E3719" w:rsidP="00805925">
            <w:pPr>
              <w:pStyle w:val="PlainText"/>
              <w:spacing w:before="120" w:after="120"/>
              <w:rPr>
                <w:rFonts w:ascii="Arial" w:hAnsi="Arial" w:cs="Arial"/>
                <w:b/>
                <w:sz w:val="32"/>
                <w:szCs w:val="32"/>
              </w:rPr>
            </w:pPr>
            <w:r w:rsidRPr="00B20CFC">
              <w:rPr>
                <w:rFonts w:ascii="Arial" w:hAnsi="Arial" w:cs="Arial"/>
                <w:sz w:val="20"/>
                <w:szCs w:val="20"/>
              </w:rPr>
              <w:t>Appeals</w:t>
            </w:r>
          </w:p>
        </w:tc>
      </w:tr>
    </w:tbl>
    <w:p w:rsidR="00AD5C9C" w:rsidRDefault="00AD5C9C" w:rsidP="00D57190">
      <w:pPr>
        <w:pStyle w:val="PlainText"/>
        <w:rPr>
          <w:rFonts w:ascii="Arial" w:hAnsi="Arial" w:cs="Arial"/>
          <w:b/>
          <w:sz w:val="32"/>
          <w:szCs w:val="32"/>
        </w:rPr>
      </w:pPr>
    </w:p>
    <w:p w:rsidR="00AD5C9C" w:rsidRDefault="00AD5C9C" w:rsidP="00D57190">
      <w:pPr>
        <w:pStyle w:val="PlainText"/>
        <w:rPr>
          <w:rFonts w:ascii="Arial" w:hAnsi="Arial" w:cs="Arial"/>
          <w:b/>
          <w:sz w:val="32"/>
          <w:szCs w:val="32"/>
        </w:rPr>
      </w:pPr>
    </w:p>
    <w:p w:rsidR="00AD5C9C" w:rsidRDefault="00AD5C9C" w:rsidP="00D57190">
      <w:pPr>
        <w:pStyle w:val="PlainText"/>
        <w:rPr>
          <w:rFonts w:ascii="Arial" w:hAnsi="Arial" w:cs="Arial"/>
          <w:b/>
          <w:sz w:val="32"/>
          <w:szCs w:val="32"/>
        </w:rPr>
      </w:pPr>
    </w:p>
    <w:p w:rsidR="00920D49" w:rsidRPr="00D57190" w:rsidRDefault="00807D0A" w:rsidP="00D57190">
      <w:pPr>
        <w:pStyle w:val="PlainText"/>
        <w:rPr>
          <w:rFonts w:ascii="Arial" w:hAnsi="Arial" w:cs="Arial"/>
          <w:b/>
          <w:sz w:val="32"/>
          <w:szCs w:val="32"/>
        </w:rPr>
      </w:pPr>
      <w:r>
        <w:rPr>
          <w:rFonts w:ascii="Arial" w:hAnsi="Arial" w:cs="Arial"/>
          <w:noProof/>
        </w:rPr>
        <mc:AlternateContent>
          <mc:Choice Requires="wps">
            <w:drawing>
              <wp:anchor distT="0" distB="0" distL="114300" distR="114300" simplePos="0" relativeHeight="251662336" behindDoc="0" locked="0" layoutInCell="1" allowOverlap="1" wp14:anchorId="4026A86E" wp14:editId="26184873">
                <wp:simplePos x="0" y="0"/>
                <wp:positionH relativeFrom="column">
                  <wp:posOffset>0</wp:posOffset>
                </wp:positionH>
                <wp:positionV relativeFrom="paragraph">
                  <wp:posOffset>-280035</wp:posOffset>
                </wp:positionV>
                <wp:extent cx="1238250" cy="468630"/>
                <wp:effectExtent l="0" t="0" r="19050" b="2667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68630"/>
                        </a:xfrm>
                        <a:prstGeom prst="rect">
                          <a:avLst/>
                        </a:prstGeom>
                        <a:solidFill>
                          <a:schemeClr val="tx2">
                            <a:lumMod val="100000"/>
                            <a:lumOff val="0"/>
                          </a:schemeClr>
                        </a:solidFill>
                        <a:ln w="9525">
                          <a:solidFill>
                            <a:schemeClr val="tx2">
                              <a:lumMod val="100000"/>
                              <a:lumOff val="0"/>
                            </a:schemeClr>
                          </a:solidFill>
                          <a:miter lim="800000"/>
                          <a:headEnd/>
                          <a:tailEnd/>
                        </a:ln>
                      </wps:spPr>
                      <wps:txbx>
                        <w:txbxContent>
                          <w:p w:rsidR="00613E6D" w:rsidRDefault="00613E6D" w:rsidP="00D57190">
                            <w:pPr>
                              <w:rPr>
                                <w:rFonts w:ascii="Arial" w:hAnsi="Arial" w:cs="Arial"/>
                                <w:b/>
                                <w:color w:val="EEECE1" w:themeColor="background2"/>
                                <w:sz w:val="44"/>
                                <w:szCs w:val="44"/>
                              </w:rPr>
                            </w:pPr>
                            <w:r>
                              <w:rPr>
                                <w:rFonts w:ascii="Arial" w:hAnsi="Arial" w:cs="Arial"/>
                                <w:b/>
                                <w:color w:val="EEECE1" w:themeColor="background2"/>
                                <w:sz w:val="44"/>
                                <w:szCs w:val="44"/>
                              </w:rPr>
                              <w:t>STEP 1</w:t>
                            </w:r>
                          </w:p>
                          <w:p w:rsidR="00613E6D" w:rsidRPr="00424729" w:rsidRDefault="00613E6D" w:rsidP="00D57190">
                            <w:pPr>
                              <w:rPr>
                                <w:rFonts w:ascii="Arial" w:hAnsi="Arial" w:cs="Arial"/>
                                <w:b/>
                                <w:color w:val="EEECE1" w:themeColor="background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0;margin-top:-22.05pt;width:97.5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" fillcolor="#1f497d [3215]" strokecolor="#1f497d [3215]">
                <v:textbox>
                  <w:txbxContent>
                    <w:p w:rsidR="00613E6D" w:rsidRDefault="00613E6D" w:rsidP="00D57190">
                      <w:pPr>
                        <w:rPr>
                          <w:rFonts w:ascii="Arial" w:hAnsi="Arial" w:cs="Arial"/>
                          <w:b/>
                          <w:color w:val="EEECE1" w:themeColor="background2"/>
                          <w:sz w:val="44"/>
                          <w:szCs w:val="44"/>
                        </w:rPr>
                      </w:pPr>
                      <w:r>
                        <w:rPr>
                          <w:rFonts w:ascii="Arial" w:hAnsi="Arial" w:cs="Arial"/>
                          <w:b/>
                          <w:color w:val="EEECE1" w:themeColor="background2"/>
                          <w:sz w:val="44"/>
                          <w:szCs w:val="44"/>
                        </w:rPr>
                        <w:t>STEP 1</w:t>
                      </w:r>
                    </w:p>
                    <w:p w:rsidR="00613E6D" w:rsidRPr="00424729" w:rsidRDefault="00613E6D" w:rsidP="00D57190">
                      <w:pPr>
                        <w:rPr>
                          <w:rFonts w:ascii="Arial" w:hAnsi="Arial" w:cs="Arial"/>
                          <w:b/>
                          <w:color w:val="EEECE1" w:themeColor="background2"/>
                          <w:sz w:val="44"/>
                          <w:szCs w:val="44"/>
                        </w:rPr>
                      </w:pPr>
                    </w:p>
                  </w:txbxContent>
                </v:textbox>
              </v:rect>
            </w:pict>
          </mc:Fallback>
        </mc:AlternateContent>
      </w:r>
    </w:p>
    <w:p w:rsidR="00B20CFC" w:rsidRDefault="00B20CFC" w:rsidP="00C06FA4">
      <w:pPr>
        <w:pStyle w:val="PlainText"/>
        <w:spacing w:before="100"/>
        <w:rPr>
          <w:rFonts w:ascii="Arial" w:hAnsi="Arial" w:cs="Arial"/>
          <w:b/>
          <w:sz w:val="28"/>
          <w:szCs w:val="28"/>
        </w:rPr>
      </w:pPr>
      <w:r w:rsidRPr="00B20CFC">
        <w:rPr>
          <w:rFonts w:ascii="Arial" w:hAnsi="Arial" w:cs="Arial"/>
          <w:b/>
          <w:sz w:val="28"/>
          <w:szCs w:val="28"/>
        </w:rPr>
        <w:t>D</w:t>
      </w:r>
      <w:r w:rsidR="008830BB">
        <w:rPr>
          <w:rFonts w:ascii="Arial" w:hAnsi="Arial" w:cs="Arial"/>
          <w:b/>
          <w:sz w:val="28"/>
          <w:szCs w:val="28"/>
        </w:rPr>
        <w:t>o your homework to help you d</w:t>
      </w:r>
      <w:r w:rsidR="00921523">
        <w:rPr>
          <w:rFonts w:ascii="Arial" w:hAnsi="Arial" w:cs="Arial"/>
          <w:b/>
          <w:sz w:val="28"/>
          <w:szCs w:val="28"/>
        </w:rPr>
        <w:t>ecide which</w:t>
      </w:r>
      <w:r w:rsidR="00C06FA4">
        <w:rPr>
          <w:rFonts w:ascii="Arial" w:hAnsi="Arial" w:cs="Arial"/>
          <w:b/>
          <w:sz w:val="28"/>
          <w:szCs w:val="28"/>
        </w:rPr>
        <w:t xml:space="preserve"> s</w:t>
      </w:r>
      <w:r w:rsidRPr="00B20CFC">
        <w:rPr>
          <w:rFonts w:ascii="Arial" w:hAnsi="Arial" w:cs="Arial"/>
          <w:b/>
          <w:sz w:val="28"/>
          <w:szCs w:val="28"/>
        </w:rPr>
        <w:t>chools/</w:t>
      </w:r>
      <w:r w:rsidR="00C06FA4">
        <w:rPr>
          <w:rFonts w:ascii="Arial" w:hAnsi="Arial" w:cs="Arial"/>
          <w:b/>
          <w:sz w:val="28"/>
          <w:szCs w:val="28"/>
        </w:rPr>
        <w:t>a</w:t>
      </w:r>
      <w:r w:rsidR="00FE5B1F">
        <w:rPr>
          <w:rFonts w:ascii="Arial" w:hAnsi="Arial" w:cs="Arial"/>
          <w:b/>
          <w:sz w:val="28"/>
          <w:szCs w:val="28"/>
        </w:rPr>
        <w:t>cademies you wish to apply to</w:t>
      </w:r>
    </w:p>
    <w:p w:rsidR="00BC5CBE" w:rsidRDefault="00BC5CBE" w:rsidP="00C06FA4">
      <w:pPr>
        <w:pStyle w:val="PlainText"/>
        <w:spacing w:before="100"/>
        <w:rPr>
          <w:rFonts w:ascii="Arial" w:hAnsi="Arial" w:cs="Arial"/>
          <w:b/>
          <w:sz w:val="28"/>
          <w:szCs w:val="28"/>
        </w:rPr>
      </w:pPr>
    </w:p>
    <w:p w:rsidR="00EE3640" w:rsidRPr="00EE3640" w:rsidRDefault="00613E6D" w:rsidP="00180BB3">
      <w:pPr>
        <w:pStyle w:val="PlainText"/>
        <w:numPr>
          <w:ilvl w:val="0"/>
          <w:numId w:val="8"/>
        </w:numPr>
        <w:ind w:left="714" w:hanging="357"/>
        <w:rPr>
          <w:rFonts w:ascii="Arial" w:hAnsi="Arial" w:cs="Arial"/>
          <w:sz w:val="20"/>
          <w:szCs w:val="20"/>
        </w:rPr>
      </w:pPr>
      <w:r>
        <w:rPr>
          <w:rFonts w:ascii="Arial" w:hAnsi="Arial" w:cs="Arial"/>
          <w:sz w:val="20"/>
          <w:szCs w:val="20"/>
        </w:rPr>
        <w:t xml:space="preserve">Contact the school/s for information.  In view of the current Covid-19 pandemic schools may not be holding open days/evenings.  Information will be </w:t>
      </w:r>
      <w:r w:rsidRPr="00EE3640">
        <w:rPr>
          <w:rFonts w:ascii="Arial" w:hAnsi="Arial" w:cs="Arial"/>
          <w:sz w:val="20"/>
          <w:szCs w:val="20"/>
        </w:rPr>
        <w:t>available</w:t>
      </w:r>
      <w:r w:rsidR="00107ED3">
        <w:rPr>
          <w:rFonts w:ascii="Arial" w:hAnsi="Arial" w:cs="Arial"/>
          <w:sz w:val="20"/>
          <w:szCs w:val="20"/>
        </w:rPr>
        <w:t xml:space="preserve"> of the school’s  plans </w:t>
      </w:r>
      <w:r w:rsidR="00C06FA4">
        <w:rPr>
          <w:rFonts w:ascii="Arial" w:hAnsi="Arial" w:cs="Arial"/>
          <w:sz w:val="20"/>
          <w:szCs w:val="20"/>
        </w:rPr>
        <w:t xml:space="preserve"> on the</w:t>
      </w:r>
      <w:r w:rsidR="00107ED3">
        <w:rPr>
          <w:rFonts w:ascii="Arial" w:hAnsi="Arial" w:cs="Arial"/>
          <w:sz w:val="20"/>
          <w:szCs w:val="20"/>
        </w:rPr>
        <w:t xml:space="preserve">ir </w:t>
      </w:r>
      <w:bookmarkStart w:id="0" w:name="_GoBack"/>
      <w:bookmarkEnd w:id="0"/>
      <w:r w:rsidR="00C06FA4">
        <w:rPr>
          <w:rFonts w:ascii="Arial" w:hAnsi="Arial" w:cs="Arial"/>
          <w:sz w:val="20"/>
          <w:szCs w:val="20"/>
        </w:rPr>
        <w:t>websites or by telephoning the s</w:t>
      </w:r>
      <w:r w:rsidR="00921523">
        <w:rPr>
          <w:rFonts w:ascii="Arial" w:hAnsi="Arial" w:cs="Arial"/>
          <w:sz w:val="20"/>
          <w:szCs w:val="20"/>
        </w:rPr>
        <w:t>chool/</w:t>
      </w:r>
      <w:r w:rsidR="00C06FA4">
        <w:rPr>
          <w:rFonts w:ascii="Arial" w:hAnsi="Arial" w:cs="Arial"/>
          <w:sz w:val="20"/>
          <w:szCs w:val="20"/>
        </w:rPr>
        <w:t>a</w:t>
      </w:r>
      <w:r w:rsidR="00107ED3">
        <w:rPr>
          <w:rFonts w:ascii="Arial" w:hAnsi="Arial" w:cs="Arial"/>
          <w:sz w:val="20"/>
          <w:szCs w:val="20"/>
        </w:rPr>
        <w:t>cademy.</w:t>
      </w:r>
    </w:p>
    <w:p w:rsidR="00B20CFC" w:rsidRDefault="00B20CFC" w:rsidP="000F6DFA">
      <w:pPr>
        <w:pStyle w:val="PlainText"/>
        <w:spacing w:line="120" w:lineRule="auto"/>
        <w:rPr>
          <w:rFonts w:ascii="Arial" w:hAnsi="Arial" w:cs="Arial"/>
          <w:b/>
          <w:sz w:val="28"/>
          <w:szCs w:val="28"/>
        </w:rPr>
      </w:pPr>
    </w:p>
    <w:p w:rsidR="00EE3640" w:rsidRDefault="00EE3640" w:rsidP="00180BB3">
      <w:pPr>
        <w:pStyle w:val="PlainText"/>
        <w:numPr>
          <w:ilvl w:val="0"/>
          <w:numId w:val="8"/>
        </w:numPr>
        <w:ind w:left="714" w:hanging="357"/>
        <w:rPr>
          <w:rFonts w:ascii="Arial" w:hAnsi="Arial" w:cs="Arial"/>
          <w:sz w:val="20"/>
          <w:szCs w:val="20"/>
        </w:rPr>
      </w:pPr>
      <w:r w:rsidRPr="00EE3640">
        <w:rPr>
          <w:rFonts w:ascii="Arial" w:hAnsi="Arial" w:cs="Arial"/>
          <w:sz w:val="20"/>
          <w:szCs w:val="20"/>
        </w:rPr>
        <w:t>Read the lates</w:t>
      </w:r>
      <w:r w:rsidR="00921523">
        <w:rPr>
          <w:rFonts w:ascii="Arial" w:hAnsi="Arial" w:cs="Arial"/>
          <w:sz w:val="20"/>
          <w:szCs w:val="20"/>
        </w:rPr>
        <w:t xml:space="preserve">t OFSTED report for the </w:t>
      </w:r>
      <w:r w:rsidR="00C06FA4">
        <w:rPr>
          <w:rFonts w:ascii="Arial" w:hAnsi="Arial" w:cs="Arial"/>
          <w:sz w:val="20"/>
          <w:szCs w:val="20"/>
        </w:rPr>
        <w:t>school/a</w:t>
      </w:r>
      <w:r w:rsidRPr="00EE3640">
        <w:rPr>
          <w:rFonts w:ascii="Arial" w:hAnsi="Arial" w:cs="Arial"/>
          <w:sz w:val="20"/>
          <w:szCs w:val="20"/>
        </w:rPr>
        <w:t xml:space="preserve">cademy. This report will point out all the strengths and weaknesses of the </w:t>
      </w:r>
      <w:r w:rsidR="00C06FA4">
        <w:rPr>
          <w:rFonts w:ascii="Arial" w:hAnsi="Arial" w:cs="Arial"/>
          <w:sz w:val="20"/>
          <w:szCs w:val="20"/>
        </w:rPr>
        <w:t>school/a</w:t>
      </w:r>
      <w:r w:rsidRPr="00EE3640">
        <w:rPr>
          <w:rFonts w:ascii="Arial" w:hAnsi="Arial" w:cs="Arial"/>
          <w:sz w:val="20"/>
          <w:szCs w:val="20"/>
        </w:rPr>
        <w:t>cademy a</w:t>
      </w:r>
      <w:r w:rsidR="00C06FA4">
        <w:rPr>
          <w:rFonts w:ascii="Arial" w:hAnsi="Arial" w:cs="Arial"/>
          <w:sz w:val="20"/>
          <w:szCs w:val="20"/>
        </w:rPr>
        <w:t>nd is usually available on the s</w:t>
      </w:r>
      <w:r w:rsidRPr="00EE3640">
        <w:rPr>
          <w:rFonts w:ascii="Arial" w:hAnsi="Arial" w:cs="Arial"/>
          <w:sz w:val="20"/>
          <w:szCs w:val="20"/>
        </w:rPr>
        <w:t>cho</w:t>
      </w:r>
      <w:r w:rsidR="00C06FA4">
        <w:rPr>
          <w:rFonts w:ascii="Arial" w:hAnsi="Arial" w:cs="Arial"/>
          <w:sz w:val="20"/>
          <w:szCs w:val="20"/>
        </w:rPr>
        <w:t>ol’s/a</w:t>
      </w:r>
      <w:r w:rsidRPr="00EE3640">
        <w:rPr>
          <w:rFonts w:ascii="Arial" w:hAnsi="Arial" w:cs="Arial"/>
          <w:sz w:val="20"/>
          <w:szCs w:val="20"/>
        </w:rPr>
        <w:t xml:space="preserve">cademy’s website or by asking the school/academy for a copy. </w:t>
      </w:r>
    </w:p>
    <w:p w:rsidR="00EE3640" w:rsidRPr="00EE3640" w:rsidRDefault="00EE3640" w:rsidP="000F6DFA">
      <w:pPr>
        <w:pStyle w:val="PlainText"/>
        <w:spacing w:line="120" w:lineRule="auto"/>
        <w:rPr>
          <w:rFonts w:ascii="Arial" w:hAnsi="Arial" w:cs="Arial"/>
          <w:sz w:val="20"/>
          <w:szCs w:val="20"/>
        </w:rPr>
      </w:pPr>
    </w:p>
    <w:p w:rsidR="00EE3640" w:rsidRPr="00EE3640" w:rsidRDefault="00EE3640" w:rsidP="00180BB3">
      <w:pPr>
        <w:pStyle w:val="PlainText"/>
        <w:numPr>
          <w:ilvl w:val="0"/>
          <w:numId w:val="8"/>
        </w:numPr>
        <w:ind w:left="714" w:hanging="357"/>
        <w:rPr>
          <w:rFonts w:ascii="Arial" w:hAnsi="Arial" w:cs="Arial"/>
          <w:sz w:val="20"/>
          <w:szCs w:val="20"/>
        </w:rPr>
      </w:pPr>
      <w:r w:rsidRPr="00EE3640">
        <w:rPr>
          <w:rFonts w:ascii="Arial" w:hAnsi="Arial" w:cs="Arial"/>
          <w:sz w:val="20"/>
          <w:szCs w:val="20"/>
        </w:rPr>
        <w:t xml:space="preserve">Look at the </w:t>
      </w:r>
      <w:r w:rsidRPr="00A329D2">
        <w:rPr>
          <w:rFonts w:ascii="Arial" w:hAnsi="Arial" w:cs="Arial"/>
          <w:sz w:val="20"/>
          <w:szCs w:val="20"/>
        </w:rPr>
        <w:t>school/academy</w:t>
      </w:r>
      <w:r w:rsidRPr="00EE3640">
        <w:rPr>
          <w:rFonts w:ascii="Arial" w:hAnsi="Arial" w:cs="Arial"/>
          <w:sz w:val="20"/>
          <w:szCs w:val="20"/>
        </w:rPr>
        <w:t xml:space="preserve"> website - this will give information about the school/academy including the number of pupils, facilities etc. </w:t>
      </w:r>
    </w:p>
    <w:p w:rsidR="00EE3640" w:rsidRPr="00EE3640" w:rsidRDefault="00EE3640" w:rsidP="000F6DFA">
      <w:pPr>
        <w:pStyle w:val="PlainText"/>
        <w:spacing w:line="120" w:lineRule="auto"/>
        <w:rPr>
          <w:rFonts w:ascii="Arial" w:hAnsi="Arial" w:cs="Arial"/>
          <w:sz w:val="20"/>
          <w:szCs w:val="20"/>
        </w:rPr>
      </w:pPr>
    </w:p>
    <w:p w:rsidR="00EE3640" w:rsidRDefault="00EE3640" w:rsidP="00180BB3">
      <w:pPr>
        <w:pStyle w:val="PlainText"/>
        <w:numPr>
          <w:ilvl w:val="0"/>
          <w:numId w:val="8"/>
        </w:numPr>
        <w:rPr>
          <w:rFonts w:ascii="Arial" w:hAnsi="Arial" w:cs="Arial"/>
          <w:sz w:val="20"/>
          <w:szCs w:val="20"/>
        </w:rPr>
      </w:pPr>
      <w:r w:rsidRPr="00EE3640">
        <w:rPr>
          <w:rFonts w:ascii="Arial" w:hAnsi="Arial" w:cs="Arial"/>
          <w:sz w:val="20"/>
          <w:szCs w:val="20"/>
        </w:rPr>
        <w:t xml:space="preserve">How far away are the schools/academies and will you be able to get your child there? </w:t>
      </w:r>
    </w:p>
    <w:p w:rsidR="00EE3640" w:rsidRDefault="00EE3640" w:rsidP="00EE3640">
      <w:pPr>
        <w:pStyle w:val="PlainText"/>
        <w:ind w:left="720"/>
        <w:rPr>
          <w:rFonts w:ascii="Arial" w:hAnsi="Arial" w:cs="Arial"/>
          <w:sz w:val="20"/>
          <w:szCs w:val="20"/>
        </w:rPr>
      </w:pPr>
      <w:r>
        <w:rPr>
          <w:rFonts w:ascii="Arial" w:hAnsi="Arial" w:cs="Arial"/>
          <w:sz w:val="20"/>
          <w:szCs w:val="20"/>
        </w:rPr>
        <w:t xml:space="preserve">Your child may not qualify for </w:t>
      </w:r>
      <w:r w:rsidR="006A7808">
        <w:rPr>
          <w:rFonts w:ascii="Arial" w:hAnsi="Arial" w:cs="Arial"/>
          <w:sz w:val="20"/>
          <w:szCs w:val="20"/>
        </w:rPr>
        <w:t>travel assistance</w:t>
      </w:r>
      <w:r>
        <w:rPr>
          <w:rFonts w:ascii="Arial" w:hAnsi="Arial" w:cs="Arial"/>
          <w:sz w:val="20"/>
          <w:szCs w:val="20"/>
        </w:rPr>
        <w:t xml:space="preserve"> and the cost of </w:t>
      </w:r>
      <w:r w:rsidR="006A7808">
        <w:rPr>
          <w:rFonts w:ascii="Arial" w:hAnsi="Arial" w:cs="Arial"/>
          <w:sz w:val="20"/>
          <w:szCs w:val="20"/>
        </w:rPr>
        <w:t>getting them to school</w:t>
      </w:r>
      <w:r>
        <w:rPr>
          <w:rFonts w:ascii="Arial" w:hAnsi="Arial" w:cs="Arial"/>
          <w:sz w:val="20"/>
          <w:szCs w:val="20"/>
        </w:rPr>
        <w:t xml:space="preserve"> may be significant.</w:t>
      </w:r>
      <w:r w:rsidRPr="00EE3640">
        <w:rPr>
          <w:rFonts w:ascii="Arial" w:hAnsi="Arial" w:cs="Arial"/>
          <w:sz w:val="20"/>
          <w:szCs w:val="20"/>
        </w:rPr>
        <w:t xml:space="preserve"> (Further information about travel assistance can be found on</w:t>
      </w:r>
      <w:r w:rsidR="00C51C47">
        <w:rPr>
          <w:rFonts w:ascii="Arial" w:hAnsi="Arial" w:cs="Arial"/>
          <w:sz w:val="20"/>
          <w:szCs w:val="20"/>
        </w:rPr>
        <w:t xml:space="preserve"> </w:t>
      </w:r>
      <w:r w:rsidR="00C51C47" w:rsidRPr="00BD16D2">
        <w:rPr>
          <w:rFonts w:ascii="Arial" w:hAnsi="Arial" w:cs="Arial"/>
          <w:sz w:val="20"/>
          <w:szCs w:val="20"/>
        </w:rPr>
        <w:t>page</w:t>
      </w:r>
      <w:r w:rsidR="00680858" w:rsidRPr="00BD16D2">
        <w:rPr>
          <w:rFonts w:ascii="Arial" w:hAnsi="Arial" w:cs="Arial"/>
          <w:sz w:val="20"/>
          <w:szCs w:val="20"/>
        </w:rPr>
        <w:t xml:space="preserve"> </w:t>
      </w:r>
      <w:r w:rsidR="00BD16D2" w:rsidRPr="00BD16D2">
        <w:rPr>
          <w:rFonts w:ascii="Arial" w:hAnsi="Arial" w:cs="Arial"/>
          <w:sz w:val="20"/>
          <w:szCs w:val="20"/>
        </w:rPr>
        <w:t>11</w:t>
      </w:r>
      <w:r w:rsidR="00680858">
        <w:rPr>
          <w:rFonts w:ascii="Arial" w:hAnsi="Arial" w:cs="Arial"/>
          <w:sz w:val="20"/>
          <w:szCs w:val="20"/>
        </w:rPr>
        <w:t>)</w:t>
      </w:r>
      <w:r w:rsidRPr="00EE3640">
        <w:rPr>
          <w:rFonts w:ascii="Arial" w:hAnsi="Arial" w:cs="Arial"/>
          <w:sz w:val="20"/>
          <w:szCs w:val="20"/>
        </w:rPr>
        <w:t>.</w:t>
      </w:r>
    </w:p>
    <w:p w:rsidR="00EE3640" w:rsidRPr="00EE3640" w:rsidRDefault="00EE3640" w:rsidP="000F6DFA">
      <w:pPr>
        <w:pStyle w:val="PlainText"/>
        <w:spacing w:line="120" w:lineRule="auto"/>
        <w:ind w:left="720"/>
        <w:rPr>
          <w:rFonts w:ascii="Arial" w:hAnsi="Arial" w:cs="Arial"/>
          <w:sz w:val="20"/>
          <w:szCs w:val="20"/>
        </w:rPr>
      </w:pPr>
    </w:p>
    <w:p w:rsidR="00021ED5" w:rsidRDefault="00EE3640" w:rsidP="00FC6308">
      <w:pPr>
        <w:pStyle w:val="PlainText"/>
        <w:numPr>
          <w:ilvl w:val="0"/>
          <w:numId w:val="9"/>
        </w:numPr>
        <w:rPr>
          <w:rFonts w:ascii="Arial" w:hAnsi="Arial" w:cs="Arial"/>
          <w:sz w:val="20"/>
          <w:szCs w:val="20"/>
        </w:rPr>
      </w:pPr>
      <w:r w:rsidRPr="000D4FC1">
        <w:rPr>
          <w:rFonts w:ascii="Arial" w:hAnsi="Arial" w:cs="Arial"/>
          <w:sz w:val="20"/>
          <w:szCs w:val="20"/>
        </w:rPr>
        <w:t xml:space="preserve">Find out about entry requirements and if your child has a </w:t>
      </w:r>
      <w:r w:rsidRPr="000D4FC1">
        <w:rPr>
          <w:rFonts w:ascii="Arial" w:hAnsi="Arial" w:cs="Arial"/>
          <w:b/>
          <w:sz w:val="20"/>
          <w:szCs w:val="20"/>
        </w:rPr>
        <w:t>realistic</w:t>
      </w:r>
      <w:r w:rsidRPr="000D4FC1">
        <w:rPr>
          <w:rFonts w:ascii="Arial" w:hAnsi="Arial" w:cs="Arial"/>
          <w:sz w:val="20"/>
          <w:szCs w:val="20"/>
        </w:rPr>
        <w:t xml:space="preserve"> chance of getting a place at the school/academy. The admission criteria for all schools/academies is av</w:t>
      </w:r>
      <w:r w:rsidR="00805925" w:rsidRPr="000D4FC1">
        <w:rPr>
          <w:rFonts w:ascii="Arial" w:hAnsi="Arial" w:cs="Arial"/>
          <w:sz w:val="20"/>
          <w:szCs w:val="20"/>
        </w:rPr>
        <w:t>ailable either from the school/</w:t>
      </w:r>
      <w:r w:rsidR="00C06FA4" w:rsidRPr="000D4FC1">
        <w:rPr>
          <w:rFonts w:ascii="Arial" w:hAnsi="Arial" w:cs="Arial"/>
          <w:sz w:val="20"/>
          <w:szCs w:val="20"/>
        </w:rPr>
        <w:t xml:space="preserve">academy or </w:t>
      </w:r>
      <w:r w:rsidR="00A274B1">
        <w:rPr>
          <w:rFonts w:ascii="Arial" w:hAnsi="Arial" w:cs="Arial"/>
          <w:sz w:val="20"/>
          <w:szCs w:val="20"/>
        </w:rPr>
        <w:t>in the information booklet on</w:t>
      </w:r>
      <w:r w:rsidR="00C06FA4" w:rsidRPr="000D4FC1">
        <w:rPr>
          <w:rFonts w:ascii="Arial" w:hAnsi="Arial" w:cs="Arial"/>
          <w:sz w:val="20"/>
          <w:szCs w:val="20"/>
        </w:rPr>
        <w:t xml:space="preserve"> the following link on our website: </w:t>
      </w:r>
    </w:p>
    <w:p w:rsidR="000D4FC1" w:rsidRDefault="00613E6D" w:rsidP="000D4FC1">
      <w:pPr>
        <w:pStyle w:val="PlainText"/>
        <w:numPr>
          <w:ilvl w:val="0"/>
          <w:numId w:val="9"/>
        </w:numPr>
        <w:rPr>
          <w:rFonts w:ascii="Arial" w:hAnsi="Arial" w:cs="Arial"/>
          <w:sz w:val="20"/>
          <w:szCs w:val="20"/>
        </w:rPr>
      </w:pPr>
      <w:hyperlink r:id="rId11" w:history="1">
        <w:r w:rsidR="000D4FC1" w:rsidRPr="00F36B47">
          <w:rPr>
            <w:rStyle w:val="Hyperlink"/>
            <w:rFonts w:ascii="Arial" w:hAnsi="Arial" w:cs="Arial"/>
            <w:sz w:val="20"/>
            <w:szCs w:val="20"/>
          </w:rPr>
          <w:t>http://www.gloucestershire.gov.uk/education-and-learning/school-admissions/apply-for-a-primary-or-infant-school-place/</w:t>
        </w:r>
      </w:hyperlink>
      <w:r w:rsidR="000D4FC1">
        <w:rPr>
          <w:rFonts w:ascii="Arial" w:hAnsi="Arial" w:cs="Arial"/>
          <w:sz w:val="20"/>
          <w:szCs w:val="20"/>
        </w:rPr>
        <w:t xml:space="preserve"> </w:t>
      </w:r>
    </w:p>
    <w:p w:rsidR="00A448C5" w:rsidRPr="00EE3640" w:rsidRDefault="00A448C5" w:rsidP="00A448C5">
      <w:pPr>
        <w:pStyle w:val="PlainText"/>
        <w:ind w:left="360"/>
        <w:rPr>
          <w:rFonts w:ascii="Arial" w:hAnsi="Arial" w:cs="Arial"/>
          <w:sz w:val="20"/>
          <w:szCs w:val="20"/>
        </w:rPr>
      </w:pPr>
    </w:p>
    <w:p w:rsidR="00E14339" w:rsidRDefault="0026392E" w:rsidP="00180BB3">
      <w:pPr>
        <w:pStyle w:val="PlainText"/>
        <w:numPr>
          <w:ilvl w:val="0"/>
          <w:numId w:val="9"/>
        </w:numPr>
        <w:rPr>
          <w:rFonts w:ascii="Arial" w:hAnsi="Arial" w:cs="Arial"/>
          <w:sz w:val="20"/>
          <w:szCs w:val="20"/>
        </w:rPr>
      </w:pPr>
      <w:r>
        <w:rPr>
          <w:rFonts w:ascii="Arial" w:hAnsi="Arial" w:cs="Arial"/>
          <w:sz w:val="20"/>
          <w:szCs w:val="20"/>
        </w:rPr>
        <w:t>If</w:t>
      </w:r>
      <w:r w:rsidR="00E14339" w:rsidRPr="00E14339">
        <w:rPr>
          <w:rFonts w:ascii="Arial" w:hAnsi="Arial" w:cs="Arial"/>
          <w:sz w:val="20"/>
          <w:szCs w:val="20"/>
        </w:rPr>
        <w:t xml:space="preserve"> your child ha</w:t>
      </w:r>
      <w:r w:rsidR="00805925">
        <w:rPr>
          <w:rFonts w:ascii="Arial" w:hAnsi="Arial" w:cs="Arial"/>
          <w:sz w:val="20"/>
          <w:szCs w:val="20"/>
        </w:rPr>
        <w:t xml:space="preserve">s an Education Health </w:t>
      </w:r>
      <w:r>
        <w:rPr>
          <w:rFonts w:ascii="Arial" w:hAnsi="Arial" w:cs="Arial"/>
          <w:sz w:val="20"/>
          <w:szCs w:val="20"/>
        </w:rPr>
        <w:t xml:space="preserve">and Care Plan please go to </w:t>
      </w:r>
      <w:r w:rsidR="00805925" w:rsidRPr="00BD16D2">
        <w:rPr>
          <w:rFonts w:ascii="Arial" w:hAnsi="Arial" w:cs="Arial"/>
          <w:sz w:val="20"/>
          <w:szCs w:val="20"/>
        </w:rPr>
        <w:t xml:space="preserve">page </w:t>
      </w:r>
      <w:r w:rsidR="00BD16D2" w:rsidRPr="00BD16D2">
        <w:rPr>
          <w:rFonts w:ascii="Arial" w:hAnsi="Arial" w:cs="Arial"/>
          <w:sz w:val="20"/>
          <w:szCs w:val="20"/>
        </w:rPr>
        <w:t>12</w:t>
      </w:r>
      <w:r w:rsidR="00680858" w:rsidRPr="00BD16D2">
        <w:rPr>
          <w:rFonts w:ascii="Arial" w:hAnsi="Arial" w:cs="Arial"/>
          <w:sz w:val="20"/>
          <w:szCs w:val="20"/>
        </w:rPr>
        <w:t>.</w:t>
      </w:r>
    </w:p>
    <w:p w:rsidR="00613E6D" w:rsidRPr="00680858" w:rsidRDefault="00613E6D" w:rsidP="00613E6D">
      <w:pPr>
        <w:pStyle w:val="PlainText"/>
        <w:rPr>
          <w:rFonts w:ascii="Arial" w:hAnsi="Arial" w:cs="Arial"/>
          <w:sz w:val="20"/>
          <w:szCs w:val="20"/>
        </w:rPr>
      </w:pPr>
    </w:p>
    <w:p w:rsidR="006A7808" w:rsidRDefault="006A7808" w:rsidP="000F6DFA">
      <w:pPr>
        <w:pStyle w:val="PlainText"/>
        <w:spacing w:line="120" w:lineRule="auto"/>
        <w:rPr>
          <w:rFonts w:ascii="Arial" w:hAnsi="Arial" w:cs="Arial"/>
          <w:sz w:val="20"/>
          <w:szCs w:val="20"/>
        </w:rPr>
      </w:pPr>
    </w:p>
    <w:p w:rsidR="00001788" w:rsidRDefault="00AC7983" w:rsidP="00D57190">
      <w:pPr>
        <w:pStyle w:val="PlainText"/>
        <w:rPr>
          <w:rFonts w:ascii="Arial" w:hAnsi="Arial" w:cs="Arial"/>
          <w:b/>
          <w:sz w:val="28"/>
          <w:szCs w:val="28"/>
        </w:rPr>
      </w:pPr>
      <w:r>
        <w:rPr>
          <w:rFonts w:ascii="Arial" w:hAnsi="Arial" w:cs="Arial"/>
          <w:noProof/>
        </w:rPr>
        <mc:AlternateContent>
          <mc:Choice Requires="wps">
            <w:drawing>
              <wp:anchor distT="0" distB="0" distL="114300" distR="114300" simplePos="0" relativeHeight="251683840" behindDoc="0" locked="0" layoutInCell="1" allowOverlap="1" wp14:anchorId="1C1DD207" wp14:editId="3F0F1B54">
                <wp:simplePos x="0" y="0"/>
                <wp:positionH relativeFrom="column">
                  <wp:posOffset>0</wp:posOffset>
                </wp:positionH>
                <wp:positionV relativeFrom="paragraph">
                  <wp:posOffset>17780</wp:posOffset>
                </wp:positionV>
                <wp:extent cx="1238250" cy="468630"/>
                <wp:effectExtent l="0" t="0" r="19050" b="2667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68630"/>
                        </a:xfrm>
                        <a:prstGeom prst="rect">
                          <a:avLst/>
                        </a:prstGeom>
                        <a:solidFill>
                          <a:srgbClr val="1F497D">
                            <a:lumMod val="100000"/>
                            <a:lumOff val="0"/>
                          </a:srgbClr>
                        </a:solidFill>
                        <a:ln w="9525">
                          <a:solidFill>
                            <a:srgbClr val="1F497D">
                              <a:lumMod val="100000"/>
                              <a:lumOff val="0"/>
                            </a:srgbClr>
                          </a:solidFill>
                          <a:miter lim="800000"/>
                          <a:headEnd/>
                          <a:tailEnd/>
                        </a:ln>
                      </wps:spPr>
                      <wps:txbx>
                        <w:txbxContent>
                          <w:p w:rsidR="00613E6D" w:rsidRDefault="00613E6D" w:rsidP="00CC4B83">
                            <w:pPr>
                              <w:rPr>
                                <w:rFonts w:ascii="Arial" w:hAnsi="Arial" w:cs="Arial"/>
                                <w:b/>
                                <w:color w:val="EEECE1" w:themeColor="background2"/>
                                <w:sz w:val="44"/>
                                <w:szCs w:val="44"/>
                              </w:rPr>
                            </w:pPr>
                            <w:r>
                              <w:rPr>
                                <w:rFonts w:ascii="Arial" w:hAnsi="Arial" w:cs="Arial"/>
                                <w:b/>
                                <w:color w:val="EEECE1" w:themeColor="background2"/>
                                <w:sz w:val="44"/>
                                <w:szCs w:val="44"/>
                              </w:rPr>
                              <w:t>STEP 2</w:t>
                            </w:r>
                          </w:p>
                          <w:p w:rsidR="00613E6D" w:rsidRPr="00424729" w:rsidRDefault="00613E6D" w:rsidP="00CC4B83">
                            <w:pPr>
                              <w:rPr>
                                <w:rFonts w:ascii="Arial" w:hAnsi="Arial" w:cs="Arial"/>
                                <w:b/>
                                <w:color w:val="EEECE1" w:themeColor="background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1.4pt;width:97.5pt;height:3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" fillcolor="#1f497d" strokecolor="#1f497d">
                <v:textbox>
                  <w:txbxContent>
                    <w:p w:rsidR="00613E6D" w:rsidRDefault="00613E6D" w:rsidP="00CC4B83">
                      <w:pPr>
                        <w:rPr>
                          <w:rFonts w:ascii="Arial" w:hAnsi="Arial" w:cs="Arial"/>
                          <w:b/>
                          <w:color w:val="EEECE1" w:themeColor="background2"/>
                          <w:sz w:val="44"/>
                          <w:szCs w:val="44"/>
                        </w:rPr>
                      </w:pPr>
                      <w:r>
                        <w:rPr>
                          <w:rFonts w:ascii="Arial" w:hAnsi="Arial" w:cs="Arial"/>
                          <w:b/>
                          <w:color w:val="EEECE1" w:themeColor="background2"/>
                          <w:sz w:val="44"/>
                          <w:szCs w:val="44"/>
                        </w:rPr>
                        <w:t>STEP 2</w:t>
                      </w:r>
                    </w:p>
                    <w:p w:rsidR="00613E6D" w:rsidRPr="00424729" w:rsidRDefault="00613E6D" w:rsidP="00CC4B83">
                      <w:pPr>
                        <w:rPr>
                          <w:rFonts w:ascii="Arial" w:hAnsi="Arial" w:cs="Arial"/>
                          <w:b/>
                          <w:color w:val="EEECE1" w:themeColor="background2"/>
                          <w:sz w:val="44"/>
                          <w:szCs w:val="44"/>
                        </w:rPr>
                      </w:pPr>
                    </w:p>
                  </w:txbxContent>
                </v:textbox>
              </v:rect>
            </w:pict>
          </mc:Fallback>
        </mc:AlternateContent>
      </w:r>
    </w:p>
    <w:p w:rsidR="00001788" w:rsidRDefault="00001788" w:rsidP="00D57190">
      <w:pPr>
        <w:pStyle w:val="PlainText"/>
        <w:rPr>
          <w:rFonts w:ascii="Arial" w:hAnsi="Arial" w:cs="Arial"/>
          <w:b/>
          <w:sz w:val="28"/>
          <w:szCs w:val="28"/>
        </w:rPr>
      </w:pPr>
    </w:p>
    <w:p w:rsidR="00001788" w:rsidRDefault="00001788" w:rsidP="00D57190">
      <w:pPr>
        <w:pStyle w:val="PlainText"/>
        <w:rPr>
          <w:rFonts w:ascii="Arial" w:hAnsi="Arial" w:cs="Arial"/>
          <w:b/>
          <w:sz w:val="28"/>
          <w:szCs w:val="28"/>
        </w:rPr>
      </w:pPr>
    </w:p>
    <w:p w:rsidR="00AC7983" w:rsidRDefault="00AC7983" w:rsidP="00AC7983">
      <w:pPr>
        <w:pStyle w:val="PlainText"/>
        <w:rPr>
          <w:rFonts w:ascii="Arial" w:hAnsi="Arial" w:cs="Arial"/>
          <w:b/>
          <w:color w:val="000000" w:themeColor="text1"/>
          <w:sz w:val="28"/>
          <w:szCs w:val="28"/>
        </w:rPr>
      </w:pPr>
      <w:r w:rsidRPr="00FC036E">
        <w:rPr>
          <w:rFonts w:ascii="Arial" w:hAnsi="Arial" w:cs="Arial"/>
          <w:b/>
          <w:color w:val="000000" w:themeColor="text1"/>
          <w:sz w:val="28"/>
          <w:szCs w:val="28"/>
        </w:rPr>
        <w:t>Choose your preferred schools/ac</w:t>
      </w:r>
      <w:r w:rsidR="00FE5B1F">
        <w:rPr>
          <w:rFonts w:ascii="Arial" w:hAnsi="Arial" w:cs="Arial"/>
          <w:b/>
          <w:color w:val="000000" w:themeColor="text1"/>
          <w:sz w:val="28"/>
          <w:szCs w:val="28"/>
        </w:rPr>
        <w:t>ademies</w:t>
      </w:r>
    </w:p>
    <w:p w:rsidR="00BC5CBE" w:rsidRPr="00375AFD" w:rsidRDefault="00BC5CBE" w:rsidP="00AC7983">
      <w:pPr>
        <w:pStyle w:val="PlainText"/>
        <w:rPr>
          <w:rFonts w:ascii="Arial" w:hAnsi="Arial" w:cs="Arial"/>
          <w:b/>
          <w:sz w:val="20"/>
          <w:szCs w:val="20"/>
        </w:rPr>
      </w:pPr>
    </w:p>
    <w:p w:rsidR="00AC7983" w:rsidRDefault="00AC7983" w:rsidP="00180BB3">
      <w:pPr>
        <w:pStyle w:val="PlainText"/>
        <w:numPr>
          <w:ilvl w:val="0"/>
          <w:numId w:val="20"/>
        </w:numPr>
        <w:rPr>
          <w:rFonts w:ascii="Arial" w:hAnsi="Arial" w:cs="Arial"/>
          <w:sz w:val="20"/>
          <w:szCs w:val="20"/>
        </w:rPr>
      </w:pPr>
      <w:r w:rsidRPr="00AC7983">
        <w:rPr>
          <w:rFonts w:ascii="Arial" w:hAnsi="Arial" w:cs="Arial"/>
          <w:sz w:val="20"/>
          <w:szCs w:val="20"/>
        </w:rPr>
        <w:t>You can apply for up to five schools/academies that you would prefer your child to attend.</w:t>
      </w:r>
    </w:p>
    <w:p w:rsidR="00BC76CE" w:rsidRDefault="00BC76CE" w:rsidP="000F6DFA">
      <w:pPr>
        <w:pStyle w:val="PlainText"/>
        <w:spacing w:line="120" w:lineRule="auto"/>
        <w:rPr>
          <w:rFonts w:ascii="Arial" w:hAnsi="Arial" w:cs="Arial"/>
          <w:sz w:val="20"/>
          <w:szCs w:val="20"/>
        </w:rPr>
      </w:pPr>
    </w:p>
    <w:p w:rsidR="00BC76CE" w:rsidRDefault="00BC76CE" w:rsidP="00BC76CE">
      <w:pPr>
        <w:pStyle w:val="PlainText"/>
        <w:numPr>
          <w:ilvl w:val="0"/>
          <w:numId w:val="20"/>
        </w:numPr>
        <w:rPr>
          <w:rFonts w:ascii="Arial" w:hAnsi="Arial" w:cs="Arial"/>
          <w:sz w:val="20"/>
          <w:szCs w:val="20"/>
        </w:rPr>
      </w:pPr>
      <w:r>
        <w:rPr>
          <w:rFonts w:ascii="Arial" w:hAnsi="Arial" w:cs="Arial"/>
          <w:sz w:val="20"/>
          <w:szCs w:val="20"/>
        </w:rPr>
        <w:t>Place the schools/academies in your</w:t>
      </w:r>
      <w:r w:rsidR="00E728A7">
        <w:rPr>
          <w:rFonts w:ascii="Arial" w:hAnsi="Arial" w:cs="Arial"/>
          <w:sz w:val="20"/>
          <w:szCs w:val="20"/>
        </w:rPr>
        <w:t xml:space="preserve"> </w:t>
      </w:r>
      <w:r w:rsidR="00E728A7" w:rsidRPr="00A329D2">
        <w:rPr>
          <w:rFonts w:ascii="Arial" w:hAnsi="Arial" w:cs="Arial"/>
          <w:b/>
          <w:sz w:val="20"/>
          <w:szCs w:val="20"/>
        </w:rPr>
        <w:t>true</w:t>
      </w:r>
      <w:r w:rsidRPr="00A329D2">
        <w:rPr>
          <w:rFonts w:ascii="Arial" w:hAnsi="Arial" w:cs="Arial"/>
          <w:b/>
          <w:sz w:val="20"/>
          <w:szCs w:val="20"/>
        </w:rPr>
        <w:t xml:space="preserve"> preference order </w:t>
      </w:r>
      <w:r>
        <w:rPr>
          <w:rFonts w:ascii="Arial" w:hAnsi="Arial" w:cs="Arial"/>
          <w:sz w:val="20"/>
          <w:szCs w:val="20"/>
        </w:rPr>
        <w:t xml:space="preserve">with 1 being the school you would most like your child to attend. </w:t>
      </w:r>
      <w:r w:rsidR="00201FDB">
        <w:rPr>
          <w:rFonts w:ascii="Arial" w:hAnsi="Arial" w:cs="Arial"/>
          <w:sz w:val="20"/>
          <w:szCs w:val="20"/>
        </w:rPr>
        <w:t xml:space="preserve">We allocate schools using the equal preference system. </w:t>
      </w:r>
      <w:r w:rsidR="00E728A7">
        <w:rPr>
          <w:rFonts w:ascii="Arial" w:hAnsi="Arial" w:cs="Arial"/>
          <w:sz w:val="20"/>
          <w:szCs w:val="20"/>
        </w:rPr>
        <w:t>Schools/academies are not informed where you put them on your list.</w:t>
      </w:r>
      <w:r w:rsidR="00C06FA4">
        <w:rPr>
          <w:rFonts w:ascii="Arial" w:hAnsi="Arial" w:cs="Arial"/>
          <w:sz w:val="20"/>
          <w:szCs w:val="20"/>
        </w:rPr>
        <w:t xml:space="preserve">  Please see </w:t>
      </w:r>
      <w:r w:rsidR="00C06FA4" w:rsidRPr="00BD16D2">
        <w:rPr>
          <w:rFonts w:ascii="Arial" w:hAnsi="Arial" w:cs="Arial"/>
          <w:sz w:val="20"/>
          <w:szCs w:val="20"/>
        </w:rPr>
        <w:t xml:space="preserve">page </w:t>
      </w:r>
      <w:r w:rsidR="00C03C9C" w:rsidRPr="00BD16D2">
        <w:rPr>
          <w:rFonts w:ascii="Arial" w:hAnsi="Arial" w:cs="Arial"/>
          <w:sz w:val="20"/>
          <w:szCs w:val="20"/>
        </w:rPr>
        <w:t>5</w:t>
      </w:r>
      <w:r w:rsidR="00C06FA4" w:rsidRPr="00BD16D2">
        <w:rPr>
          <w:rFonts w:ascii="Arial" w:hAnsi="Arial" w:cs="Arial"/>
          <w:sz w:val="20"/>
          <w:szCs w:val="20"/>
        </w:rPr>
        <w:t xml:space="preserve"> </w:t>
      </w:r>
      <w:r w:rsidR="00C06FA4">
        <w:rPr>
          <w:rFonts w:ascii="Arial" w:hAnsi="Arial" w:cs="Arial"/>
          <w:sz w:val="20"/>
          <w:szCs w:val="20"/>
        </w:rPr>
        <w:t>for further details</w:t>
      </w:r>
    </w:p>
    <w:p w:rsidR="00AC7983" w:rsidRPr="00AC7983" w:rsidRDefault="00AC7983" w:rsidP="000F6DFA">
      <w:pPr>
        <w:pStyle w:val="PlainText"/>
        <w:spacing w:line="120" w:lineRule="auto"/>
        <w:rPr>
          <w:rFonts w:ascii="Arial" w:hAnsi="Arial" w:cs="Arial"/>
          <w:sz w:val="20"/>
          <w:szCs w:val="20"/>
        </w:rPr>
      </w:pPr>
    </w:p>
    <w:p w:rsidR="00AC7983" w:rsidRPr="00AC7983" w:rsidRDefault="00AC7983" w:rsidP="00180BB3">
      <w:pPr>
        <w:pStyle w:val="PlainText"/>
        <w:numPr>
          <w:ilvl w:val="0"/>
          <w:numId w:val="20"/>
        </w:numPr>
        <w:rPr>
          <w:rFonts w:ascii="Arial" w:hAnsi="Arial" w:cs="Arial"/>
          <w:sz w:val="20"/>
          <w:szCs w:val="20"/>
        </w:rPr>
      </w:pPr>
      <w:r w:rsidRPr="00AC7983">
        <w:rPr>
          <w:rFonts w:ascii="Arial" w:hAnsi="Arial" w:cs="Arial"/>
          <w:sz w:val="20"/>
          <w:szCs w:val="20"/>
        </w:rPr>
        <w:t>Even if you want a place at your local school/academy or you already ha</w:t>
      </w:r>
      <w:r w:rsidR="00C06FA4">
        <w:rPr>
          <w:rFonts w:ascii="Arial" w:hAnsi="Arial" w:cs="Arial"/>
          <w:sz w:val="20"/>
          <w:szCs w:val="20"/>
        </w:rPr>
        <w:t>ve another child in the school/</w:t>
      </w:r>
      <w:r w:rsidRPr="00AC7983">
        <w:rPr>
          <w:rFonts w:ascii="Arial" w:hAnsi="Arial" w:cs="Arial"/>
          <w:sz w:val="20"/>
          <w:szCs w:val="20"/>
        </w:rPr>
        <w:t xml:space="preserve">academy you </w:t>
      </w:r>
      <w:r w:rsidRPr="0026392E">
        <w:rPr>
          <w:rFonts w:ascii="Arial" w:hAnsi="Arial" w:cs="Arial"/>
          <w:b/>
          <w:sz w:val="20"/>
          <w:szCs w:val="20"/>
        </w:rPr>
        <w:t>must</w:t>
      </w:r>
      <w:r w:rsidRPr="00AC7983">
        <w:rPr>
          <w:rFonts w:ascii="Arial" w:hAnsi="Arial" w:cs="Arial"/>
          <w:sz w:val="20"/>
          <w:szCs w:val="20"/>
        </w:rPr>
        <w:t xml:space="preserve"> still apply.</w:t>
      </w:r>
    </w:p>
    <w:p w:rsidR="00AC7983" w:rsidRDefault="00AC7983" w:rsidP="000F6DFA">
      <w:pPr>
        <w:pStyle w:val="PlainText"/>
        <w:spacing w:line="120" w:lineRule="auto"/>
        <w:ind w:left="720"/>
        <w:rPr>
          <w:rFonts w:ascii="Arial" w:hAnsi="Arial" w:cs="Arial"/>
          <w:sz w:val="20"/>
          <w:szCs w:val="20"/>
        </w:rPr>
      </w:pPr>
    </w:p>
    <w:p w:rsidR="00613E6D" w:rsidRPr="00AC7983" w:rsidRDefault="00613E6D" w:rsidP="000F6DFA">
      <w:pPr>
        <w:pStyle w:val="PlainText"/>
        <w:spacing w:line="120" w:lineRule="auto"/>
        <w:ind w:left="720"/>
        <w:rPr>
          <w:rFonts w:ascii="Arial" w:hAnsi="Arial" w:cs="Arial"/>
          <w:sz w:val="20"/>
          <w:szCs w:val="20"/>
        </w:rPr>
      </w:pPr>
    </w:p>
    <w:p w:rsidR="004A3098" w:rsidRPr="00CF01C7" w:rsidRDefault="004A3098" w:rsidP="00D7077D">
      <w:pPr>
        <w:pStyle w:val="PlainText"/>
        <w:rPr>
          <w:rFonts w:ascii="Arial" w:hAnsi="Arial" w:cs="Arial"/>
          <w:sz w:val="20"/>
          <w:szCs w:val="20"/>
        </w:rPr>
      </w:pPr>
    </w:p>
    <w:p w:rsidR="00C51C47" w:rsidRPr="007E4C11" w:rsidRDefault="00C51C47" w:rsidP="00C51C47">
      <w:pPr>
        <w:pStyle w:val="PlainText"/>
        <w:rPr>
          <w:rFonts w:ascii="Arial" w:hAnsi="Arial" w:cs="Arial"/>
          <w:b/>
          <w:sz w:val="28"/>
          <w:szCs w:val="28"/>
        </w:rPr>
      </w:pPr>
      <w:r w:rsidRPr="007E4C11">
        <w:rPr>
          <w:rFonts w:ascii="Arial" w:hAnsi="Arial" w:cs="Arial"/>
          <w:b/>
          <w:sz w:val="28"/>
          <w:szCs w:val="28"/>
        </w:rPr>
        <w:lastRenderedPageBreak/>
        <w:t>Equal Preference System Explained</w:t>
      </w:r>
    </w:p>
    <w:p w:rsidR="005E69B5" w:rsidRDefault="005E69B5" w:rsidP="00C51C47">
      <w:pPr>
        <w:pStyle w:val="PlainText"/>
        <w:rPr>
          <w:rFonts w:ascii="Arial" w:hAnsi="Arial" w:cs="Arial"/>
          <w:b/>
          <w:sz w:val="24"/>
          <w:szCs w:val="24"/>
        </w:rPr>
      </w:pPr>
    </w:p>
    <w:p w:rsidR="00F86633" w:rsidRDefault="00F86633" w:rsidP="00C51C47">
      <w:pPr>
        <w:pStyle w:val="PlainText"/>
        <w:rPr>
          <w:rFonts w:ascii="Arial" w:hAnsi="Arial" w:cs="Arial"/>
          <w:b/>
          <w:sz w:val="24"/>
          <w:szCs w:val="24"/>
        </w:rPr>
      </w:pPr>
      <w:r>
        <w:rPr>
          <w:rFonts w:ascii="Arial" w:hAnsi="Arial" w:cs="Arial"/>
          <w:b/>
          <w:sz w:val="24"/>
          <w:szCs w:val="24"/>
        </w:rPr>
        <w:t>Background to the system</w:t>
      </w:r>
    </w:p>
    <w:p w:rsidR="00BC5CBE" w:rsidRPr="005E69B5" w:rsidRDefault="00BC5CBE" w:rsidP="00C51C47">
      <w:pPr>
        <w:pStyle w:val="PlainText"/>
        <w:rPr>
          <w:rFonts w:ascii="Arial" w:hAnsi="Arial" w:cs="Arial"/>
          <w:b/>
          <w:sz w:val="24"/>
          <w:szCs w:val="24"/>
        </w:rPr>
      </w:pPr>
    </w:p>
    <w:p w:rsidR="005E69B5" w:rsidRDefault="005E69B5" w:rsidP="007537C2">
      <w:pPr>
        <w:pStyle w:val="PlainText"/>
        <w:rPr>
          <w:rFonts w:ascii="Arial" w:hAnsi="Arial" w:cs="Arial"/>
          <w:sz w:val="20"/>
          <w:szCs w:val="20"/>
        </w:rPr>
      </w:pPr>
      <w:r w:rsidRPr="007537C2">
        <w:rPr>
          <w:rFonts w:ascii="Arial" w:hAnsi="Arial" w:cs="Arial"/>
          <w:sz w:val="20"/>
          <w:szCs w:val="20"/>
        </w:rPr>
        <w:t xml:space="preserve">Whether you’re applying for a </w:t>
      </w:r>
      <w:r w:rsidR="00190693" w:rsidRPr="007537C2">
        <w:rPr>
          <w:rFonts w:ascii="Arial" w:hAnsi="Arial" w:cs="Arial"/>
          <w:sz w:val="20"/>
          <w:szCs w:val="20"/>
        </w:rPr>
        <w:t>p</w:t>
      </w:r>
      <w:r w:rsidRPr="007537C2">
        <w:rPr>
          <w:rFonts w:ascii="Arial" w:hAnsi="Arial" w:cs="Arial"/>
          <w:sz w:val="20"/>
          <w:szCs w:val="20"/>
        </w:rPr>
        <w:t xml:space="preserve">rimary or </w:t>
      </w:r>
      <w:r w:rsidR="00190693" w:rsidRPr="007537C2">
        <w:rPr>
          <w:rFonts w:ascii="Arial" w:hAnsi="Arial" w:cs="Arial"/>
          <w:sz w:val="20"/>
          <w:szCs w:val="20"/>
        </w:rPr>
        <w:t>s</w:t>
      </w:r>
      <w:r w:rsidRPr="007537C2">
        <w:rPr>
          <w:rFonts w:ascii="Arial" w:hAnsi="Arial" w:cs="Arial"/>
          <w:sz w:val="20"/>
          <w:szCs w:val="20"/>
        </w:rPr>
        <w:t>econdary school place for your child, it can be tough deciding which schools to list on your application form, let alone in which order you should rank them.</w:t>
      </w:r>
    </w:p>
    <w:p w:rsidR="007537C2" w:rsidRPr="007537C2" w:rsidRDefault="007537C2" w:rsidP="007537C2">
      <w:pPr>
        <w:pStyle w:val="PlainText"/>
        <w:rPr>
          <w:rFonts w:ascii="Arial" w:hAnsi="Arial" w:cs="Arial"/>
          <w:sz w:val="20"/>
          <w:szCs w:val="20"/>
        </w:rPr>
      </w:pPr>
    </w:p>
    <w:p w:rsidR="005E69B5" w:rsidRDefault="005E69B5" w:rsidP="007537C2">
      <w:pPr>
        <w:pStyle w:val="PlainText"/>
        <w:rPr>
          <w:rFonts w:ascii="Arial" w:hAnsi="Arial" w:cs="Arial"/>
          <w:sz w:val="20"/>
          <w:szCs w:val="20"/>
        </w:rPr>
      </w:pPr>
      <w:r w:rsidRPr="007537C2">
        <w:rPr>
          <w:rFonts w:ascii="Arial" w:hAnsi="Arial" w:cs="Arial"/>
          <w:sz w:val="20"/>
          <w:szCs w:val="20"/>
        </w:rPr>
        <w:t xml:space="preserve">In the past, some schools and Local Authorities operated a ‘First Preference First’ system. Admissions Authorities could </w:t>
      </w:r>
      <w:r w:rsidRPr="005E69B5">
        <w:rPr>
          <w:rFonts w:ascii="Arial" w:hAnsi="Arial" w:cs="Arial"/>
          <w:sz w:val="20"/>
          <w:szCs w:val="20"/>
        </w:rPr>
        <w:t>prioritise</w:t>
      </w:r>
      <w:r w:rsidRPr="007537C2">
        <w:rPr>
          <w:rFonts w:ascii="Arial" w:hAnsi="Arial" w:cs="Arial"/>
          <w:sz w:val="20"/>
          <w:szCs w:val="20"/>
        </w:rPr>
        <w:t xml:space="preserve"> those who had listed a school as their first choice on their application form. In practice, this meant that a child who lived some distance from a school but had made it their first choice could be offered a place above a child who lived nearer but had listed it as their second choice.</w:t>
      </w:r>
    </w:p>
    <w:p w:rsidR="007537C2" w:rsidRPr="007537C2" w:rsidRDefault="007537C2" w:rsidP="007537C2">
      <w:pPr>
        <w:pStyle w:val="PlainText"/>
        <w:rPr>
          <w:rFonts w:ascii="Arial" w:hAnsi="Arial" w:cs="Arial"/>
          <w:sz w:val="20"/>
          <w:szCs w:val="20"/>
        </w:rPr>
      </w:pPr>
    </w:p>
    <w:p w:rsidR="005E69B5" w:rsidRDefault="005E69B5" w:rsidP="007537C2">
      <w:pPr>
        <w:pStyle w:val="PlainText"/>
        <w:rPr>
          <w:rFonts w:ascii="Arial" w:hAnsi="Arial" w:cs="Arial"/>
          <w:sz w:val="20"/>
          <w:szCs w:val="20"/>
        </w:rPr>
      </w:pPr>
      <w:r w:rsidRPr="007537C2">
        <w:rPr>
          <w:rFonts w:ascii="Arial" w:hAnsi="Arial" w:cs="Arial"/>
          <w:sz w:val="20"/>
          <w:szCs w:val="20"/>
        </w:rPr>
        <w:t>The Schools Admission Code outlawed the ‘First Preference First’ system</w:t>
      </w:r>
      <w:r w:rsidRPr="007537C2">
        <w:rPr>
          <w:rFonts w:ascii="Arial" w:hAnsi="Arial" w:cs="Arial"/>
          <w:b/>
          <w:sz w:val="20"/>
          <w:szCs w:val="20"/>
        </w:rPr>
        <w:t xml:space="preserve">. </w:t>
      </w:r>
      <w:r w:rsidRPr="007537C2">
        <w:rPr>
          <w:rFonts w:ascii="Arial" w:hAnsi="Arial" w:cs="Arial"/>
          <w:b/>
          <w:bCs/>
          <w:sz w:val="20"/>
          <w:szCs w:val="20"/>
        </w:rPr>
        <w:t>Admission Authorities are now legally required to operate an ‘Equal Preference’ system.</w:t>
      </w:r>
      <w:r w:rsidRPr="007537C2">
        <w:rPr>
          <w:rFonts w:ascii="Arial" w:hAnsi="Arial" w:cs="Arial"/>
          <w:sz w:val="20"/>
          <w:szCs w:val="20"/>
        </w:rPr>
        <w:t xml:space="preserve"> This means that places are offered purely on the strength of how well children fit the admissions criteria. Schools can’t </w:t>
      </w:r>
      <w:r w:rsidRPr="005E69B5">
        <w:rPr>
          <w:rFonts w:ascii="Arial" w:hAnsi="Arial" w:cs="Arial"/>
          <w:sz w:val="20"/>
          <w:szCs w:val="20"/>
        </w:rPr>
        <w:t>favour</w:t>
      </w:r>
      <w:r w:rsidRPr="007537C2">
        <w:rPr>
          <w:rFonts w:ascii="Arial" w:hAnsi="Arial" w:cs="Arial"/>
          <w:sz w:val="20"/>
          <w:szCs w:val="20"/>
        </w:rPr>
        <w:t xml:space="preserve"> children who listed the school as their first choice, nor rule out those who placed it lower down their list; in fact, they are not even told where they were ranked in your list of preferences.</w:t>
      </w:r>
    </w:p>
    <w:p w:rsidR="007537C2" w:rsidRPr="007537C2" w:rsidRDefault="007537C2" w:rsidP="007537C2">
      <w:pPr>
        <w:pStyle w:val="PlainText"/>
        <w:rPr>
          <w:rFonts w:ascii="Arial" w:hAnsi="Arial" w:cs="Arial"/>
          <w:sz w:val="20"/>
          <w:szCs w:val="20"/>
        </w:rPr>
      </w:pPr>
    </w:p>
    <w:p w:rsidR="005E69B5" w:rsidRDefault="005E69B5" w:rsidP="007537C2">
      <w:pPr>
        <w:pStyle w:val="PlainText"/>
        <w:rPr>
          <w:rFonts w:ascii="Arial" w:hAnsi="Arial" w:cs="Arial"/>
          <w:sz w:val="20"/>
          <w:szCs w:val="20"/>
        </w:rPr>
      </w:pPr>
      <w:r w:rsidRPr="007537C2">
        <w:rPr>
          <w:rFonts w:ascii="Arial" w:hAnsi="Arial" w:cs="Arial"/>
          <w:sz w:val="20"/>
          <w:szCs w:val="20"/>
        </w:rPr>
        <w:t xml:space="preserve">The </w:t>
      </w:r>
      <w:r w:rsidR="00F26C2A" w:rsidRPr="007537C2">
        <w:rPr>
          <w:rFonts w:ascii="Arial" w:hAnsi="Arial" w:cs="Arial"/>
          <w:sz w:val="20"/>
          <w:szCs w:val="20"/>
        </w:rPr>
        <w:t>Eq</w:t>
      </w:r>
      <w:r w:rsidRPr="007537C2">
        <w:rPr>
          <w:rFonts w:ascii="Arial" w:hAnsi="Arial" w:cs="Arial"/>
          <w:sz w:val="20"/>
          <w:szCs w:val="20"/>
        </w:rPr>
        <w:t xml:space="preserve">ual </w:t>
      </w:r>
      <w:r w:rsidR="00F26C2A" w:rsidRPr="007537C2">
        <w:rPr>
          <w:rFonts w:ascii="Arial" w:hAnsi="Arial" w:cs="Arial"/>
          <w:sz w:val="20"/>
          <w:szCs w:val="20"/>
        </w:rPr>
        <w:t>P</w:t>
      </w:r>
      <w:r w:rsidRPr="007537C2">
        <w:rPr>
          <w:rFonts w:ascii="Arial" w:hAnsi="Arial" w:cs="Arial"/>
          <w:sz w:val="20"/>
          <w:szCs w:val="20"/>
        </w:rPr>
        <w:t xml:space="preserve">reference system was introduced to prevent </w:t>
      </w:r>
      <w:r w:rsidR="00F26C2A" w:rsidRPr="007537C2">
        <w:rPr>
          <w:rFonts w:ascii="Arial" w:hAnsi="Arial" w:cs="Arial"/>
          <w:sz w:val="20"/>
          <w:szCs w:val="20"/>
        </w:rPr>
        <w:t xml:space="preserve">Admission Authorities </w:t>
      </w:r>
      <w:r w:rsidRPr="007537C2">
        <w:rPr>
          <w:rFonts w:ascii="Arial" w:hAnsi="Arial" w:cs="Arial"/>
          <w:sz w:val="20"/>
          <w:szCs w:val="20"/>
        </w:rPr>
        <w:t xml:space="preserve">being able to give higher priority to children who listed a school as their first choice. This is particularly important where a school’s </w:t>
      </w:r>
      <w:r w:rsidR="00F26C2A" w:rsidRPr="007537C2">
        <w:rPr>
          <w:rFonts w:ascii="Arial" w:hAnsi="Arial" w:cs="Arial"/>
          <w:sz w:val="20"/>
          <w:szCs w:val="20"/>
        </w:rPr>
        <w:t>Admission A</w:t>
      </w:r>
      <w:r w:rsidRPr="007537C2">
        <w:rPr>
          <w:rFonts w:ascii="Arial" w:hAnsi="Arial" w:cs="Arial"/>
          <w:sz w:val="20"/>
          <w:szCs w:val="20"/>
        </w:rPr>
        <w:t>uthority is th</w:t>
      </w:r>
      <w:r w:rsidR="00F26C2A" w:rsidRPr="007537C2">
        <w:rPr>
          <w:rFonts w:ascii="Arial" w:hAnsi="Arial" w:cs="Arial"/>
          <w:sz w:val="20"/>
          <w:szCs w:val="20"/>
        </w:rPr>
        <w:t xml:space="preserve">e school itself – for example, </w:t>
      </w:r>
      <w:r w:rsidR="00190693" w:rsidRPr="007537C2">
        <w:rPr>
          <w:rFonts w:ascii="Arial" w:hAnsi="Arial" w:cs="Arial"/>
          <w:sz w:val="20"/>
          <w:szCs w:val="20"/>
        </w:rPr>
        <w:t>f</w:t>
      </w:r>
      <w:r w:rsidRPr="007537C2">
        <w:rPr>
          <w:rFonts w:ascii="Arial" w:hAnsi="Arial" w:cs="Arial"/>
          <w:sz w:val="20"/>
          <w:szCs w:val="20"/>
        </w:rPr>
        <w:t xml:space="preserve">oundation schools/academies, where the governing body </w:t>
      </w:r>
      <w:r w:rsidR="00F26C2A" w:rsidRPr="007537C2">
        <w:rPr>
          <w:rFonts w:ascii="Arial" w:hAnsi="Arial" w:cs="Arial"/>
          <w:sz w:val="20"/>
          <w:szCs w:val="20"/>
        </w:rPr>
        <w:t xml:space="preserve">controls admissions </w:t>
      </w:r>
      <w:r w:rsidRPr="007537C2">
        <w:rPr>
          <w:rFonts w:ascii="Arial" w:hAnsi="Arial" w:cs="Arial"/>
          <w:sz w:val="20"/>
          <w:szCs w:val="20"/>
        </w:rPr>
        <w:t>– as they are no longer able to select pupils based on where the parent/carer has placed the school as a preference</w:t>
      </w:r>
      <w:r w:rsidR="00F26C2A" w:rsidRPr="007537C2">
        <w:rPr>
          <w:rFonts w:ascii="Arial" w:hAnsi="Arial" w:cs="Arial"/>
          <w:sz w:val="20"/>
          <w:szCs w:val="20"/>
        </w:rPr>
        <w:t>.</w:t>
      </w:r>
    </w:p>
    <w:p w:rsidR="007537C2" w:rsidRPr="007537C2" w:rsidRDefault="007537C2" w:rsidP="007537C2">
      <w:pPr>
        <w:pStyle w:val="PlainText"/>
        <w:rPr>
          <w:rFonts w:ascii="Arial" w:hAnsi="Arial" w:cs="Arial"/>
          <w:sz w:val="20"/>
          <w:szCs w:val="20"/>
        </w:rPr>
      </w:pPr>
    </w:p>
    <w:p w:rsidR="00F86633" w:rsidRDefault="00F86633" w:rsidP="00F86633">
      <w:pPr>
        <w:pStyle w:val="PlainText"/>
        <w:rPr>
          <w:rFonts w:ascii="Arial" w:hAnsi="Arial" w:cs="Arial"/>
          <w:b/>
          <w:sz w:val="24"/>
          <w:szCs w:val="24"/>
        </w:rPr>
      </w:pPr>
      <w:r w:rsidRPr="007537C2">
        <w:rPr>
          <w:rFonts w:ascii="Arial" w:hAnsi="Arial" w:cs="Arial"/>
          <w:b/>
          <w:sz w:val="24"/>
          <w:szCs w:val="24"/>
        </w:rPr>
        <w:t>What does this mean in practice?</w:t>
      </w:r>
    </w:p>
    <w:p w:rsidR="00BC5CBE" w:rsidRPr="007537C2" w:rsidRDefault="00BC5CBE" w:rsidP="00F86633">
      <w:pPr>
        <w:pStyle w:val="PlainText"/>
        <w:rPr>
          <w:rFonts w:ascii="Arial" w:hAnsi="Arial" w:cs="Arial"/>
          <w:b/>
          <w:sz w:val="24"/>
          <w:szCs w:val="24"/>
        </w:rPr>
      </w:pPr>
    </w:p>
    <w:p w:rsidR="00F86633" w:rsidRPr="007537C2" w:rsidRDefault="00F86633" w:rsidP="007537C2">
      <w:pPr>
        <w:pStyle w:val="PlainText"/>
        <w:numPr>
          <w:ilvl w:val="0"/>
          <w:numId w:val="44"/>
        </w:numPr>
        <w:spacing w:after="120"/>
        <w:rPr>
          <w:rFonts w:ascii="Arial" w:hAnsi="Arial" w:cs="Arial"/>
          <w:sz w:val="20"/>
          <w:szCs w:val="20"/>
        </w:rPr>
      </w:pPr>
      <w:r w:rsidRPr="007537C2">
        <w:rPr>
          <w:rFonts w:ascii="Arial" w:hAnsi="Arial" w:cs="Arial"/>
          <w:sz w:val="20"/>
          <w:szCs w:val="20"/>
        </w:rPr>
        <w:t>On the Common Application Form you will be asked to list your top 5 choices of school in order of preference.</w:t>
      </w:r>
    </w:p>
    <w:p w:rsidR="005E69B5" w:rsidRPr="007537C2" w:rsidRDefault="005E69B5" w:rsidP="007537C2">
      <w:pPr>
        <w:pStyle w:val="PlainText"/>
        <w:numPr>
          <w:ilvl w:val="0"/>
          <w:numId w:val="44"/>
        </w:numPr>
        <w:spacing w:after="120"/>
        <w:rPr>
          <w:rFonts w:ascii="Arial" w:hAnsi="Arial" w:cs="Arial"/>
          <w:sz w:val="20"/>
          <w:szCs w:val="20"/>
        </w:rPr>
      </w:pPr>
      <w:r w:rsidRPr="007537C2">
        <w:rPr>
          <w:rFonts w:ascii="Arial" w:hAnsi="Arial" w:cs="Arial"/>
          <w:sz w:val="20"/>
          <w:szCs w:val="20"/>
        </w:rPr>
        <w:t xml:space="preserve">After the closing date, </w:t>
      </w:r>
      <w:r w:rsidR="00172C25" w:rsidRPr="007537C2">
        <w:rPr>
          <w:rFonts w:ascii="Arial" w:hAnsi="Arial" w:cs="Arial"/>
          <w:sz w:val="20"/>
          <w:szCs w:val="20"/>
        </w:rPr>
        <w:t>we</w:t>
      </w:r>
      <w:r w:rsidRPr="007537C2">
        <w:rPr>
          <w:rFonts w:ascii="Arial" w:hAnsi="Arial" w:cs="Arial"/>
          <w:sz w:val="20"/>
          <w:szCs w:val="20"/>
        </w:rPr>
        <w:t xml:space="preserve"> will put your child’s name on the </w:t>
      </w:r>
      <w:r w:rsidR="00CF17A3" w:rsidRPr="007537C2">
        <w:rPr>
          <w:rFonts w:ascii="Arial" w:hAnsi="Arial" w:cs="Arial"/>
          <w:sz w:val="20"/>
          <w:szCs w:val="20"/>
        </w:rPr>
        <w:t>l</w:t>
      </w:r>
      <w:r w:rsidRPr="007537C2">
        <w:rPr>
          <w:rFonts w:ascii="Arial" w:hAnsi="Arial" w:cs="Arial"/>
          <w:sz w:val="20"/>
          <w:szCs w:val="20"/>
        </w:rPr>
        <w:t>ist for each of the schools you have listed. Their position on the list will depend on how well your child fits the school’s admission criteria – for example, they may be higher up a school’s list if you live very near to it.</w:t>
      </w:r>
    </w:p>
    <w:p w:rsidR="00CF17A3" w:rsidRPr="007537C2" w:rsidRDefault="00F86633" w:rsidP="007537C2">
      <w:pPr>
        <w:pStyle w:val="PlainText"/>
        <w:numPr>
          <w:ilvl w:val="0"/>
          <w:numId w:val="44"/>
        </w:numPr>
        <w:spacing w:after="120"/>
        <w:rPr>
          <w:rFonts w:ascii="Arial" w:hAnsi="Arial" w:cs="Arial"/>
          <w:sz w:val="20"/>
          <w:szCs w:val="20"/>
        </w:rPr>
      </w:pPr>
      <w:r w:rsidRPr="007537C2">
        <w:rPr>
          <w:rFonts w:ascii="Arial" w:hAnsi="Arial" w:cs="Arial"/>
          <w:sz w:val="20"/>
          <w:szCs w:val="20"/>
        </w:rPr>
        <w:t>The Equal P</w:t>
      </w:r>
      <w:r w:rsidR="005E69B5" w:rsidRPr="007537C2">
        <w:rPr>
          <w:rFonts w:ascii="Arial" w:hAnsi="Arial" w:cs="Arial"/>
          <w:sz w:val="20"/>
          <w:szCs w:val="20"/>
        </w:rPr>
        <w:t>reference system means that at this stage, the order in which you ranked the schools will not be taken into account. Your child will be put on the list for every school you have applied to.</w:t>
      </w:r>
    </w:p>
    <w:p w:rsidR="005E69B5" w:rsidRPr="00E50374" w:rsidRDefault="00764F6C" w:rsidP="007537C2">
      <w:pPr>
        <w:pStyle w:val="PlainText"/>
        <w:numPr>
          <w:ilvl w:val="0"/>
          <w:numId w:val="44"/>
        </w:numPr>
        <w:spacing w:after="120"/>
        <w:rPr>
          <w:rFonts w:ascii="Arial" w:hAnsi="Arial" w:cs="Arial"/>
          <w:sz w:val="20"/>
          <w:szCs w:val="20"/>
        </w:rPr>
      </w:pPr>
      <w:r w:rsidRPr="00E50374">
        <w:rPr>
          <w:rFonts w:ascii="Arial" w:hAnsi="Arial" w:cs="Arial"/>
          <w:sz w:val="20"/>
          <w:szCs w:val="20"/>
        </w:rPr>
        <w:t xml:space="preserve">Each school has a Published Admission Number (PAN): the number of places it has to offer. </w:t>
      </w:r>
      <w:r w:rsidR="00CF17A3" w:rsidRPr="00E50374">
        <w:rPr>
          <w:rFonts w:ascii="Arial" w:hAnsi="Arial" w:cs="Arial"/>
          <w:sz w:val="20"/>
          <w:szCs w:val="20"/>
        </w:rPr>
        <w:t>We</w:t>
      </w:r>
      <w:r w:rsidRPr="00E50374">
        <w:rPr>
          <w:rFonts w:ascii="Arial" w:hAnsi="Arial" w:cs="Arial"/>
          <w:sz w:val="20"/>
          <w:szCs w:val="20"/>
        </w:rPr>
        <w:t xml:space="preserve"> will mark up the names at the top of each school’s list, up to its PAN. This is known as the School List. Those children whose names fall outside the PAN will not be offered a place at this school.  </w:t>
      </w:r>
      <w:r w:rsidR="00190693" w:rsidRPr="00E50374">
        <w:rPr>
          <w:rFonts w:ascii="Arial" w:hAnsi="Arial" w:cs="Arial"/>
          <w:sz w:val="20"/>
          <w:szCs w:val="20"/>
        </w:rPr>
        <w:t>You</w:t>
      </w:r>
      <w:r w:rsidRPr="00E50374">
        <w:rPr>
          <w:rFonts w:ascii="Arial" w:hAnsi="Arial" w:cs="Arial"/>
          <w:sz w:val="20"/>
          <w:szCs w:val="20"/>
        </w:rPr>
        <w:t xml:space="preserve"> will have the opportunity to place </w:t>
      </w:r>
      <w:r w:rsidR="00190693" w:rsidRPr="00E50374">
        <w:rPr>
          <w:rFonts w:ascii="Arial" w:hAnsi="Arial" w:cs="Arial"/>
          <w:sz w:val="20"/>
          <w:szCs w:val="20"/>
        </w:rPr>
        <w:t>your</w:t>
      </w:r>
      <w:r w:rsidRPr="00E50374">
        <w:rPr>
          <w:rFonts w:ascii="Arial" w:hAnsi="Arial" w:cs="Arial"/>
          <w:sz w:val="20"/>
          <w:szCs w:val="20"/>
        </w:rPr>
        <w:t xml:space="preserve"> child’s name</w:t>
      </w:r>
      <w:r w:rsidR="00BC43CE" w:rsidRPr="00E50374">
        <w:rPr>
          <w:rFonts w:ascii="Arial" w:hAnsi="Arial" w:cs="Arial"/>
          <w:sz w:val="20"/>
          <w:szCs w:val="20"/>
        </w:rPr>
        <w:t xml:space="preserve"> on a waiting list</w:t>
      </w:r>
      <w:r w:rsidRPr="00E50374">
        <w:rPr>
          <w:rFonts w:ascii="Arial" w:hAnsi="Arial" w:cs="Arial"/>
          <w:sz w:val="20"/>
          <w:szCs w:val="20"/>
        </w:rPr>
        <w:t xml:space="preserve"> </w:t>
      </w:r>
      <w:r w:rsidR="00190693" w:rsidRPr="00E50374">
        <w:rPr>
          <w:rFonts w:ascii="Arial" w:hAnsi="Arial" w:cs="Arial"/>
          <w:sz w:val="20"/>
          <w:szCs w:val="20"/>
        </w:rPr>
        <w:t>(f</w:t>
      </w:r>
      <w:r w:rsidR="00CF17A3" w:rsidRPr="00E50374">
        <w:rPr>
          <w:rFonts w:ascii="Arial" w:hAnsi="Arial" w:cs="Arial"/>
          <w:sz w:val="20"/>
          <w:szCs w:val="20"/>
        </w:rPr>
        <w:t xml:space="preserve">or further guidance please see </w:t>
      </w:r>
      <w:r w:rsidR="00CF17A3" w:rsidRPr="00E50374">
        <w:rPr>
          <w:rFonts w:ascii="Arial" w:hAnsi="Arial" w:cs="Arial"/>
          <w:b/>
          <w:sz w:val="20"/>
          <w:szCs w:val="20"/>
        </w:rPr>
        <w:t>S</w:t>
      </w:r>
      <w:r w:rsidRPr="00E50374">
        <w:rPr>
          <w:rFonts w:ascii="Arial" w:hAnsi="Arial" w:cs="Arial"/>
          <w:b/>
          <w:sz w:val="20"/>
          <w:szCs w:val="20"/>
        </w:rPr>
        <w:t xml:space="preserve">tep </w:t>
      </w:r>
      <w:r w:rsidR="00E50374" w:rsidRPr="00E50374">
        <w:rPr>
          <w:rFonts w:ascii="Arial" w:hAnsi="Arial" w:cs="Arial"/>
          <w:b/>
          <w:sz w:val="20"/>
          <w:szCs w:val="20"/>
        </w:rPr>
        <w:t>6</w:t>
      </w:r>
      <w:r w:rsidR="00190693" w:rsidRPr="00E50374">
        <w:rPr>
          <w:rFonts w:ascii="Arial" w:hAnsi="Arial" w:cs="Arial"/>
          <w:sz w:val="20"/>
          <w:szCs w:val="20"/>
        </w:rPr>
        <w:t>).</w:t>
      </w:r>
    </w:p>
    <w:p w:rsidR="005E69B5" w:rsidRPr="00E50374" w:rsidRDefault="005E69B5" w:rsidP="007537C2">
      <w:pPr>
        <w:pStyle w:val="PlainText"/>
        <w:numPr>
          <w:ilvl w:val="0"/>
          <w:numId w:val="44"/>
        </w:numPr>
        <w:spacing w:after="120"/>
        <w:rPr>
          <w:rFonts w:ascii="Arial" w:hAnsi="Arial" w:cs="Arial"/>
          <w:sz w:val="20"/>
          <w:szCs w:val="20"/>
        </w:rPr>
      </w:pPr>
      <w:r w:rsidRPr="00E50374">
        <w:rPr>
          <w:rFonts w:ascii="Arial" w:hAnsi="Arial" w:cs="Arial"/>
          <w:sz w:val="20"/>
          <w:szCs w:val="20"/>
        </w:rPr>
        <w:t>If your child’s name appears on only one School List, your child will be offered a place at that school, regardless of wher</w:t>
      </w:r>
      <w:r w:rsidR="006C0D51" w:rsidRPr="00E50374">
        <w:rPr>
          <w:rFonts w:ascii="Arial" w:hAnsi="Arial" w:cs="Arial"/>
          <w:sz w:val="20"/>
          <w:szCs w:val="20"/>
        </w:rPr>
        <w:t>e it ranked in your preferences as long as the child falls within the school’s PAN (see above)</w:t>
      </w:r>
    </w:p>
    <w:p w:rsidR="00FC0422" w:rsidRPr="007537C2" w:rsidRDefault="005E69B5" w:rsidP="007537C2">
      <w:pPr>
        <w:pStyle w:val="PlainText"/>
        <w:numPr>
          <w:ilvl w:val="0"/>
          <w:numId w:val="44"/>
        </w:numPr>
        <w:spacing w:after="120"/>
        <w:rPr>
          <w:rFonts w:ascii="Arial" w:hAnsi="Arial" w:cs="Arial"/>
          <w:sz w:val="20"/>
          <w:szCs w:val="20"/>
        </w:rPr>
      </w:pPr>
      <w:r w:rsidRPr="007537C2">
        <w:rPr>
          <w:rFonts w:ascii="Arial" w:hAnsi="Arial" w:cs="Arial"/>
          <w:sz w:val="20"/>
          <w:szCs w:val="20"/>
        </w:rPr>
        <w:t xml:space="preserve">If your child is on more than one School List, </w:t>
      </w:r>
      <w:r w:rsidR="00FC0422" w:rsidRPr="007537C2">
        <w:rPr>
          <w:rFonts w:ascii="Arial" w:hAnsi="Arial" w:cs="Arial"/>
          <w:sz w:val="20"/>
          <w:szCs w:val="20"/>
        </w:rPr>
        <w:t>we</w:t>
      </w:r>
      <w:r w:rsidRPr="007537C2">
        <w:rPr>
          <w:rFonts w:ascii="Arial" w:hAnsi="Arial" w:cs="Arial"/>
          <w:sz w:val="20"/>
          <w:szCs w:val="20"/>
        </w:rPr>
        <w:t xml:space="preserve"> will then take into account the order in which you ranked the schools on your </w:t>
      </w:r>
      <w:r w:rsidR="00FC0422" w:rsidRPr="007537C2">
        <w:rPr>
          <w:rFonts w:ascii="Arial" w:hAnsi="Arial" w:cs="Arial"/>
          <w:sz w:val="20"/>
          <w:szCs w:val="20"/>
        </w:rPr>
        <w:t>C</w:t>
      </w:r>
      <w:r w:rsidRPr="007537C2">
        <w:rPr>
          <w:rFonts w:ascii="Arial" w:hAnsi="Arial" w:cs="Arial"/>
          <w:sz w:val="20"/>
          <w:szCs w:val="20"/>
        </w:rPr>
        <w:t xml:space="preserve">ommon </w:t>
      </w:r>
      <w:r w:rsidR="00FC0422" w:rsidRPr="007537C2">
        <w:rPr>
          <w:rFonts w:ascii="Arial" w:hAnsi="Arial" w:cs="Arial"/>
          <w:sz w:val="20"/>
          <w:szCs w:val="20"/>
        </w:rPr>
        <w:t>A</w:t>
      </w:r>
      <w:r w:rsidRPr="007537C2">
        <w:rPr>
          <w:rFonts w:ascii="Arial" w:hAnsi="Arial" w:cs="Arial"/>
          <w:sz w:val="20"/>
          <w:szCs w:val="20"/>
        </w:rPr>
        <w:t xml:space="preserve">pplication </w:t>
      </w:r>
      <w:r w:rsidR="00FC0422" w:rsidRPr="007537C2">
        <w:rPr>
          <w:rFonts w:ascii="Arial" w:hAnsi="Arial" w:cs="Arial"/>
          <w:sz w:val="20"/>
          <w:szCs w:val="20"/>
        </w:rPr>
        <w:t>F</w:t>
      </w:r>
      <w:r w:rsidRPr="007537C2">
        <w:rPr>
          <w:rFonts w:ascii="Arial" w:hAnsi="Arial" w:cs="Arial"/>
          <w:sz w:val="20"/>
          <w:szCs w:val="20"/>
        </w:rPr>
        <w:t xml:space="preserve">orm. Your child will be offered a place at the school that you ranked highest. </w:t>
      </w:r>
    </w:p>
    <w:p w:rsidR="00FC0422" w:rsidRPr="007537C2" w:rsidRDefault="005E69B5" w:rsidP="007537C2">
      <w:pPr>
        <w:pStyle w:val="PlainText"/>
        <w:numPr>
          <w:ilvl w:val="0"/>
          <w:numId w:val="44"/>
        </w:numPr>
        <w:spacing w:after="120"/>
        <w:rPr>
          <w:rFonts w:ascii="Arial" w:hAnsi="Arial" w:cs="Arial"/>
          <w:sz w:val="20"/>
          <w:szCs w:val="20"/>
        </w:rPr>
      </w:pPr>
      <w:r w:rsidRPr="007537C2">
        <w:rPr>
          <w:rFonts w:ascii="Arial" w:hAnsi="Arial" w:cs="Arial"/>
          <w:sz w:val="20"/>
          <w:szCs w:val="20"/>
        </w:rPr>
        <w:t xml:space="preserve">If your child isn’t allocated a place at any of your </w:t>
      </w:r>
      <w:r w:rsidR="00FC0422" w:rsidRPr="007537C2">
        <w:rPr>
          <w:rFonts w:ascii="Arial" w:hAnsi="Arial" w:cs="Arial"/>
          <w:sz w:val="20"/>
          <w:szCs w:val="20"/>
        </w:rPr>
        <w:t xml:space="preserve">preferred schools, we </w:t>
      </w:r>
      <w:r w:rsidRPr="007537C2">
        <w:rPr>
          <w:rFonts w:ascii="Arial" w:hAnsi="Arial" w:cs="Arial"/>
          <w:sz w:val="20"/>
          <w:szCs w:val="20"/>
        </w:rPr>
        <w:t>will allocate a place at the nearest school with a space.</w:t>
      </w:r>
    </w:p>
    <w:p w:rsidR="008A3D6E" w:rsidRPr="00261BCB" w:rsidRDefault="005E69B5" w:rsidP="007537C2">
      <w:pPr>
        <w:pStyle w:val="PlainText"/>
        <w:numPr>
          <w:ilvl w:val="0"/>
          <w:numId w:val="44"/>
        </w:numPr>
        <w:spacing w:after="120"/>
        <w:rPr>
          <w:rFonts w:ascii="Arial" w:hAnsi="Arial" w:cs="Arial"/>
          <w:sz w:val="20"/>
          <w:szCs w:val="20"/>
        </w:rPr>
      </w:pPr>
      <w:r w:rsidRPr="007537C2">
        <w:rPr>
          <w:rFonts w:ascii="Arial" w:hAnsi="Arial" w:cs="Arial"/>
          <w:sz w:val="20"/>
          <w:szCs w:val="20"/>
        </w:rPr>
        <w:t>If you have been offered a school that wasn’t your first choice, you will then have the opportunity to request for your child to be placed on the waiting list for your higher preferences</w:t>
      </w:r>
      <w:r w:rsidR="00FC0422" w:rsidRPr="007537C2">
        <w:rPr>
          <w:rFonts w:ascii="Arial" w:hAnsi="Arial" w:cs="Arial"/>
          <w:sz w:val="20"/>
          <w:szCs w:val="20"/>
        </w:rPr>
        <w:t>;</w:t>
      </w:r>
      <w:r w:rsidRPr="007537C2">
        <w:rPr>
          <w:rFonts w:ascii="Arial" w:hAnsi="Arial" w:cs="Arial"/>
          <w:sz w:val="20"/>
          <w:szCs w:val="20"/>
        </w:rPr>
        <w:t xml:space="preserve"> so your child </w:t>
      </w:r>
      <w:r w:rsidRPr="007537C2">
        <w:rPr>
          <w:rFonts w:ascii="Arial" w:hAnsi="Arial" w:cs="Arial"/>
          <w:sz w:val="20"/>
          <w:szCs w:val="20"/>
        </w:rPr>
        <w:lastRenderedPageBreak/>
        <w:t xml:space="preserve">may be reconsidered for a place at </w:t>
      </w:r>
      <w:r w:rsidR="00FC0422" w:rsidRPr="007537C2">
        <w:rPr>
          <w:rFonts w:ascii="Arial" w:hAnsi="Arial" w:cs="Arial"/>
          <w:sz w:val="20"/>
          <w:szCs w:val="20"/>
        </w:rPr>
        <w:t>any</w:t>
      </w:r>
      <w:r w:rsidRPr="007537C2">
        <w:rPr>
          <w:rFonts w:ascii="Arial" w:hAnsi="Arial" w:cs="Arial"/>
          <w:sz w:val="20"/>
          <w:szCs w:val="20"/>
        </w:rPr>
        <w:t xml:space="preserve"> of these schools</w:t>
      </w:r>
      <w:r w:rsidR="00FC0422" w:rsidRPr="007537C2">
        <w:rPr>
          <w:rFonts w:ascii="Arial" w:hAnsi="Arial" w:cs="Arial"/>
          <w:sz w:val="20"/>
          <w:szCs w:val="20"/>
        </w:rPr>
        <w:t xml:space="preserve"> </w:t>
      </w:r>
      <w:r w:rsidR="00190693" w:rsidRPr="007537C2">
        <w:rPr>
          <w:rFonts w:ascii="Arial" w:hAnsi="Arial" w:cs="Arial"/>
          <w:sz w:val="20"/>
          <w:szCs w:val="20"/>
        </w:rPr>
        <w:t>in subsequent allocation rounds (f</w:t>
      </w:r>
      <w:r w:rsidR="00CF17A3" w:rsidRPr="007537C2">
        <w:rPr>
          <w:rFonts w:ascii="Arial" w:hAnsi="Arial" w:cs="Arial"/>
          <w:sz w:val="20"/>
          <w:szCs w:val="20"/>
        </w:rPr>
        <w:t xml:space="preserve">or </w:t>
      </w:r>
      <w:r w:rsidR="00CF17A3" w:rsidRPr="004A3098">
        <w:rPr>
          <w:rFonts w:ascii="Arial" w:hAnsi="Arial" w:cs="Arial"/>
          <w:sz w:val="20"/>
          <w:szCs w:val="20"/>
        </w:rPr>
        <w:t xml:space="preserve">further guidance please see </w:t>
      </w:r>
      <w:r w:rsidR="00CF17A3" w:rsidRPr="004A3098">
        <w:rPr>
          <w:rFonts w:ascii="Arial" w:hAnsi="Arial" w:cs="Arial"/>
          <w:b/>
          <w:sz w:val="20"/>
          <w:szCs w:val="20"/>
        </w:rPr>
        <w:t xml:space="preserve">Step </w:t>
      </w:r>
      <w:r w:rsidR="00021ED5" w:rsidRPr="004A3098">
        <w:rPr>
          <w:rFonts w:ascii="Arial" w:hAnsi="Arial" w:cs="Arial"/>
          <w:b/>
          <w:sz w:val="20"/>
          <w:szCs w:val="20"/>
        </w:rPr>
        <w:t>6</w:t>
      </w:r>
      <w:r w:rsidR="00190693" w:rsidRPr="004A3098">
        <w:rPr>
          <w:rFonts w:ascii="Arial" w:hAnsi="Arial" w:cs="Arial"/>
          <w:sz w:val="20"/>
          <w:szCs w:val="20"/>
        </w:rPr>
        <w:t>).</w:t>
      </w:r>
    </w:p>
    <w:p w:rsidR="00261BCB" w:rsidRPr="0056644F" w:rsidRDefault="00261BCB">
      <w:pPr>
        <w:rPr>
          <w:rFonts w:ascii="Arial" w:hAnsi="Arial" w:cs="Arial"/>
          <w:sz w:val="20"/>
          <w:szCs w:val="20"/>
        </w:rPr>
      </w:pPr>
    </w:p>
    <w:p w:rsidR="007537C2" w:rsidRDefault="007537C2" w:rsidP="00A74CD8">
      <w:pPr>
        <w:rPr>
          <w:rFonts w:ascii="Arial" w:hAnsi="Arial" w:cs="Arial"/>
          <w:b/>
          <w:sz w:val="28"/>
          <w:szCs w:val="28"/>
        </w:rPr>
      </w:pPr>
      <w:r w:rsidRPr="008830BB">
        <w:rPr>
          <w:rFonts w:ascii="Arial" w:hAnsi="Arial" w:cs="Arial"/>
          <w:noProof/>
        </w:rPr>
        <mc:AlternateContent>
          <mc:Choice Requires="wps">
            <w:drawing>
              <wp:anchor distT="0" distB="0" distL="114300" distR="114300" simplePos="0" relativeHeight="251685888" behindDoc="0" locked="0" layoutInCell="1" allowOverlap="1" wp14:anchorId="5D54F3EF" wp14:editId="1F1EF869">
                <wp:simplePos x="0" y="0"/>
                <wp:positionH relativeFrom="column">
                  <wp:posOffset>9525</wp:posOffset>
                </wp:positionH>
                <wp:positionV relativeFrom="paragraph">
                  <wp:posOffset>114300</wp:posOffset>
                </wp:positionV>
                <wp:extent cx="1238250" cy="468630"/>
                <wp:effectExtent l="0" t="0" r="19050" b="2667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68630"/>
                        </a:xfrm>
                        <a:prstGeom prst="rect">
                          <a:avLst/>
                        </a:prstGeom>
                        <a:solidFill>
                          <a:srgbClr val="1F497D">
                            <a:lumMod val="100000"/>
                            <a:lumOff val="0"/>
                          </a:srgbClr>
                        </a:solidFill>
                        <a:ln w="9525">
                          <a:solidFill>
                            <a:srgbClr val="1F497D">
                              <a:lumMod val="100000"/>
                              <a:lumOff val="0"/>
                            </a:srgbClr>
                          </a:solidFill>
                          <a:miter lim="800000"/>
                          <a:headEnd/>
                          <a:tailEnd/>
                        </a:ln>
                      </wps:spPr>
                      <wps:txbx>
                        <w:txbxContent>
                          <w:p w:rsidR="00613E6D" w:rsidRDefault="00613E6D" w:rsidP="008830BB">
                            <w:pPr>
                              <w:rPr>
                                <w:rFonts w:ascii="Arial" w:hAnsi="Arial" w:cs="Arial"/>
                                <w:b/>
                                <w:color w:val="EEECE1" w:themeColor="background2"/>
                                <w:sz w:val="44"/>
                                <w:szCs w:val="44"/>
                              </w:rPr>
                            </w:pPr>
                            <w:r>
                              <w:rPr>
                                <w:rFonts w:ascii="Arial" w:hAnsi="Arial" w:cs="Arial"/>
                                <w:b/>
                                <w:color w:val="EEECE1" w:themeColor="background2"/>
                                <w:sz w:val="44"/>
                                <w:szCs w:val="44"/>
                              </w:rPr>
                              <w:t>STEP 3</w:t>
                            </w:r>
                          </w:p>
                          <w:p w:rsidR="00613E6D" w:rsidRPr="00424729" w:rsidRDefault="00613E6D" w:rsidP="008830BB">
                            <w:pPr>
                              <w:rPr>
                                <w:rFonts w:ascii="Arial" w:hAnsi="Arial" w:cs="Arial"/>
                                <w:b/>
                                <w:color w:val="EEECE1" w:themeColor="background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75pt;margin-top:9pt;width:97.5pt;height:3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" fillcolor="#1f497d" strokecolor="#1f497d">
                <v:textbox>
                  <w:txbxContent>
                    <w:p w:rsidR="00613E6D" w:rsidRDefault="00613E6D" w:rsidP="008830BB">
                      <w:pPr>
                        <w:rPr>
                          <w:rFonts w:ascii="Arial" w:hAnsi="Arial" w:cs="Arial"/>
                          <w:b/>
                          <w:color w:val="EEECE1" w:themeColor="background2"/>
                          <w:sz w:val="44"/>
                          <w:szCs w:val="44"/>
                        </w:rPr>
                      </w:pPr>
                      <w:r>
                        <w:rPr>
                          <w:rFonts w:ascii="Arial" w:hAnsi="Arial" w:cs="Arial"/>
                          <w:b/>
                          <w:color w:val="EEECE1" w:themeColor="background2"/>
                          <w:sz w:val="44"/>
                          <w:szCs w:val="44"/>
                        </w:rPr>
                        <w:t>STEP 3</w:t>
                      </w:r>
                    </w:p>
                    <w:p w:rsidR="00613E6D" w:rsidRPr="00424729" w:rsidRDefault="00613E6D" w:rsidP="008830BB">
                      <w:pPr>
                        <w:rPr>
                          <w:rFonts w:ascii="Arial" w:hAnsi="Arial" w:cs="Arial"/>
                          <w:b/>
                          <w:color w:val="EEECE1" w:themeColor="background2"/>
                          <w:sz w:val="44"/>
                          <w:szCs w:val="44"/>
                        </w:rPr>
                      </w:pPr>
                    </w:p>
                  </w:txbxContent>
                </v:textbox>
              </v:rect>
            </w:pict>
          </mc:Fallback>
        </mc:AlternateContent>
      </w:r>
    </w:p>
    <w:p w:rsidR="00D64D0F" w:rsidRDefault="00D64D0F" w:rsidP="00A74CD8">
      <w:pPr>
        <w:rPr>
          <w:rFonts w:ascii="Arial" w:hAnsi="Arial" w:cs="Arial"/>
          <w:b/>
          <w:sz w:val="28"/>
          <w:szCs w:val="28"/>
        </w:rPr>
      </w:pPr>
    </w:p>
    <w:p w:rsidR="00BC5CBE" w:rsidRDefault="00CC4B83" w:rsidP="004B0336">
      <w:pPr>
        <w:pStyle w:val="PlainText"/>
        <w:rPr>
          <w:rFonts w:ascii="Arial" w:hAnsi="Arial" w:cs="Arial"/>
          <w:b/>
          <w:sz w:val="28"/>
          <w:szCs w:val="28"/>
        </w:rPr>
      </w:pPr>
      <w:r>
        <w:rPr>
          <w:rFonts w:ascii="Arial" w:hAnsi="Arial" w:cs="Arial"/>
          <w:b/>
          <w:sz w:val="28"/>
          <w:szCs w:val="28"/>
        </w:rPr>
        <w:t>Apply for a school</w:t>
      </w:r>
      <w:r w:rsidRPr="00B20CFC">
        <w:rPr>
          <w:rFonts w:ascii="Arial" w:hAnsi="Arial" w:cs="Arial"/>
          <w:b/>
          <w:sz w:val="28"/>
          <w:szCs w:val="28"/>
        </w:rPr>
        <w:t>/academ</w:t>
      </w:r>
      <w:r>
        <w:rPr>
          <w:rFonts w:ascii="Arial" w:hAnsi="Arial" w:cs="Arial"/>
          <w:b/>
          <w:sz w:val="28"/>
          <w:szCs w:val="28"/>
        </w:rPr>
        <w:t>y place</w:t>
      </w:r>
    </w:p>
    <w:p w:rsidR="00BC5CBE" w:rsidRDefault="00BC5CBE" w:rsidP="004B0336">
      <w:pPr>
        <w:pStyle w:val="PlainText"/>
        <w:rPr>
          <w:rFonts w:ascii="Arial" w:hAnsi="Arial" w:cs="Arial"/>
          <w:b/>
          <w:sz w:val="28"/>
          <w:szCs w:val="28"/>
        </w:rPr>
      </w:pPr>
    </w:p>
    <w:p w:rsidR="00652B47" w:rsidRDefault="00652B47" w:rsidP="004B0336">
      <w:pPr>
        <w:pStyle w:val="PlainText"/>
        <w:numPr>
          <w:ilvl w:val="0"/>
          <w:numId w:val="24"/>
        </w:numPr>
        <w:spacing w:after="120"/>
        <w:ind w:left="714" w:hanging="357"/>
        <w:rPr>
          <w:rFonts w:ascii="Arial" w:hAnsi="Arial" w:cs="Arial"/>
          <w:sz w:val="20"/>
          <w:szCs w:val="20"/>
        </w:rPr>
      </w:pPr>
      <w:r w:rsidRPr="00652B47">
        <w:rPr>
          <w:rFonts w:ascii="Arial" w:hAnsi="Arial" w:cs="Arial"/>
          <w:sz w:val="20"/>
          <w:szCs w:val="20"/>
        </w:rPr>
        <w:t>To make an application for a school/academy place, you must be the child’s parent or legal guardian. We can only accept one application per child therefore applications should only be made to us once both parents agree with the preferred school</w:t>
      </w:r>
      <w:r w:rsidR="00F64BA9">
        <w:rPr>
          <w:rFonts w:ascii="Arial" w:hAnsi="Arial" w:cs="Arial"/>
          <w:sz w:val="20"/>
          <w:szCs w:val="20"/>
        </w:rPr>
        <w:t>s</w:t>
      </w:r>
      <w:r w:rsidRPr="00652B47">
        <w:rPr>
          <w:rFonts w:ascii="Arial" w:hAnsi="Arial" w:cs="Arial"/>
          <w:sz w:val="20"/>
          <w:szCs w:val="20"/>
        </w:rPr>
        <w:t>/academ</w:t>
      </w:r>
      <w:r w:rsidR="00F64BA9">
        <w:rPr>
          <w:rFonts w:ascii="Arial" w:hAnsi="Arial" w:cs="Arial"/>
          <w:sz w:val="20"/>
          <w:szCs w:val="20"/>
        </w:rPr>
        <w:t>ies</w:t>
      </w:r>
      <w:r w:rsidR="00F64BA9" w:rsidRPr="006E3448">
        <w:rPr>
          <w:rFonts w:ascii="Arial" w:hAnsi="Arial" w:cs="Arial"/>
          <w:sz w:val="20"/>
          <w:szCs w:val="20"/>
        </w:rPr>
        <w:t>.</w:t>
      </w:r>
      <w:r w:rsidRPr="006E3448">
        <w:rPr>
          <w:rFonts w:ascii="Arial" w:hAnsi="Arial" w:cs="Arial"/>
          <w:sz w:val="20"/>
          <w:szCs w:val="20"/>
        </w:rPr>
        <w:t xml:space="preserve"> </w:t>
      </w:r>
      <w:r w:rsidR="00871221" w:rsidRPr="006E3448">
        <w:rPr>
          <w:rFonts w:ascii="Arial" w:hAnsi="Arial" w:cs="Arial"/>
          <w:sz w:val="20"/>
          <w:szCs w:val="20"/>
        </w:rPr>
        <w:t xml:space="preserve">If parents can’t agree </w:t>
      </w:r>
      <w:r w:rsidR="00871221" w:rsidRPr="001571A0">
        <w:rPr>
          <w:rFonts w:ascii="Arial" w:hAnsi="Arial" w:cs="Arial"/>
          <w:sz w:val="20"/>
          <w:szCs w:val="20"/>
        </w:rPr>
        <w:t>please see</w:t>
      </w:r>
      <w:r w:rsidR="00871221" w:rsidRPr="00E50374">
        <w:rPr>
          <w:rFonts w:ascii="Arial" w:hAnsi="Arial" w:cs="Arial"/>
          <w:sz w:val="20"/>
          <w:szCs w:val="20"/>
        </w:rPr>
        <w:t xml:space="preserve"> page </w:t>
      </w:r>
      <w:r w:rsidR="00680858" w:rsidRPr="00E50374">
        <w:rPr>
          <w:rFonts w:ascii="Arial" w:hAnsi="Arial" w:cs="Arial"/>
          <w:sz w:val="20"/>
          <w:szCs w:val="20"/>
        </w:rPr>
        <w:t>1</w:t>
      </w:r>
      <w:r w:rsidR="006C247A" w:rsidRPr="00E50374">
        <w:rPr>
          <w:rFonts w:ascii="Arial" w:hAnsi="Arial" w:cs="Arial"/>
          <w:sz w:val="20"/>
          <w:szCs w:val="20"/>
        </w:rPr>
        <w:t>3</w:t>
      </w:r>
      <w:r w:rsidR="00680858">
        <w:rPr>
          <w:rFonts w:ascii="Arial" w:hAnsi="Arial" w:cs="Arial"/>
          <w:sz w:val="20"/>
          <w:szCs w:val="20"/>
        </w:rPr>
        <w:t>.</w:t>
      </w:r>
    </w:p>
    <w:p w:rsidR="00CC4B83" w:rsidRDefault="00131A56" w:rsidP="004B0336">
      <w:pPr>
        <w:pStyle w:val="PlainText"/>
        <w:numPr>
          <w:ilvl w:val="0"/>
          <w:numId w:val="19"/>
        </w:numPr>
        <w:spacing w:after="120"/>
        <w:ind w:left="714" w:hanging="357"/>
        <w:rPr>
          <w:rFonts w:ascii="Arial" w:hAnsi="Arial" w:cs="Arial"/>
          <w:sz w:val="20"/>
          <w:szCs w:val="20"/>
        </w:rPr>
      </w:pPr>
      <w:r>
        <w:rPr>
          <w:rFonts w:ascii="Arial" w:hAnsi="Arial" w:cs="Arial"/>
          <w:sz w:val="20"/>
          <w:szCs w:val="20"/>
        </w:rPr>
        <w:t>R</w:t>
      </w:r>
      <w:r w:rsidR="00CC4B83" w:rsidRPr="00755136">
        <w:rPr>
          <w:rFonts w:ascii="Arial" w:hAnsi="Arial" w:cs="Arial"/>
          <w:sz w:val="20"/>
          <w:szCs w:val="20"/>
        </w:rPr>
        <w:t xml:space="preserve">egister to apply online via </w:t>
      </w:r>
      <w:r w:rsidR="00742966">
        <w:rPr>
          <w:rFonts w:ascii="Arial" w:hAnsi="Arial" w:cs="Arial"/>
          <w:sz w:val="20"/>
          <w:szCs w:val="20"/>
        </w:rPr>
        <w:t xml:space="preserve">the family portal available on </w:t>
      </w:r>
      <w:r w:rsidR="00CC4B83" w:rsidRPr="00755136">
        <w:rPr>
          <w:rFonts w:ascii="Arial" w:hAnsi="Arial" w:cs="Arial"/>
          <w:sz w:val="20"/>
          <w:szCs w:val="20"/>
        </w:rPr>
        <w:t xml:space="preserve">our website </w:t>
      </w:r>
      <w:hyperlink r:id="rId12" w:history="1">
        <w:r w:rsidR="00CC4B83" w:rsidRPr="00755136">
          <w:rPr>
            <w:rStyle w:val="Hyperlink"/>
            <w:rFonts w:ascii="Arial" w:hAnsi="Arial" w:cs="Arial"/>
            <w:sz w:val="20"/>
            <w:szCs w:val="20"/>
          </w:rPr>
          <w:t>www.gloucestershire.gov.uk/schooladmissions</w:t>
        </w:r>
      </w:hyperlink>
      <w:r w:rsidR="00742966">
        <w:rPr>
          <w:rStyle w:val="Hyperlink"/>
          <w:rFonts w:ascii="Arial" w:hAnsi="Arial" w:cs="Arial"/>
          <w:sz w:val="20"/>
          <w:szCs w:val="20"/>
        </w:rPr>
        <w:t xml:space="preserve"> </w:t>
      </w:r>
      <w:r w:rsidR="00855C61">
        <w:rPr>
          <w:rStyle w:val="Hyperlink"/>
          <w:rFonts w:ascii="Arial" w:hAnsi="Arial" w:cs="Arial"/>
          <w:color w:val="auto"/>
          <w:sz w:val="20"/>
          <w:szCs w:val="20"/>
          <w:u w:val="none"/>
        </w:rPr>
        <w:t>from November 2021</w:t>
      </w:r>
      <w:r w:rsidR="00CC4B83" w:rsidRPr="00742966">
        <w:rPr>
          <w:rFonts w:ascii="Arial" w:hAnsi="Arial" w:cs="Arial"/>
          <w:sz w:val="20"/>
          <w:szCs w:val="20"/>
        </w:rPr>
        <w:t xml:space="preserve"> </w:t>
      </w:r>
      <w:r w:rsidR="006724D8">
        <w:rPr>
          <w:rFonts w:ascii="Arial" w:hAnsi="Arial" w:cs="Arial"/>
          <w:sz w:val="20"/>
          <w:szCs w:val="20"/>
        </w:rPr>
        <w:t xml:space="preserve">- </w:t>
      </w:r>
      <w:r>
        <w:rPr>
          <w:rFonts w:ascii="Arial" w:hAnsi="Arial" w:cs="Arial"/>
          <w:sz w:val="20"/>
          <w:szCs w:val="20"/>
        </w:rPr>
        <w:t>this is the quickest and easiest way to apply.</w:t>
      </w:r>
      <w:r w:rsidR="005E2521">
        <w:rPr>
          <w:rFonts w:ascii="Arial" w:hAnsi="Arial" w:cs="Arial"/>
          <w:sz w:val="20"/>
          <w:szCs w:val="20"/>
        </w:rPr>
        <w:t xml:space="preserve"> If you have previously regist</w:t>
      </w:r>
      <w:r w:rsidR="00D52CC6">
        <w:rPr>
          <w:rFonts w:ascii="Arial" w:hAnsi="Arial" w:cs="Arial"/>
          <w:sz w:val="20"/>
          <w:szCs w:val="20"/>
        </w:rPr>
        <w:t>ered for another child</w:t>
      </w:r>
      <w:r w:rsidR="006724D8">
        <w:rPr>
          <w:rFonts w:ascii="Arial" w:hAnsi="Arial" w:cs="Arial"/>
          <w:sz w:val="20"/>
          <w:szCs w:val="20"/>
        </w:rPr>
        <w:t>,</w:t>
      </w:r>
      <w:r w:rsidR="00D52CC6">
        <w:rPr>
          <w:rFonts w:ascii="Arial" w:hAnsi="Arial" w:cs="Arial"/>
          <w:sz w:val="20"/>
          <w:szCs w:val="20"/>
        </w:rPr>
        <w:t xml:space="preserve"> or for Free School Meals</w:t>
      </w:r>
      <w:r w:rsidR="006724D8">
        <w:rPr>
          <w:rFonts w:ascii="Arial" w:hAnsi="Arial" w:cs="Arial"/>
          <w:sz w:val="20"/>
          <w:szCs w:val="20"/>
        </w:rPr>
        <w:t>,</w:t>
      </w:r>
      <w:r w:rsidR="00D52CC6">
        <w:rPr>
          <w:rFonts w:ascii="Arial" w:hAnsi="Arial" w:cs="Arial"/>
          <w:sz w:val="20"/>
          <w:szCs w:val="20"/>
        </w:rPr>
        <w:t xml:space="preserve"> you can use the same logo</w:t>
      </w:r>
      <w:r w:rsidR="005E2521">
        <w:rPr>
          <w:rFonts w:ascii="Arial" w:hAnsi="Arial" w:cs="Arial"/>
          <w:sz w:val="20"/>
          <w:szCs w:val="20"/>
        </w:rPr>
        <w:t>n details and password. Just check that all</w:t>
      </w:r>
      <w:r w:rsidR="00871221">
        <w:rPr>
          <w:rFonts w:ascii="Arial" w:hAnsi="Arial" w:cs="Arial"/>
          <w:sz w:val="20"/>
          <w:szCs w:val="20"/>
        </w:rPr>
        <w:t xml:space="preserve"> your details are still correct </w:t>
      </w:r>
      <w:r w:rsidR="00871221" w:rsidRPr="006E3448">
        <w:rPr>
          <w:rFonts w:ascii="Arial" w:hAnsi="Arial" w:cs="Arial"/>
          <w:sz w:val="20"/>
          <w:szCs w:val="20"/>
        </w:rPr>
        <w:t xml:space="preserve">and update accordingly. You may need to provide proof </w:t>
      </w:r>
      <w:r w:rsidR="00E50374">
        <w:rPr>
          <w:rFonts w:ascii="Arial" w:hAnsi="Arial" w:cs="Arial"/>
          <w:sz w:val="20"/>
          <w:szCs w:val="20"/>
        </w:rPr>
        <w:t>.</w:t>
      </w:r>
      <w:r w:rsidR="00871221" w:rsidRPr="006E3448">
        <w:rPr>
          <w:rFonts w:ascii="Arial" w:hAnsi="Arial" w:cs="Arial"/>
          <w:sz w:val="20"/>
          <w:szCs w:val="20"/>
        </w:rPr>
        <w:t>of any changes</w:t>
      </w:r>
      <w:r w:rsidR="00E50374">
        <w:rPr>
          <w:rFonts w:ascii="Arial" w:hAnsi="Arial" w:cs="Arial"/>
          <w:sz w:val="20"/>
          <w:szCs w:val="20"/>
        </w:rPr>
        <w:t xml:space="preserve"> e</w:t>
      </w:r>
      <w:r w:rsidR="00742966">
        <w:rPr>
          <w:rFonts w:ascii="Arial" w:hAnsi="Arial" w:cs="Arial"/>
          <w:sz w:val="20"/>
          <w:szCs w:val="20"/>
        </w:rPr>
        <w:t>g child’s home address</w:t>
      </w:r>
      <w:r w:rsidR="00871221" w:rsidRPr="006E3448">
        <w:rPr>
          <w:rFonts w:ascii="Arial" w:hAnsi="Arial" w:cs="Arial"/>
          <w:sz w:val="20"/>
          <w:szCs w:val="20"/>
        </w:rPr>
        <w:t>.</w:t>
      </w:r>
    </w:p>
    <w:p w:rsidR="00190693" w:rsidRPr="00A13D24" w:rsidRDefault="00D60CDB" w:rsidP="00A13D24">
      <w:pPr>
        <w:pStyle w:val="PlainText"/>
        <w:numPr>
          <w:ilvl w:val="0"/>
          <w:numId w:val="19"/>
        </w:numPr>
        <w:spacing w:after="120"/>
        <w:ind w:left="714" w:hanging="357"/>
        <w:rPr>
          <w:rFonts w:ascii="Arial" w:hAnsi="Arial" w:cs="Arial"/>
          <w:sz w:val="20"/>
          <w:szCs w:val="20"/>
        </w:rPr>
      </w:pPr>
      <w:r w:rsidRPr="00A13D24">
        <w:rPr>
          <w:rFonts w:ascii="Arial" w:hAnsi="Arial" w:cs="Arial"/>
          <w:sz w:val="20"/>
          <w:szCs w:val="20"/>
        </w:rPr>
        <w:t>You may be asked for</w:t>
      </w:r>
      <w:r w:rsidR="00D52CC6" w:rsidRPr="00A13D24">
        <w:rPr>
          <w:rFonts w:ascii="Arial" w:hAnsi="Arial" w:cs="Arial"/>
          <w:sz w:val="20"/>
          <w:szCs w:val="20"/>
        </w:rPr>
        <w:t xml:space="preserve"> your child’s Unique I</w:t>
      </w:r>
      <w:r w:rsidR="00131A56" w:rsidRPr="00A13D24">
        <w:rPr>
          <w:rFonts w:ascii="Arial" w:hAnsi="Arial" w:cs="Arial"/>
          <w:sz w:val="20"/>
          <w:szCs w:val="20"/>
        </w:rPr>
        <w:t xml:space="preserve">dentifying </w:t>
      </w:r>
      <w:r w:rsidR="00D52CC6" w:rsidRPr="00A13D24">
        <w:rPr>
          <w:rFonts w:ascii="Arial" w:hAnsi="Arial" w:cs="Arial"/>
          <w:sz w:val="20"/>
          <w:szCs w:val="20"/>
        </w:rPr>
        <w:t xml:space="preserve">Number </w:t>
      </w:r>
      <w:r w:rsidR="00131A56" w:rsidRPr="00A13D24">
        <w:rPr>
          <w:rFonts w:ascii="Arial" w:hAnsi="Arial" w:cs="Arial"/>
          <w:sz w:val="20"/>
          <w:szCs w:val="20"/>
        </w:rPr>
        <w:t xml:space="preserve">(UID) </w:t>
      </w:r>
      <w:r w:rsidR="00A13D24" w:rsidRPr="00A13D24">
        <w:rPr>
          <w:rFonts w:ascii="Arial" w:hAnsi="Arial" w:cs="Arial"/>
          <w:sz w:val="20"/>
          <w:szCs w:val="20"/>
        </w:rPr>
        <w:t xml:space="preserve">when completing the application </w:t>
      </w:r>
      <w:r w:rsidR="00131A56" w:rsidRPr="00A13D24">
        <w:rPr>
          <w:rFonts w:ascii="Arial" w:hAnsi="Arial" w:cs="Arial"/>
          <w:sz w:val="20"/>
          <w:szCs w:val="20"/>
        </w:rPr>
        <w:t xml:space="preserve">which you can find on the letter from </w:t>
      </w:r>
      <w:r w:rsidR="00303CEF" w:rsidRPr="00A13D24">
        <w:rPr>
          <w:rFonts w:ascii="Arial" w:hAnsi="Arial" w:cs="Arial"/>
          <w:sz w:val="20"/>
          <w:szCs w:val="20"/>
        </w:rPr>
        <w:t>C</w:t>
      </w:r>
      <w:r w:rsidR="00131A56" w:rsidRPr="00A13D24">
        <w:rPr>
          <w:rFonts w:ascii="Arial" w:hAnsi="Arial" w:cs="Arial"/>
          <w:sz w:val="20"/>
          <w:szCs w:val="20"/>
        </w:rPr>
        <w:t>o</w:t>
      </w:r>
      <w:r w:rsidR="00303CEF" w:rsidRPr="00A13D24">
        <w:rPr>
          <w:rFonts w:ascii="Arial" w:hAnsi="Arial" w:cs="Arial"/>
          <w:sz w:val="20"/>
          <w:szCs w:val="20"/>
        </w:rPr>
        <w:t>-</w:t>
      </w:r>
      <w:r w:rsidR="00131A56" w:rsidRPr="00A13D24">
        <w:rPr>
          <w:rFonts w:ascii="Arial" w:hAnsi="Arial" w:cs="Arial"/>
          <w:sz w:val="20"/>
          <w:szCs w:val="20"/>
        </w:rPr>
        <w:t>ordinated Admissions.</w:t>
      </w:r>
      <w:r w:rsidR="00A13D24" w:rsidRPr="00A13D24">
        <w:rPr>
          <w:rFonts w:ascii="Arial" w:hAnsi="Arial" w:cs="Arial"/>
          <w:sz w:val="20"/>
          <w:szCs w:val="20"/>
        </w:rPr>
        <w:t xml:space="preserve"> </w:t>
      </w:r>
      <w:r w:rsidR="006E3448" w:rsidRPr="00A13D24">
        <w:rPr>
          <w:rFonts w:ascii="Arial" w:hAnsi="Arial" w:cs="Arial"/>
          <w:sz w:val="20"/>
          <w:szCs w:val="20"/>
        </w:rPr>
        <w:t xml:space="preserve">It does not matter </w:t>
      </w:r>
      <w:r w:rsidR="00A6545B" w:rsidRPr="00A13D24">
        <w:rPr>
          <w:rFonts w:ascii="Arial" w:hAnsi="Arial" w:cs="Arial"/>
          <w:sz w:val="20"/>
          <w:szCs w:val="20"/>
        </w:rPr>
        <w:t xml:space="preserve">if you have lost the letter you can </w:t>
      </w:r>
      <w:r w:rsidRPr="00A13D24">
        <w:rPr>
          <w:rFonts w:ascii="Arial" w:hAnsi="Arial" w:cs="Arial"/>
          <w:sz w:val="20"/>
          <w:szCs w:val="20"/>
        </w:rPr>
        <w:t>access the application by clicking on the “No UID” tab.</w:t>
      </w:r>
      <w:r w:rsidR="00A6545B" w:rsidRPr="00A13D24">
        <w:rPr>
          <w:rFonts w:ascii="Arial" w:hAnsi="Arial" w:cs="Arial"/>
          <w:sz w:val="20"/>
          <w:szCs w:val="20"/>
        </w:rPr>
        <w:t>.</w:t>
      </w:r>
    </w:p>
    <w:p w:rsidR="00FA1E18" w:rsidRPr="00A13D24" w:rsidRDefault="002C7640" w:rsidP="004B0336">
      <w:pPr>
        <w:pStyle w:val="PlainText"/>
        <w:numPr>
          <w:ilvl w:val="0"/>
          <w:numId w:val="19"/>
        </w:numPr>
        <w:spacing w:after="120"/>
        <w:ind w:left="714" w:hanging="357"/>
        <w:rPr>
          <w:rFonts w:ascii="Arial" w:hAnsi="Arial" w:cs="Arial"/>
          <w:sz w:val="20"/>
          <w:szCs w:val="20"/>
        </w:rPr>
      </w:pPr>
      <w:r w:rsidRPr="00A13D24">
        <w:rPr>
          <w:rFonts w:ascii="Arial" w:hAnsi="Arial" w:cs="Arial"/>
          <w:sz w:val="20"/>
          <w:szCs w:val="20"/>
        </w:rPr>
        <w:t>You can apply for up to five schools/academies. Place them in your</w:t>
      </w:r>
      <w:r w:rsidR="00201FDB" w:rsidRPr="00A13D24">
        <w:rPr>
          <w:rFonts w:ascii="Arial" w:hAnsi="Arial" w:cs="Arial"/>
          <w:sz w:val="20"/>
          <w:szCs w:val="20"/>
        </w:rPr>
        <w:t xml:space="preserve"> true</w:t>
      </w:r>
      <w:r w:rsidRPr="00A13D24">
        <w:rPr>
          <w:rFonts w:ascii="Arial" w:hAnsi="Arial" w:cs="Arial"/>
          <w:sz w:val="20"/>
          <w:szCs w:val="20"/>
        </w:rPr>
        <w:t xml:space="preserve"> preference order but make sure you have </w:t>
      </w:r>
      <w:r w:rsidR="002C247A" w:rsidRPr="00A13D24">
        <w:rPr>
          <w:rFonts w:ascii="Arial" w:hAnsi="Arial" w:cs="Arial"/>
          <w:sz w:val="20"/>
          <w:szCs w:val="20"/>
        </w:rPr>
        <w:t xml:space="preserve">read the </w:t>
      </w:r>
      <w:r w:rsidR="0066345B" w:rsidRPr="00A13D24">
        <w:rPr>
          <w:rFonts w:ascii="Arial" w:hAnsi="Arial" w:cs="Arial"/>
          <w:sz w:val="20"/>
          <w:szCs w:val="20"/>
        </w:rPr>
        <w:t>A</w:t>
      </w:r>
      <w:r w:rsidR="002C247A" w:rsidRPr="00A13D24">
        <w:rPr>
          <w:rFonts w:ascii="Arial" w:hAnsi="Arial" w:cs="Arial"/>
          <w:sz w:val="20"/>
          <w:szCs w:val="20"/>
        </w:rPr>
        <w:t xml:space="preserve">dmissions </w:t>
      </w:r>
      <w:r w:rsidR="0066345B" w:rsidRPr="00A13D24">
        <w:rPr>
          <w:rFonts w:ascii="Arial" w:hAnsi="Arial" w:cs="Arial"/>
          <w:sz w:val="20"/>
          <w:szCs w:val="20"/>
        </w:rPr>
        <w:t>P</w:t>
      </w:r>
      <w:r w:rsidR="002C247A" w:rsidRPr="00A13D24">
        <w:rPr>
          <w:rFonts w:ascii="Arial" w:hAnsi="Arial" w:cs="Arial"/>
          <w:sz w:val="20"/>
          <w:szCs w:val="20"/>
        </w:rPr>
        <w:t xml:space="preserve">olicy for each school/academy to ensure your choices are realistic. </w:t>
      </w:r>
      <w:r w:rsidR="00CB1C52" w:rsidRPr="00A13D24">
        <w:rPr>
          <w:rFonts w:ascii="Arial" w:hAnsi="Arial" w:cs="Arial"/>
          <w:sz w:val="20"/>
          <w:szCs w:val="20"/>
        </w:rPr>
        <w:t xml:space="preserve">Please see the </w:t>
      </w:r>
      <w:r w:rsidR="00190693" w:rsidRPr="00A13D24">
        <w:rPr>
          <w:rFonts w:ascii="Arial" w:hAnsi="Arial" w:cs="Arial"/>
          <w:sz w:val="20"/>
          <w:szCs w:val="20"/>
        </w:rPr>
        <w:t>‘</w:t>
      </w:r>
      <w:r w:rsidR="00285687" w:rsidRPr="00A13D24">
        <w:rPr>
          <w:rFonts w:ascii="Arial" w:hAnsi="Arial" w:cs="Arial"/>
          <w:sz w:val="20"/>
          <w:szCs w:val="20"/>
        </w:rPr>
        <w:t>Primary</w:t>
      </w:r>
      <w:r w:rsidR="00BE579C" w:rsidRPr="00A13D24">
        <w:rPr>
          <w:rFonts w:ascii="Arial" w:hAnsi="Arial" w:cs="Arial"/>
          <w:sz w:val="20"/>
          <w:szCs w:val="20"/>
        </w:rPr>
        <w:t>/Infant</w:t>
      </w:r>
      <w:r w:rsidR="00CB1C52" w:rsidRPr="00A13D24">
        <w:rPr>
          <w:rFonts w:ascii="Arial" w:hAnsi="Arial" w:cs="Arial"/>
          <w:sz w:val="20"/>
          <w:szCs w:val="20"/>
        </w:rPr>
        <w:t xml:space="preserve"> </w:t>
      </w:r>
      <w:r w:rsidR="00190693" w:rsidRPr="00A13D24">
        <w:rPr>
          <w:rFonts w:ascii="Arial" w:hAnsi="Arial" w:cs="Arial"/>
          <w:sz w:val="20"/>
          <w:szCs w:val="20"/>
        </w:rPr>
        <w:t xml:space="preserve">School/Academy </w:t>
      </w:r>
      <w:r w:rsidR="00C70BD7" w:rsidRPr="00A13D24">
        <w:rPr>
          <w:rFonts w:ascii="Arial" w:hAnsi="Arial" w:cs="Arial"/>
          <w:sz w:val="20"/>
          <w:szCs w:val="20"/>
        </w:rPr>
        <w:t xml:space="preserve">Co-ordinated Admissions </w:t>
      </w:r>
      <w:r w:rsidR="004D7808">
        <w:rPr>
          <w:rFonts w:ascii="Arial" w:hAnsi="Arial" w:cs="Arial"/>
          <w:sz w:val="20"/>
          <w:szCs w:val="20"/>
        </w:rPr>
        <w:t>Information Booklet 2021</w:t>
      </w:r>
      <w:r w:rsidR="005C50D4">
        <w:rPr>
          <w:rFonts w:ascii="Arial" w:hAnsi="Arial" w:cs="Arial"/>
          <w:sz w:val="20"/>
          <w:szCs w:val="20"/>
        </w:rPr>
        <w:t>/202</w:t>
      </w:r>
      <w:r w:rsidR="004D7808">
        <w:rPr>
          <w:rFonts w:ascii="Arial" w:hAnsi="Arial" w:cs="Arial"/>
          <w:sz w:val="20"/>
          <w:szCs w:val="20"/>
        </w:rPr>
        <w:t>2</w:t>
      </w:r>
      <w:r w:rsidR="00190693" w:rsidRPr="00A13D24">
        <w:rPr>
          <w:rFonts w:ascii="Arial" w:hAnsi="Arial" w:cs="Arial"/>
          <w:sz w:val="20"/>
          <w:szCs w:val="20"/>
        </w:rPr>
        <w:t>’</w:t>
      </w:r>
      <w:r w:rsidR="00CB1C52" w:rsidRPr="00A13D24">
        <w:rPr>
          <w:rFonts w:ascii="Arial" w:hAnsi="Arial" w:cs="Arial"/>
          <w:sz w:val="20"/>
          <w:szCs w:val="20"/>
        </w:rPr>
        <w:t xml:space="preserve"> for details on individual schools admissions policies.</w:t>
      </w:r>
    </w:p>
    <w:p w:rsidR="00FA1E18" w:rsidRPr="00A13D24" w:rsidRDefault="002C247A" w:rsidP="004B0336">
      <w:pPr>
        <w:pStyle w:val="PlainText"/>
        <w:numPr>
          <w:ilvl w:val="0"/>
          <w:numId w:val="19"/>
        </w:numPr>
        <w:spacing w:after="120"/>
        <w:ind w:left="714" w:hanging="357"/>
        <w:rPr>
          <w:rFonts w:ascii="Arial" w:hAnsi="Arial" w:cs="Arial"/>
          <w:sz w:val="20"/>
          <w:szCs w:val="20"/>
        </w:rPr>
      </w:pPr>
      <w:r w:rsidRPr="00A13D24">
        <w:rPr>
          <w:rFonts w:ascii="Arial" w:hAnsi="Arial" w:cs="Arial"/>
          <w:sz w:val="20"/>
          <w:szCs w:val="20"/>
        </w:rPr>
        <w:t>U</w:t>
      </w:r>
      <w:r w:rsidR="002C7640" w:rsidRPr="00A13D24">
        <w:rPr>
          <w:rFonts w:ascii="Arial" w:hAnsi="Arial" w:cs="Arial"/>
          <w:sz w:val="20"/>
          <w:szCs w:val="20"/>
        </w:rPr>
        <w:t xml:space="preserve">se </w:t>
      </w:r>
      <w:r w:rsidRPr="00A13D24">
        <w:rPr>
          <w:rFonts w:ascii="Arial" w:hAnsi="Arial" w:cs="Arial"/>
          <w:sz w:val="20"/>
          <w:szCs w:val="20"/>
        </w:rPr>
        <w:t>your</w:t>
      </w:r>
      <w:r w:rsidR="00021ED5" w:rsidRPr="00A13D24">
        <w:rPr>
          <w:rFonts w:ascii="Arial" w:hAnsi="Arial" w:cs="Arial"/>
          <w:sz w:val="20"/>
          <w:szCs w:val="20"/>
        </w:rPr>
        <w:t xml:space="preserve"> child’s permanent address. </w:t>
      </w:r>
      <w:r w:rsidR="002C7640" w:rsidRPr="00A13D24">
        <w:rPr>
          <w:rFonts w:ascii="Arial" w:hAnsi="Arial" w:cs="Arial"/>
          <w:sz w:val="20"/>
          <w:szCs w:val="20"/>
        </w:rPr>
        <w:t xml:space="preserve">We use this information </w:t>
      </w:r>
      <w:r w:rsidRPr="00A13D24">
        <w:rPr>
          <w:rFonts w:ascii="Arial" w:hAnsi="Arial" w:cs="Arial"/>
          <w:sz w:val="20"/>
          <w:szCs w:val="20"/>
        </w:rPr>
        <w:t>to determine if a child can be offered a place at a school. It’s important that we have the correct address.</w:t>
      </w:r>
    </w:p>
    <w:p w:rsidR="0011411C" w:rsidRPr="00E82E29" w:rsidRDefault="001571A0" w:rsidP="0011411C">
      <w:pPr>
        <w:pStyle w:val="ListParagraph"/>
        <w:numPr>
          <w:ilvl w:val="0"/>
          <w:numId w:val="19"/>
        </w:numPr>
        <w:autoSpaceDE w:val="0"/>
        <w:autoSpaceDN w:val="0"/>
        <w:adjustRightInd w:val="0"/>
        <w:spacing w:after="0" w:line="240" w:lineRule="auto"/>
        <w:rPr>
          <w:rFonts w:ascii="Arial" w:hAnsi="Arial" w:cs="Arial"/>
          <w:sz w:val="20"/>
          <w:szCs w:val="20"/>
        </w:rPr>
      </w:pPr>
      <w:r w:rsidRPr="0011411C">
        <w:rPr>
          <w:rFonts w:ascii="Arial" w:hAnsi="Arial" w:cs="Arial"/>
          <w:sz w:val="20"/>
          <w:szCs w:val="20"/>
        </w:rPr>
        <w:t xml:space="preserve">Adoption, Special Guardianship Orders </w:t>
      </w:r>
      <w:r w:rsidR="00CB1C52" w:rsidRPr="0011411C">
        <w:rPr>
          <w:rFonts w:ascii="Arial" w:hAnsi="Arial" w:cs="Arial"/>
          <w:sz w:val="20"/>
          <w:szCs w:val="20"/>
        </w:rPr>
        <w:t xml:space="preserve">and </w:t>
      </w:r>
      <w:r w:rsidR="00864F6F" w:rsidRPr="0011411C">
        <w:rPr>
          <w:rFonts w:ascii="Arial" w:hAnsi="Arial" w:cs="Arial"/>
          <w:sz w:val="20"/>
          <w:szCs w:val="20"/>
        </w:rPr>
        <w:t>Children in C</w:t>
      </w:r>
      <w:r w:rsidR="00E82E29">
        <w:rPr>
          <w:rFonts w:ascii="Arial" w:hAnsi="Arial" w:cs="Arial"/>
          <w:sz w:val="20"/>
          <w:szCs w:val="20"/>
        </w:rPr>
        <w:t xml:space="preserve">are.  Please read the definition on page 16. </w:t>
      </w:r>
      <w:r w:rsidR="0011411C" w:rsidRPr="0011411C">
        <w:rPr>
          <w:rFonts w:ascii="Arial" w:hAnsi="Arial" w:cs="Arial"/>
          <w:sz w:val="20"/>
          <w:szCs w:val="20"/>
        </w:rPr>
        <w:t xml:space="preserve"> If </w:t>
      </w:r>
      <w:r w:rsidR="00E82E29">
        <w:rPr>
          <w:rFonts w:ascii="Arial" w:hAnsi="Arial" w:cs="Arial"/>
          <w:sz w:val="20"/>
          <w:szCs w:val="20"/>
        </w:rPr>
        <w:t xml:space="preserve">you are </w:t>
      </w:r>
      <w:r w:rsidR="0011411C" w:rsidRPr="0011411C">
        <w:rPr>
          <w:rFonts w:ascii="Arial" w:hAnsi="Arial" w:cs="Arial"/>
          <w:sz w:val="20"/>
          <w:szCs w:val="20"/>
        </w:rPr>
        <w:t xml:space="preserve">applying on behalf of a “previously looked after” child the </w:t>
      </w:r>
      <w:r w:rsidR="00E82E29">
        <w:rPr>
          <w:rFonts w:ascii="Arial" w:hAnsi="Arial" w:cs="Arial"/>
          <w:sz w:val="20"/>
          <w:szCs w:val="20"/>
        </w:rPr>
        <w:t xml:space="preserve">parent will need to provide the </w:t>
      </w:r>
      <w:r w:rsidR="0011411C" w:rsidRPr="00E82E29">
        <w:rPr>
          <w:rFonts w:ascii="Arial" w:hAnsi="Arial" w:cs="Arial"/>
          <w:sz w:val="20"/>
          <w:szCs w:val="20"/>
        </w:rPr>
        <w:t>followi</w:t>
      </w:r>
      <w:r w:rsidR="00A13D24">
        <w:rPr>
          <w:rFonts w:ascii="Arial" w:hAnsi="Arial" w:cs="Arial"/>
          <w:sz w:val="20"/>
          <w:szCs w:val="20"/>
        </w:rPr>
        <w:t>ng evidence in support of the application:</w:t>
      </w:r>
    </w:p>
    <w:p w:rsidR="0011411C" w:rsidRPr="00E82E29" w:rsidRDefault="00E82E29" w:rsidP="00E82E29">
      <w:pPr>
        <w:pStyle w:val="ListParagraph"/>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 </w:t>
      </w:r>
      <w:r w:rsidR="0011411C" w:rsidRPr="00E82E29">
        <w:rPr>
          <w:rFonts w:ascii="Arial" w:hAnsi="Arial" w:cs="Arial"/>
          <w:sz w:val="20"/>
          <w:szCs w:val="20"/>
        </w:rPr>
        <w:t>an adoption order under section 46 of the Adoption and Children Act 2002; or</w:t>
      </w:r>
    </w:p>
    <w:p w:rsidR="0011411C" w:rsidRPr="00E82E29" w:rsidRDefault="0011411C" w:rsidP="00E82E29">
      <w:pPr>
        <w:autoSpaceDE w:val="0"/>
        <w:autoSpaceDN w:val="0"/>
        <w:adjustRightInd w:val="0"/>
        <w:spacing w:after="0" w:line="240" w:lineRule="auto"/>
        <w:ind w:left="1418"/>
        <w:rPr>
          <w:rFonts w:ascii="Arial" w:hAnsi="Arial" w:cs="Arial"/>
          <w:sz w:val="20"/>
          <w:szCs w:val="20"/>
        </w:rPr>
      </w:pPr>
      <w:r w:rsidRPr="00E82E29">
        <w:rPr>
          <w:rFonts w:ascii="Arial" w:hAnsi="Arial" w:cs="Arial"/>
          <w:sz w:val="20"/>
          <w:szCs w:val="20"/>
        </w:rPr>
        <w:t xml:space="preserve"> an adoption order under the Adoption Act 1976; or</w:t>
      </w:r>
    </w:p>
    <w:p w:rsidR="0011411C" w:rsidRPr="0011411C" w:rsidRDefault="004706BA" w:rsidP="00E82E29">
      <w:pPr>
        <w:autoSpaceDE w:val="0"/>
        <w:autoSpaceDN w:val="0"/>
        <w:adjustRightInd w:val="0"/>
        <w:spacing w:after="0" w:line="240" w:lineRule="auto"/>
        <w:ind w:left="1560" w:hanging="1560"/>
        <w:rPr>
          <w:rFonts w:ascii="Arial" w:hAnsi="Arial" w:cs="Arial"/>
          <w:sz w:val="20"/>
          <w:szCs w:val="20"/>
        </w:rPr>
      </w:pPr>
      <w:r>
        <w:rPr>
          <w:rFonts w:ascii="Arial" w:hAnsi="Arial" w:cs="Arial"/>
          <w:sz w:val="20"/>
          <w:szCs w:val="20"/>
        </w:rPr>
        <w:t xml:space="preserve">   </w:t>
      </w:r>
      <w:r w:rsidR="0011411C" w:rsidRPr="0011411C">
        <w:rPr>
          <w:rFonts w:ascii="Arial" w:hAnsi="Arial" w:cs="Arial"/>
          <w:sz w:val="20"/>
          <w:szCs w:val="20"/>
        </w:rPr>
        <w:t xml:space="preserve"> </w:t>
      </w:r>
      <w:r w:rsidR="00E82E29">
        <w:rPr>
          <w:rFonts w:ascii="Arial" w:hAnsi="Arial" w:cs="Arial"/>
          <w:sz w:val="20"/>
          <w:szCs w:val="20"/>
        </w:rPr>
        <w:t xml:space="preserve">                       </w:t>
      </w:r>
      <w:r w:rsidR="0011411C" w:rsidRPr="0011411C">
        <w:rPr>
          <w:rFonts w:ascii="Arial" w:hAnsi="Arial" w:cs="Arial"/>
          <w:sz w:val="20"/>
          <w:szCs w:val="20"/>
        </w:rPr>
        <w:t>a child arrangements order; or</w:t>
      </w:r>
    </w:p>
    <w:p w:rsidR="0011411C" w:rsidRPr="0011411C" w:rsidRDefault="0011411C" w:rsidP="0011411C">
      <w:pPr>
        <w:autoSpaceDE w:val="0"/>
        <w:autoSpaceDN w:val="0"/>
        <w:adjustRightInd w:val="0"/>
        <w:spacing w:after="0" w:line="240" w:lineRule="auto"/>
        <w:rPr>
          <w:rFonts w:ascii="Arial" w:hAnsi="Arial" w:cs="Arial"/>
          <w:sz w:val="20"/>
          <w:szCs w:val="20"/>
        </w:rPr>
      </w:pPr>
      <w:r w:rsidRPr="0011411C">
        <w:rPr>
          <w:rFonts w:ascii="Arial" w:hAnsi="Arial" w:cs="Arial"/>
          <w:sz w:val="20"/>
          <w:szCs w:val="20"/>
        </w:rPr>
        <w:t xml:space="preserve"> </w:t>
      </w:r>
      <w:r w:rsidR="00E82E29">
        <w:rPr>
          <w:rFonts w:ascii="Arial" w:hAnsi="Arial" w:cs="Arial"/>
          <w:sz w:val="20"/>
          <w:szCs w:val="20"/>
        </w:rPr>
        <w:t xml:space="preserve">                      </w:t>
      </w:r>
      <w:r w:rsidR="004706BA">
        <w:rPr>
          <w:rFonts w:ascii="Arial" w:hAnsi="Arial" w:cs="Arial"/>
          <w:sz w:val="20"/>
          <w:szCs w:val="20"/>
        </w:rPr>
        <w:t xml:space="preserve">   </w:t>
      </w:r>
      <w:r w:rsidR="00E82E29">
        <w:rPr>
          <w:rFonts w:ascii="Arial" w:hAnsi="Arial" w:cs="Arial"/>
          <w:sz w:val="20"/>
          <w:szCs w:val="20"/>
        </w:rPr>
        <w:t xml:space="preserve"> </w:t>
      </w:r>
      <w:r w:rsidRPr="0011411C">
        <w:rPr>
          <w:rFonts w:ascii="Arial" w:hAnsi="Arial" w:cs="Arial"/>
          <w:sz w:val="20"/>
          <w:szCs w:val="20"/>
        </w:rPr>
        <w:t>a residence order settling the arrangements to be made as to the person with</w:t>
      </w:r>
    </w:p>
    <w:p w:rsidR="0011411C" w:rsidRPr="0011411C" w:rsidRDefault="00E82E29" w:rsidP="0011411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11411C" w:rsidRPr="0011411C">
        <w:rPr>
          <w:rFonts w:ascii="Arial" w:hAnsi="Arial" w:cs="Arial"/>
          <w:sz w:val="20"/>
          <w:szCs w:val="20"/>
        </w:rPr>
        <w:t>whom the child is to live under section 8 of the Children Act 1989; or</w:t>
      </w:r>
    </w:p>
    <w:p w:rsidR="0011411C" w:rsidRPr="0011411C" w:rsidRDefault="00E82E29" w:rsidP="004706BA">
      <w:pPr>
        <w:autoSpaceDE w:val="0"/>
        <w:autoSpaceDN w:val="0"/>
        <w:adjustRightInd w:val="0"/>
        <w:spacing w:after="0" w:line="240" w:lineRule="auto"/>
        <w:ind w:left="1560" w:hanging="1560"/>
        <w:rPr>
          <w:rFonts w:ascii="Arial" w:hAnsi="Arial" w:cs="Arial"/>
          <w:sz w:val="20"/>
          <w:szCs w:val="20"/>
        </w:rPr>
      </w:pPr>
      <w:r>
        <w:rPr>
          <w:rFonts w:ascii="Arial" w:hAnsi="Arial" w:cs="Arial"/>
          <w:sz w:val="20"/>
          <w:szCs w:val="20"/>
        </w:rPr>
        <w:t xml:space="preserve">                      </w:t>
      </w:r>
      <w:r w:rsidR="004706BA">
        <w:rPr>
          <w:rFonts w:ascii="Arial" w:hAnsi="Arial" w:cs="Arial"/>
          <w:sz w:val="20"/>
          <w:szCs w:val="20"/>
        </w:rPr>
        <w:t xml:space="preserve">    </w:t>
      </w:r>
      <w:r>
        <w:rPr>
          <w:rFonts w:ascii="Arial" w:hAnsi="Arial" w:cs="Arial"/>
          <w:sz w:val="20"/>
          <w:szCs w:val="20"/>
        </w:rPr>
        <w:t xml:space="preserve"> </w:t>
      </w:r>
      <w:r w:rsidR="0011411C" w:rsidRPr="0011411C">
        <w:rPr>
          <w:rFonts w:ascii="Arial" w:hAnsi="Arial" w:cs="Arial"/>
          <w:sz w:val="20"/>
          <w:szCs w:val="20"/>
        </w:rPr>
        <w:t>a special guardianship order appointing one or more individuals to be a child's</w:t>
      </w:r>
    </w:p>
    <w:p w:rsidR="0011411C" w:rsidRDefault="00E82E29" w:rsidP="0011411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11411C" w:rsidRPr="0011411C">
        <w:rPr>
          <w:rFonts w:ascii="Arial" w:hAnsi="Arial" w:cs="Arial"/>
          <w:sz w:val="20"/>
          <w:szCs w:val="20"/>
        </w:rPr>
        <w:t>special guardian(s), under section 14A of the Children Act 1989.</w:t>
      </w:r>
    </w:p>
    <w:p w:rsidR="00E82E29" w:rsidRPr="0011411C" w:rsidRDefault="00E82E29" w:rsidP="0011411C">
      <w:pPr>
        <w:autoSpaceDE w:val="0"/>
        <w:autoSpaceDN w:val="0"/>
        <w:adjustRightInd w:val="0"/>
        <w:spacing w:after="0" w:line="240" w:lineRule="auto"/>
        <w:rPr>
          <w:rFonts w:ascii="Arial" w:hAnsi="Arial" w:cs="Arial"/>
          <w:sz w:val="20"/>
          <w:szCs w:val="20"/>
        </w:rPr>
      </w:pPr>
    </w:p>
    <w:p w:rsidR="0011411C" w:rsidRPr="0011411C" w:rsidRDefault="00E82E29" w:rsidP="0011411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11411C" w:rsidRPr="0011411C">
        <w:rPr>
          <w:rFonts w:ascii="Arial" w:hAnsi="Arial" w:cs="Arial"/>
          <w:sz w:val="20"/>
          <w:szCs w:val="20"/>
        </w:rPr>
        <w:t>It is important that the evidence is provided since without it there is no basis for considering</w:t>
      </w:r>
    </w:p>
    <w:p w:rsidR="0011411C" w:rsidRPr="0011411C" w:rsidRDefault="00E82E29" w:rsidP="0011411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11411C" w:rsidRPr="0011411C">
        <w:rPr>
          <w:rFonts w:ascii="Arial" w:hAnsi="Arial" w:cs="Arial"/>
          <w:sz w:val="20"/>
          <w:szCs w:val="20"/>
        </w:rPr>
        <w:t>a child as being “Previously Looked After”. Therefore failing to provide the necessary</w:t>
      </w:r>
    </w:p>
    <w:p w:rsidR="0011411C" w:rsidRPr="0011411C" w:rsidRDefault="00E82E29" w:rsidP="0011411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11411C" w:rsidRPr="0011411C">
        <w:rPr>
          <w:rFonts w:ascii="Arial" w:hAnsi="Arial" w:cs="Arial"/>
          <w:sz w:val="20"/>
          <w:szCs w:val="20"/>
        </w:rPr>
        <w:t>evidence could have a significant impact on whether a place is offered at the school listed</w:t>
      </w:r>
    </w:p>
    <w:p w:rsidR="0011411C" w:rsidRDefault="00E82E29" w:rsidP="0011411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11411C" w:rsidRPr="0011411C">
        <w:rPr>
          <w:rFonts w:ascii="Arial" w:hAnsi="Arial" w:cs="Arial"/>
          <w:sz w:val="20"/>
          <w:szCs w:val="20"/>
        </w:rPr>
        <w:t>as the first preference.</w:t>
      </w:r>
    </w:p>
    <w:p w:rsidR="00E82E29" w:rsidRPr="0011411C" w:rsidRDefault="00E82E29" w:rsidP="0011411C">
      <w:pPr>
        <w:autoSpaceDE w:val="0"/>
        <w:autoSpaceDN w:val="0"/>
        <w:adjustRightInd w:val="0"/>
        <w:spacing w:after="0" w:line="240" w:lineRule="auto"/>
        <w:rPr>
          <w:rFonts w:ascii="Arial" w:hAnsi="Arial" w:cs="Arial"/>
          <w:sz w:val="20"/>
          <w:szCs w:val="20"/>
        </w:rPr>
      </w:pPr>
    </w:p>
    <w:p w:rsidR="001571A0" w:rsidRPr="001571A0" w:rsidRDefault="00FA1E18" w:rsidP="001571A0">
      <w:pPr>
        <w:pStyle w:val="PlainText"/>
        <w:numPr>
          <w:ilvl w:val="0"/>
          <w:numId w:val="24"/>
        </w:numPr>
        <w:spacing w:after="120"/>
        <w:ind w:left="714" w:hanging="357"/>
        <w:rPr>
          <w:rFonts w:ascii="Arial" w:hAnsi="Arial" w:cs="Arial"/>
          <w:sz w:val="20"/>
          <w:szCs w:val="20"/>
        </w:rPr>
      </w:pPr>
      <w:r w:rsidRPr="001571A0">
        <w:rPr>
          <w:rFonts w:ascii="Arial" w:hAnsi="Arial" w:cs="Arial"/>
          <w:sz w:val="20"/>
          <w:szCs w:val="20"/>
        </w:rPr>
        <w:t>Tell us about any</w:t>
      </w:r>
      <w:r w:rsidR="00591C6B" w:rsidRPr="001571A0">
        <w:rPr>
          <w:rFonts w:ascii="Arial" w:hAnsi="Arial" w:cs="Arial"/>
          <w:sz w:val="20"/>
          <w:szCs w:val="20"/>
        </w:rPr>
        <w:t xml:space="preserve"> siblings </w:t>
      </w:r>
      <w:r w:rsidRPr="001571A0">
        <w:rPr>
          <w:rFonts w:ascii="Arial" w:hAnsi="Arial" w:cs="Arial"/>
          <w:sz w:val="20"/>
          <w:szCs w:val="20"/>
        </w:rPr>
        <w:t xml:space="preserve">that will be attending </w:t>
      </w:r>
      <w:r w:rsidR="005D6F4E" w:rsidRPr="001571A0">
        <w:rPr>
          <w:rFonts w:ascii="Arial" w:hAnsi="Arial" w:cs="Arial"/>
          <w:sz w:val="20"/>
          <w:szCs w:val="20"/>
        </w:rPr>
        <w:t>your preferred school/s</w:t>
      </w:r>
      <w:r w:rsidRPr="001571A0">
        <w:rPr>
          <w:rFonts w:ascii="Arial" w:hAnsi="Arial" w:cs="Arial"/>
          <w:sz w:val="20"/>
          <w:szCs w:val="20"/>
        </w:rPr>
        <w:t xml:space="preserve"> </w:t>
      </w:r>
      <w:r w:rsidR="00864F6F" w:rsidRPr="001571A0">
        <w:rPr>
          <w:rFonts w:ascii="Arial" w:hAnsi="Arial" w:cs="Arial"/>
          <w:sz w:val="20"/>
          <w:szCs w:val="20"/>
        </w:rPr>
        <w:t>when your child is due to start</w:t>
      </w:r>
      <w:r w:rsidR="005D6F4E" w:rsidRPr="001571A0">
        <w:rPr>
          <w:rFonts w:ascii="Arial" w:hAnsi="Arial" w:cs="Arial"/>
          <w:sz w:val="20"/>
          <w:szCs w:val="20"/>
        </w:rPr>
        <w:t>.</w:t>
      </w:r>
      <w:r w:rsidR="006C247A">
        <w:rPr>
          <w:rFonts w:ascii="Arial" w:hAnsi="Arial" w:cs="Arial"/>
          <w:sz w:val="20"/>
          <w:szCs w:val="20"/>
        </w:rPr>
        <w:t xml:space="preserve"> (see </w:t>
      </w:r>
      <w:r w:rsidR="006C247A" w:rsidRPr="00E50374">
        <w:rPr>
          <w:rFonts w:ascii="Arial" w:hAnsi="Arial" w:cs="Arial"/>
          <w:sz w:val="20"/>
          <w:szCs w:val="20"/>
        </w:rPr>
        <w:t>page 18</w:t>
      </w:r>
      <w:r w:rsidR="001571A0" w:rsidRPr="00E50374">
        <w:rPr>
          <w:rFonts w:ascii="Arial" w:hAnsi="Arial" w:cs="Arial"/>
          <w:sz w:val="20"/>
          <w:szCs w:val="20"/>
        </w:rPr>
        <w:t xml:space="preserve"> </w:t>
      </w:r>
      <w:r w:rsidR="001571A0" w:rsidRPr="001571A0">
        <w:rPr>
          <w:rFonts w:ascii="Arial" w:hAnsi="Arial" w:cs="Arial"/>
          <w:sz w:val="20"/>
          <w:szCs w:val="20"/>
        </w:rPr>
        <w:t xml:space="preserve">for definition).  </w:t>
      </w:r>
      <w:r w:rsidR="005D6F4E" w:rsidRPr="001571A0">
        <w:rPr>
          <w:rFonts w:ascii="Arial" w:hAnsi="Arial" w:cs="Arial"/>
          <w:sz w:val="20"/>
          <w:szCs w:val="20"/>
        </w:rPr>
        <w:t>If you are naming an infant school as one of your preferences tell us about any siblings attending or will be attending the linked junior school when your child is due to start</w:t>
      </w:r>
      <w:r w:rsidR="001571A0" w:rsidRPr="001571A0">
        <w:rPr>
          <w:rFonts w:ascii="Arial" w:hAnsi="Arial" w:cs="Arial"/>
          <w:sz w:val="20"/>
          <w:szCs w:val="20"/>
        </w:rPr>
        <w:t xml:space="preserve">. </w:t>
      </w:r>
    </w:p>
    <w:p w:rsidR="00584ED6" w:rsidRPr="005C50D4" w:rsidRDefault="00864F6F" w:rsidP="001571A0">
      <w:pPr>
        <w:pStyle w:val="PlainText"/>
        <w:numPr>
          <w:ilvl w:val="0"/>
          <w:numId w:val="24"/>
        </w:numPr>
        <w:spacing w:after="120"/>
        <w:rPr>
          <w:rFonts w:ascii="Arial" w:hAnsi="Arial" w:cs="Arial"/>
          <w:sz w:val="20"/>
          <w:szCs w:val="20"/>
        </w:rPr>
      </w:pPr>
      <w:r w:rsidRPr="001571A0">
        <w:rPr>
          <w:rFonts w:ascii="Arial" w:hAnsi="Arial" w:cs="Arial"/>
          <w:sz w:val="20"/>
          <w:szCs w:val="20"/>
        </w:rPr>
        <w:lastRenderedPageBreak/>
        <w:t>I</w:t>
      </w:r>
      <w:r w:rsidR="00CB1C52" w:rsidRPr="001571A0">
        <w:rPr>
          <w:rFonts w:ascii="Arial" w:hAnsi="Arial" w:cs="Arial"/>
          <w:sz w:val="20"/>
          <w:szCs w:val="20"/>
        </w:rPr>
        <w:t>f you feel that your child has a</w:t>
      </w:r>
      <w:r w:rsidR="00E0297E" w:rsidRPr="001571A0">
        <w:rPr>
          <w:rFonts w:ascii="Arial" w:hAnsi="Arial" w:cs="Arial"/>
          <w:sz w:val="20"/>
          <w:szCs w:val="20"/>
        </w:rPr>
        <w:t xml:space="preserve"> medical need that can only be m</w:t>
      </w:r>
      <w:r w:rsidR="00CB1C52" w:rsidRPr="001571A0">
        <w:rPr>
          <w:rFonts w:ascii="Arial" w:hAnsi="Arial" w:cs="Arial"/>
          <w:sz w:val="20"/>
          <w:szCs w:val="20"/>
        </w:rPr>
        <w:t>et by a specific school</w:t>
      </w:r>
      <w:r w:rsidR="00E0297E" w:rsidRPr="001571A0">
        <w:rPr>
          <w:rFonts w:ascii="Arial" w:hAnsi="Arial" w:cs="Arial"/>
          <w:sz w:val="20"/>
          <w:szCs w:val="20"/>
        </w:rPr>
        <w:t xml:space="preserve">/academy </w:t>
      </w:r>
      <w:r w:rsidR="008515CB" w:rsidRPr="001571A0">
        <w:rPr>
          <w:rFonts w:ascii="Arial" w:hAnsi="Arial" w:cs="Arial"/>
          <w:sz w:val="20"/>
          <w:szCs w:val="20"/>
        </w:rPr>
        <w:t>you</w:t>
      </w:r>
      <w:r w:rsidR="00584ED6" w:rsidRPr="001571A0">
        <w:rPr>
          <w:rFonts w:ascii="Arial" w:hAnsi="Arial" w:cs="Arial"/>
          <w:sz w:val="20"/>
          <w:szCs w:val="20"/>
        </w:rPr>
        <w:t xml:space="preserve"> will need to supply the school with documentation from a medical professio</w:t>
      </w:r>
      <w:r w:rsidRPr="001571A0">
        <w:rPr>
          <w:rFonts w:ascii="Arial" w:hAnsi="Arial" w:cs="Arial"/>
          <w:sz w:val="20"/>
          <w:szCs w:val="20"/>
        </w:rPr>
        <w:t>nal to support your application, if it is relevant in the school’s admissions criteria.</w:t>
      </w:r>
    </w:p>
    <w:p w:rsidR="00F64BA9" w:rsidRDefault="00F64BA9" w:rsidP="004B0336">
      <w:pPr>
        <w:pStyle w:val="PlainText"/>
        <w:numPr>
          <w:ilvl w:val="0"/>
          <w:numId w:val="24"/>
        </w:numPr>
        <w:spacing w:after="120"/>
        <w:ind w:left="714" w:hanging="357"/>
        <w:rPr>
          <w:rFonts w:ascii="Arial" w:hAnsi="Arial" w:cs="Arial"/>
          <w:sz w:val="20"/>
          <w:szCs w:val="20"/>
        </w:rPr>
      </w:pPr>
      <w:r>
        <w:rPr>
          <w:rFonts w:ascii="Arial" w:hAnsi="Arial" w:cs="Arial"/>
          <w:sz w:val="20"/>
          <w:szCs w:val="20"/>
        </w:rPr>
        <w:t>Check if the schools/academies you are choosing</w:t>
      </w:r>
      <w:r w:rsidR="00245D16">
        <w:rPr>
          <w:rFonts w:ascii="Arial" w:hAnsi="Arial" w:cs="Arial"/>
          <w:sz w:val="20"/>
          <w:szCs w:val="20"/>
        </w:rPr>
        <w:t xml:space="preserve"> require</w:t>
      </w:r>
      <w:r>
        <w:rPr>
          <w:rFonts w:ascii="Arial" w:hAnsi="Arial" w:cs="Arial"/>
          <w:sz w:val="20"/>
          <w:szCs w:val="20"/>
        </w:rPr>
        <w:t xml:space="preserve"> supplementary forms t</w:t>
      </w:r>
      <w:r w:rsidR="00245D16">
        <w:rPr>
          <w:rFonts w:ascii="Arial" w:hAnsi="Arial" w:cs="Arial"/>
          <w:sz w:val="20"/>
          <w:szCs w:val="20"/>
        </w:rPr>
        <w:t xml:space="preserve">o be completed. </w:t>
      </w:r>
      <w:r w:rsidR="00245D16" w:rsidRPr="006E3448">
        <w:rPr>
          <w:rFonts w:ascii="Arial" w:hAnsi="Arial" w:cs="Arial"/>
          <w:sz w:val="20"/>
          <w:szCs w:val="20"/>
        </w:rPr>
        <w:t xml:space="preserve">You will find this information </w:t>
      </w:r>
      <w:r w:rsidR="00E0297E" w:rsidRPr="006E3448">
        <w:rPr>
          <w:rFonts w:ascii="Arial" w:hAnsi="Arial" w:cs="Arial"/>
          <w:sz w:val="20"/>
          <w:szCs w:val="20"/>
        </w:rPr>
        <w:t xml:space="preserve">in our </w:t>
      </w:r>
      <w:r w:rsidR="00190693">
        <w:rPr>
          <w:rFonts w:ascii="Arial" w:hAnsi="Arial" w:cs="Arial"/>
          <w:sz w:val="20"/>
          <w:szCs w:val="20"/>
        </w:rPr>
        <w:t>‘</w:t>
      </w:r>
      <w:r w:rsidR="00BE579C">
        <w:rPr>
          <w:rFonts w:ascii="Arial" w:hAnsi="Arial" w:cs="Arial"/>
          <w:sz w:val="20"/>
          <w:szCs w:val="20"/>
        </w:rPr>
        <w:t>Primary/Infant</w:t>
      </w:r>
      <w:r w:rsidR="00190693" w:rsidRPr="00190693">
        <w:rPr>
          <w:rFonts w:ascii="Arial" w:hAnsi="Arial" w:cs="Arial"/>
          <w:sz w:val="20"/>
          <w:szCs w:val="20"/>
        </w:rPr>
        <w:t xml:space="preserve"> </w:t>
      </w:r>
      <w:r w:rsidR="00190693">
        <w:rPr>
          <w:rFonts w:ascii="Arial" w:hAnsi="Arial" w:cs="Arial"/>
          <w:sz w:val="20"/>
          <w:szCs w:val="20"/>
        </w:rPr>
        <w:t xml:space="preserve">School/Academy </w:t>
      </w:r>
      <w:r w:rsidR="00190693" w:rsidRPr="00190693">
        <w:rPr>
          <w:rFonts w:ascii="Arial" w:hAnsi="Arial" w:cs="Arial"/>
          <w:sz w:val="20"/>
          <w:szCs w:val="20"/>
        </w:rPr>
        <w:t>Co-ordinated Adm</w:t>
      </w:r>
      <w:r w:rsidR="008E7376">
        <w:rPr>
          <w:rFonts w:ascii="Arial" w:hAnsi="Arial" w:cs="Arial"/>
          <w:sz w:val="20"/>
          <w:szCs w:val="20"/>
        </w:rPr>
        <w:t>issions Information Booklet 2021/2022</w:t>
      </w:r>
      <w:r w:rsidR="00190693">
        <w:rPr>
          <w:rFonts w:ascii="Arial" w:hAnsi="Arial" w:cs="Arial"/>
          <w:sz w:val="20"/>
          <w:szCs w:val="20"/>
        </w:rPr>
        <w:t>’</w:t>
      </w:r>
      <w:r w:rsidR="00190693" w:rsidRPr="00864F6F">
        <w:rPr>
          <w:rFonts w:ascii="Arial" w:hAnsi="Arial" w:cs="Arial"/>
          <w:color w:val="FF0000"/>
          <w:sz w:val="20"/>
          <w:szCs w:val="20"/>
        </w:rPr>
        <w:t xml:space="preserve"> </w:t>
      </w:r>
      <w:r w:rsidR="00E0297E" w:rsidRPr="006E3448">
        <w:rPr>
          <w:rFonts w:ascii="Arial" w:hAnsi="Arial" w:cs="Arial"/>
          <w:sz w:val="20"/>
          <w:szCs w:val="20"/>
        </w:rPr>
        <w:t>or on the school’s website.</w:t>
      </w:r>
      <w:r w:rsidR="00245D16" w:rsidRPr="00E0297E">
        <w:rPr>
          <w:rFonts w:ascii="Arial" w:hAnsi="Arial" w:cs="Arial"/>
          <w:color w:val="FF0000"/>
          <w:sz w:val="20"/>
          <w:szCs w:val="20"/>
        </w:rPr>
        <w:t xml:space="preserve"> </w:t>
      </w:r>
      <w:r w:rsidR="00245D16" w:rsidRPr="004A64B2">
        <w:rPr>
          <w:rFonts w:ascii="Arial" w:hAnsi="Arial" w:cs="Arial"/>
          <w:sz w:val="20"/>
          <w:szCs w:val="20"/>
        </w:rPr>
        <w:t>Remember</w:t>
      </w:r>
      <w:r>
        <w:rPr>
          <w:rFonts w:ascii="Arial" w:hAnsi="Arial" w:cs="Arial"/>
          <w:sz w:val="20"/>
          <w:szCs w:val="20"/>
        </w:rPr>
        <w:t xml:space="preserve"> </w:t>
      </w:r>
      <w:r w:rsidR="00245D16">
        <w:rPr>
          <w:rFonts w:ascii="Arial" w:hAnsi="Arial" w:cs="Arial"/>
          <w:sz w:val="20"/>
          <w:szCs w:val="20"/>
        </w:rPr>
        <w:t xml:space="preserve">you must still complete the </w:t>
      </w:r>
      <w:r w:rsidR="00864F6F">
        <w:rPr>
          <w:rFonts w:ascii="Arial" w:hAnsi="Arial" w:cs="Arial"/>
          <w:sz w:val="20"/>
          <w:szCs w:val="20"/>
        </w:rPr>
        <w:t>C</w:t>
      </w:r>
      <w:r w:rsidR="00245D16">
        <w:rPr>
          <w:rFonts w:ascii="Arial" w:hAnsi="Arial" w:cs="Arial"/>
          <w:sz w:val="20"/>
          <w:szCs w:val="20"/>
        </w:rPr>
        <w:t xml:space="preserve">ommon </w:t>
      </w:r>
      <w:r w:rsidR="00864F6F">
        <w:rPr>
          <w:rFonts w:ascii="Arial" w:hAnsi="Arial" w:cs="Arial"/>
          <w:sz w:val="20"/>
          <w:szCs w:val="20"/>
        </w:rPr>
        <w:t>A</w:t>
      </w:r>
      <w:r w:rsidR="00245D16">
        <w:rPr>
          <w:rFonts w:ascii="Arial" w:hAnsi="Arial" w:cs="Arial"/>
          <w:sz w:val="20"/>
          <w:szCs w:val="20"/>
        </w:rPr>
        <w:t xml:space="preserve">pplication </w:t>
      </w:r>
      <w:r w:rsidR="00864F6F">
        <w:rPr>
          <w:rFonts w:ascii="Arial" w:hAnsi="Arial" w:cs="Arial"/>
          <w:sz w:val="20"/>
          <w:szCs w:val="20"/>
        </w:rPr>
        <w:t>F</w:t>
      </w:r>
      <w:r w:rsidR="00245D16">
        <w:rPr>
          <w:rFonts w:ascii="Arial" w:hAnsi="Arial" w:cs="Arial"/>
          <w:sz w:val="20"/>
          <w:szCs w:val="20"/>
        </w:rPr>
        <w:t>orm and name them as one of your preferences.</w:t>
      </w:r>
    </w:p>
    <w:p w:rsidR="00F64BA9" w:rsidRDefault="00F64BA9" w:rsidP="00C253EB">
      <w:pPr>
        <w:pStyle w:val="PlainText"/>
        <w:numPr>
          <w:ilvl w:val="0"/>
          <w:numId w:val="24"/>
        </w:numPr>
        <w:spacing w:after="120"/>
        <w:rPr>
          <w:rFonts w:ascii="Arial" w:hAnsi="Arial" w:cs="Arial"/>
          <w:sz w:val="20"/>
          <w:szCs w:val="20"/>
        </w:rPr>
      </w:pPr>
      <w:r w:rsidRPr="00F64BA9">
        <w:rPr>
          <w:rFonts w:ascii="Arial" w:hAnsi="Arial" w:cs="Arial"/>
          <w:sz w:val="20"/>
          <w:szCs w:val="20"/>
        </w:rPr>
        <w:t>If you currently live overseas and requir</w:t>
      </w:r>
      <w:r>
        <w:rPr>
          <w:rFonts w:ascii="Arial" w:hAnsi="Arial" w:cs="Arial"/>
          <w:sz w:val="20"/>
          <w:szCs w:val="20"/>
        </w:rPr>
        <w:t xml:space="preserve">e </w:t>
      </w:r>
      <w:r w:rsidRPr="00F64BA9">
        <w:rPr>
          <w:rFonts w:ascii="Arial" w:hAnsi="Arial" w:cs="Arial"/>
          <w:sz w:val="20"/>
          <w:szCs w:val="20"/>
        </w:rPr>
        <w:t xml:space="preserve">a </w:t>
      </w:r>
      <w:r w:rsidR="00BE579C">
        <w:rPr>
          <w:rFonts w:ascii="Arial" w:hAnsi="Arial" w:cs="Arial"/>
          <w:sz w:val="20"/>
          <w:szCs w:val="20"/>
        </w:rPr>
        <w:t>reception place or a Year 3 junior</w:t>
      </w:r>
      <w:r w:rsidR="00864F6F">
        <w:rPr>
          <w:rFonts w:ascii="Arial" w:hAnsi="Arial" w:cs="Arial"/>
          <w:sz w:val="20"/>
          <w:szCs w:val="20"/>
        </w:rPr>
        <w:t xml:space="preserve"> place in Gloucestershire </w:t>
      </w:r>
      <w:r w:rsidRPr="00F64BA9">
        <w:rPr>
          <w:rFonts w:ascii="Arial" w:hAnsi="Arial" w:cs="Arial"/>
          <w:sz w:val="20"/>
          <w:szCs w:val="20"/>
        </w:rPr>
        <w:t>fo</w:t>
      </w:r>
      <w:r w:rsidR="008E7376">
        <w:rPr>
          <w:rFonts w:ascii="Arial" w:hAnsi="Arial" w:cs="Arial"/>
          <w:sz w:val="20"/>
          <w:szCs w:val="20"/>
        </w:rPr>
        <w:t>r your child from September 2021</w:t>
      </w:r>
      <w:r w:rsidRPr="00F64BA9">
        <w:rPr>
          <w:rFonts w:ascii="Arial" w:hAnsi="Arial" w:cs="Arial"/>
          <w:sz w:val="20"/>
          <w:szCs w:val="20"/>
        </w:rPr>
        <w:t xml:space="preserve"> you can apply directly to ourselves using our </w:t>
      </w:r>
      <w:r w:rsidR="00C253EB">
        <w:rPr>
          <w:rFonts w:ascii="Arial" w:hAnsi="Arial" w:cs="Arial"/>
          <w:sz w:val="20"/>
          <w:szCs w:val="20"/>
        </w:rPr>
        <w:t>o</w:t>
      </w:r>
      <w:r w:rsidRPr="00F64BA9">
        <w:rPr>
          <w:rFonts w:ascii="Arial" w:hAnsi="Arial" w:cs="Arial"/>
          <w:sz w:val="20"/>
          <w:szCs w:val="20"/>
        </w:rPr>
        <w:t xml:space="preserve">nline application facility. </w:t>
      </w:r>
      <w:r>
        <w:rPr>
          <w:rFonts w:ascii="Arial" w:hAnsi="Arial" w:cs="Arial"/>
          <w:sz w:val="20"/>
          <w:szCs w:val="20"/>
        </w:rPr>
        <w:t xml:space="preserve">Please </w:t>
      </w:r>
      <w:r w:rsidR="00864F6F">
        <w:rPr>
          <w:rFonts w:ascii="Arial" w:hAnsi="Arial" w:cs="Arial"/>
          <w:sz w:val="20"/>
          <w:szCs w:val="20"/>
        </w:rPr>
        <w:t xml:space="preserve">apply using your child’s name, </w:t>
      </w:r>
      <w:r w:rsidR="00C70BD7">
        <w:rPr>
          <w:rFonts w:ascii="Arial" w:hAnsi="Arial" w:cs="Arial"/>
          <w:sz w:val="20"/>
          <w:szCs w:val="20"/>
        </w:rPr>
        <w:t>d</w:t>
      </w:r>
      <w:r>
        <w:rPr>
          <w:rFonts w:ascii="Arial" w:hAnsi="Arial" w:cs="Arial"/>
          <w:sz w:val="20"/>
          <w:szCs w:val="20"/>
        </w:rPr>
        <w:t xml:space="preserve">ate of </w:t>
      </w:r>
      <w:r w:rsidR="00C70BD7">
        <w:rPr>
          <w:rFonts w:ascii="Arial" w:hAnsi="Arial" w:cs="Arial"/>
          <w:sz w:val="20"/>
          <w:szCs w:val="20"/>
        </w:rPr>
        <w:t>b</w:t>
      </w:r>
      <w:r>
        <w:rPr>
          <w:rFonts w:ascii="Arial" w:hAnsi="Arial" w:cs="Arial"/>
          <w:sz w:val="20"/>
          <w:szCs w:val="20"/>
        </w:rPr>
        <w:t xml:space="preserve">irth and your current overseas address giving details of your moving date and </w:t>
      </w:r>
      <w:r w:rsidR="00E0297E" w:rsidRPr="006E3448">
        <w:rPr>
          <w:rFonts w:ascii="Arial" w:hAnsi="Arial" w:cs="Arial"/>
          <w:sz w:val="20"/>
          <w:szCs w:val="20"/>
        </w:rPr>
        <w:t>UK</w:t>
      </w:r>
      <w:r w:rsidRPr="006E3448">
        <w:rPr>
          <w:rFonts w:ascii="Arial" w:hAnsi="Arial" w:cs="Arial"/>
          <w:sz w:val="20"/>
          <w:szCs w:val="20"/>
        </w:rPr>
        <w:t xml:space="preserve"> </w:t>
      </w:r>
      <w:r>
        <w:rPr>
          <w:rFonts w:ascii="Arial" w:hAnsi="Arial" w:cs="Arial"/>
          <w:sz w:val="20"/>
          <w:szCs w:val="20"/>
        </w:rPr>
        <w:t>address.</w:t>
      </w:r>
    </w:p>
    <w:p w:rsidR="006E3448" w:rsidRDefault="00453596" w:rsidP="004B0336">
      <w:pPr>
        <w:pStyle w:val="PlainText"/>
        <w:numPr>
          <w:ilvl w:val="0"/>
          <w:numId w:val="24"/>
        </w:numPr>
        <w:spacing w:after="120"/>
        <w:ind w:left="714" w:hanging="357"/>
        <w:rPr>
          <w:rFonts w:ascii="Arial" w:hAnsi="Arial" w:cs="Arial"/>
          <w:sz w:val="20"/>
          <w:szCs w:val="20"/>
        </w:rPr>
      </w:pPr>
      <w:r w:rsidRPr="006E3448">
        <w:rPr>
          <w:rFonts w:ascii="Arial" w:hAnsi="Arial" w:cs="Arial"/>
          <w:sz w:val="20"/>
          <w:szCs w:val="20"/>
        </w:rPr>
        <w:t xml:space="preserve">Remember to make a note of your user name and password as you will need this to access your account to make any changes and to check your </w:t>
      </w:r>
      <w:r w:rsidR="00A274B1">
        <w:rPr>
          <w:rFonts w:ascii="Arial" w:hAnsi="Arial" w:cs="Arial"/>
          <w:sz w:val="20"/>
          <w:szCs w:val="20"/>
        </w:rPr>
        <w:t>school allocation on 16</w:t>
      </w:r>
      <w:r w:rsidR="00A274B1" w:rsidRPr="00A274B1">
        <w:rPr>
          <w:rFonts w:ascii="Arial" w:hAnsi="Arial" w:cs="Arial"/>
          <w:sz w:val="20"/>
          <w:szCs w:val="20"/>
          <w:vertAlign w:val="superscript"/>
        </w:rPr>
        <w:t>th</w:t>
      </w:r>
      <w:r w:rsidR="00A274B1">
        <w:rPr>
          <w:rFonts w:ascii="Arial" w:hAnsi="Arial" w:cs="Arial"/>
          <w:sz w:val="20"/>
          <w:szCs w:val="20"/>
        </w:rPr>
        <w:t xml:space="preserve"> April</w:t>
      </w:r>
      <w:r w:rsidRPr="006E3448">
        <w:rPr>
          <w:rFonts w:ascii="Arial" w:hAnsi="Arial" w:cs="Arial"/>
          <w:sz w:val="20"/>
          <w:szCs w:val="20"/>
        </w:rPr>
        <w:t>.</w:t>
      </w:r>
    </w:p>
    <w:p w:rsidR="00847A38" w:rsidRDefault="00453596" w:rsidP="004B0336">
      <w:pPr>
        <w:pStyle w:val="PlainText"/>
        <w:numPr>
          <w:ilvl w:val="0"/>
          <w:numId w:val="24"/>
        </w:numPr>
        <w:spacing w:after="120"/>
        <w:ind w:left="714" w:hanging="357"/>
        <w:rPr>
          <w:rFonts w:ascii="Arial" w:hAnsi="Arial" w:cs="Arial"/>
          <w:sz w:val="20"/>
          <w:szCs w:val="20"/>
        </w:rPr>
      </w:pPr>
      <w:r w:rsidRPr="006E3448">
        <w:rPr>
          <w:rFonts w:ascii="Arial" w:hAnsi="Arial" w:cs="Arial"/>
          <w:sz w:val="20"/>
          <w:szCs w:val="20"/>
        </w:rPr>
        <w:t>Applica</w:t>
      </w:r>
      <w:r w:rsidR="00864F6F">
        <w:rPr>
          <w:rFonts w:ascii="Arial" w:hAnsi="Arial" w:cs="Arial"/>
          <w:sz w:val="20"/>
          <w:szCs w:val="20"/>
        </w:rPr>
        <w:t xml:space="preserve">tions received after </w:t>
      </w:r>
      <w:r w:rsidR="004D7808">
        <w:rPr>
          <w:rFonts w:ascii="Arial" w:hAnsi="Arial" w:cs="Arial"/>
          <w:b/>
          <w:sz w:val="20"/>
          <w:szCs w:val="20"/>
        </w:rPr>
        <w:t>Fri</w:t>
      </w:r>
      <w:r w:rsidR="0036533E">
        <w:rPr>
          <w:rFonts w:ascii="Arial" w:hAnsi="Arial" w:cs="Arial"/>
          <w:b/>
          <w:sz w:val="20"/>
          <w:szCs w:val="20"/>
        </w:rPr>
        <w:t>day</w:t>
      </w:r>
      <w:r w:rsidR="00BE579C">
        <w:rPr>
          <w:rFonts w:ascii="Arial" w:hAnsi="Arial" w:cs="Arial"/>
          <w:b/>
          <w:sz w:val="20"/>
          <w:szCs w:val="20"/>
        </w:rPr>
        <w:t xml:space="preserve"> 15</w:t>
      </w:r>
      <w:r w:rsidR="00BE579C" w:rsidRPr="00BE579C">
        <w:rPr>
          <w:rFonts w:ascii="Arial" w:hAnsi="Arial" w:cs="Arial"/>
          <w:b/>
          <w:sz w:val="20"/>
          <w:szCs w:val="20"/>
          <w:vertAlign w:val="superscript"/>
        </w:rPr>
        <w:t>th</w:t>
      </w:r>
      <w:r w:rsidR="00386F18">
        <w:rPr>
          <w:rFonts w:ascii="Arial" w:hAnsi="Arial" w:cs="Arial"/>
          <w:b/>
          <w:sz w:val="20"/>
          <w:szCs w:val="20"/>
        </w:rPr>
        <w:t xml:space="preserve"> Januar</w:t>
      </w:r>
      <w:r w:rsidR="004D7808">
        <w:rPr>
          <w:rFonts w:ascii="Arial" w:hAnsi="Arial" w:cs="Arial"/>
          <w:b/>
          <w:sz w:val="20"/>
          <w:szCs w:val="20"/>
        </w:rPr>
        <w:t>y 2021</w:t>
      </w:r>
      <w:r w:rsidRPr="006E3448">
        <w:rPr>
          <w:rFonts w:ascii="Arial" w:hAnsi="Arial" w:cs="Arial"/>
          <w:sz w:val="20"/>
          <w:szCs w:val="20"/>
        </w:rPr>
        <w:t xml:space="preserve"> will be treated as late and will not be </w:t>
      </w:r>
      <w:r w:rsidR="004706BA">
        <w:rPr>
          <w:rFonts w:ascii="Arial" w:hAnsi="Arial" w:cs="Arial"/>
          <w:sz w:val="20"/>
          <w:szCs w:val="20"/>
        </w:rPr>
        <w:t>considered until after all on-time</w:t>
      </w:r>
      <w:r w:rsidRPr="006E3448">
        <w:rPr>
          <w:rFonts w:ascii="Arial" w:hAnsi="Arial" w:cs="Arial"/>
          <w:sz w:val="20"/>
          <w:szCs w:val="20"/>
        </w:rPr>
        <w:t xml:space="preserve"> applications have been processed.</w:t>
      </w:r>
    </w:p>
    <w:p w:rsidR="00453596" w:rsidRDefault="00453596" w:rsidP="004B0336">
      <w:pPr>
        <w:pStyle w:val="PlainText"/>
        <w:numPr>
          <w:ilvl w:val="0"/>
          <w:numId w:val="24"/>
        </w:numPr>
        <w:spacing w:after="120"/>
        <w:ind w:left="714" w:hanging="357"/>
        <w:rPr>
          <w:rFonts w:ascii="Arial" w:hAnsi="Arial" w:cs="Arial"/>
          <w:sz w:val="20"/>
          <w:szCs w:val="20"/>
        </w:rPr>
      </w:pPr>
      <w:r w:rsidRPr="007F7E0C">
        <w:rPr>
          <w:rFonts w:ascii="Arial" w:hAnsi="Arial" w:cs="Arial"/>
          <w:sz w:val="20"/>
          <w:szCs w:val="20"/>
        </w:rPr>
        <w:t xml:space="preserve">Alternatively you can complete a paper application form which can be downloaded from our website. It is your responsibility to ensure that we receive it </w:t>
      </w:r>
      <w:r w:rsidR="00E0297E" w:rsidRPr="006E3448">
        <w:rPr>
          <w:rFonts w:ascii="Arial" w:hAnsi="Arial" w:cs="Arial"/>
          <w:sz w:val="20"/>
          <w:szCs w:val="20"/>
        </w:rPr>
        <w:t>as</w:t>
      </w:r>
      <w:r w:rsidRPr="007F7E0C">
        <w:rPr>
          <w:rFonts w:ascii="Arial" w:hAnsi="Arial" w:cs="Arial"/>
          <w:sz w:val="20"/>
          <w:szCs w:val="20"/>
        </w:rPr>
        <w:t xml:space="preserve"> proof of posting is not sufficient.</w:t>
      </w:r>
    </w:p>
    <w:p w:rsidR="00864F6F" w:rsidRDefault="004B0336" w:rsidP="00864F6F">
      <w:pPr>
        <w:spacing w:after="0"/>
        <w:rPr>
          <w:rFonts w:ascii="Arial" w:hAnsi="Arial" w:cs="Arial"/>
          <w:b/>
          <w:sz w:val="28"/>
          <w:szCs w:val="28"/>
        </w:rPr>
      </w:pPr>
      <w:r w:rsidRPr="008830BB">
        <w:rPr>
          <w:rFonts w:ascii="Arial" w:hAnsi="Arial" w:cs="Arial"/>
          <w:noProof/>
        </w:rPr>
        <mc:AlternateContent>
          <mc:Choice Requires="wps">
            <w:drawing>
              <wp:anchor distT="0" distB="0" distL="114300" distR="114300" simplePos="0" relativeHeight="251696128" behindDoc="0" locked="0" layoutInCell="1" allowOverlap="1" wp14:anchorId="01811A52" wp14:editId="50DB6BAB">
                <wp:simplePos x="0" y="0"/>
                <wp:positionH relativeFrom="column">
                  <wp:posOffset>-9525</wp:posOffset>
                </wp:positionH>
                <wp:positionV relativeFrom="paragraph">
                  <wp:posOffset>84455</wp:posOffset>
                </wp:positionV>
                <wp:extent cx="1238250" cy="468630"/>
                <wp:effectExtent l="0" t="0" r="19050" b="266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68630"/>
                        </a:xfrm>
                        <a:prstGeom prst="rect">
                          <a:avLst/>
                        </a:prstGeom>
                        <a:solidFill>
                          <a:srgbClr val="1F497D">
                            <a:lumMod val="100000"/>
                            <a:lumOff val="0"/>
                          </a:srgbClr>
                        </a:solidFill>
                        <a:ln w="9525">
                          <a:solidFill>
                            <a:srgbClr val="1F497D">
                              <a:lumMod val="100000"/>
                              <a:lumOff val="0"/>
                            </a:srgbClr>
                          </a:solidFill>
                          <a:miter lim="800000"/>
                          <a:headEnd/>
                          <a:tailEnd/>
                        </a:ln>
                      </wps:spPr>
                      <wps:txbx>
                        <w:txbxContent>
                          <w:p w:rsidR="00613E6D" w:rsidRDefault="00613E6D" w:rsidP="00B57BE9">
                            <w:pPr>
                              <w:rPr>
                                <w:rFonts w:ascii="Arial" w:hAnsi="Arial" w:cs="Arial"/>
                                <w:b/>
                                <w:color w:val="EEECE1" w:themeColor="background2"/>
                                <w:sz w:val="44"/>
                                <w:szCs w:val="44"/>
                              </w:rPr>
                            </w:pPr>
                            <w:r>
                              <w:rPr>
                                <w:rFonts w:ascii="Arial" w:hAnsi="Arial" w:cs="Arial"/>
                                <w:b/>
                                <w:color w:val="EEECE1" w:themeColor="background2"/>
                                <w:sz w:val="44"/>
                                <w:szCs w:val="44"/>
                              </w:rPr>
                              <w:t>STEP 4</w:t>
                            </w:r>
                          </w:p>
                          <w:p w:rsidR="00613E6D" w:rsidRPr="00424729" w:rsidRDefault="00613E6D" w:rsidP="00B57BE9">
                            <w:pPr>
                              <w:rPr>
                                <w:rFonts w:ascii="Arial" w:hAnsi="Arial" w:cs="Arial"/>
                                <w:b/>
                                <w:color w:val="EEECE1" w:themeColor="background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75pt;margin-top:6.65pt;width:97.5pt;height:3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" fillcolor="#1f497d" strokecolor="#1f497d">
                <v:textbox>
                  <w:txbxContent>
                    <w:p w:rsidR="00613E6D" w:rsidRDefault="00613E6D" w:rsidP="00B57BE9">
                      <w:pPr>
                        <w:rPr>
                          <w:rFonts w:ascii="Arial" w:hAnsi="Arial" w:cs="Arial"/>
                          <w:b/>
                          <w:color w:val="EEECE1" w:themeColor="background2"/>
                          <w:sz w:val="44"/>
                          <w:szCs w:val="44"/>
                        </w:rPr>
                      </w:pPr>
                      <w:r>
                        <w:rPr>
                          <w:rFonts w:ascii="Arial" w:hAnsi="Arial" w:cs="Arial"/>
                          <w:b/>
                          <w:color w:val="EEECE1" w:themeColor="background2"/>
                          <w:sz w:val="44"/>
                          <w:szCs w:val="44"/>
                        </w:rPr>
                        <w:t>STEP 4</w:t>
                      </w:r>
                    </w:p>
                    <w:p w:rsidR="00613E6D" w:rsidRPr="00424729" w:rsidRDefault="00613E6D" w:rsidP="00B57BE9">
                      <w:pPr>
                        <w:rPr>
                          <w:rFonts w:ascii="Arial" w:hAnsi="Arial" w:cs="Arial"/>
                          <w:b/>
                          <w:color w:val="EEECE1" w:themeColor="background2"/>
                          <w:sz w:val="44"/>
                          <w:szCs w:val="44"/>
                        </w:rPr>
                      </w:pPr>
                    </w:p>
                  </w:txbxContent>
                </v:textbox>
              </v:rect>
            </w:pict>
          </mc:Fallback>
        </mc:AlternateContent>
      </w:r>
    </w:p>
    <w:p w:rsidR="00864F6F" w:rsidRDefault="00864F6F" w:rsidP="00864F6F">
      <w:pPr>
        <w:spacing w:after="0"/>
        <w:rPr>
          <w:rFonts w:ascii="Arial" w:hAnsi="Arial" w:cs="Arial"/>
          <w:b/>
          <w:sz w:val="28"/>
          <w:szCs w:val="28"/>
        </w:rPr>
      </w:pPr>
    </w:p>
    <w:p w:rsidR="00864F6F" w:rsidRDefault="00864F6F" w:rsidP="00864F6F">
      <w:pPr>
        <w:spacing w:after="0"/>
        <w:rPr>
          <w:rFonts w:ascii="Arial" w:hAnsi="Arial" w:cs="Arial"/>
          <w:b/>
          <w:sz w:val="28"/>
          <w:szCs w:val="28"/>
        </w:rPr>
      </w:pPr>
    </w:p>
    <w:p w:rsidR="00A73DAD" w:rsidRPr="00A73DAD" w:rsidRDefault="00A73DAD" w:rsidP="00766934">
      <w:pPr>
        <w:spacing w:after="120"/>
        <w:rPr>
          <w:rFonts w:ascii="Arial" w:hAnsi="Arial" w:cs="Arial"/>
          <w:b/>
          <w:sz w:val="28"/>
          <w:szCs w:val="28"/>
        </w:rPr>
      </w:pPr>
      <w:r w:rsidRPr="00A73DAD">
        <w:rPr>
          <w:rFonts w:ascii="Arial" w:hAnsi="Arial" w:cs="Arial"/>
          <w:b/>
          <w:sz w:val="28"/>
          <w:szCs w:val="28"/>
        </w:rPr>
        <w:t>Accept your school place</w:t>
      </w:r>
    </w:p>
    <w:p w:rsidR="00E81882" w:rsidRDefault="00B57BE9" w:rsidP="004B0336">
      <w:pPr>
        <w:pStyle w:val="PlainText"/>
        <w:numPr>
          <w:ilvl w:val="0"/>
          <w:numId w:val="24"/>
        </w:numPr>
        <w:spacing w:after="120"/>
        <w:rPr>
          <w:rFonts w:ascii="Arial" w:hAnsi="Arial" w:cs="Arial"/>
          <w:sz w:val="20"/>
          <w:szCs w:val="20"/>
        </w:rPr>
      </w:pPr>
      <w:r w:rsidRPr="00E81882">
        <w:rPr>
          <w:rFonts w:ascii="Arial" w:hAnsi="Arial" w:cs="Arial"/>
          <w:sz w:val="20"/>
          <w:szCs w:val="20"/>
        </w:rPr>
        <w:t>All parents w</w:t>
      </w:r>
      <w:r w:rsidR="004A64B2" w:rsidRPr="00E81882">
        <w:rPr>
          <w:rFonts w:ascii="Arial" w:hAnsi="Arial" w:cs="Arial"/>
          <w:sz w:val="20"/>
          <w:szCs w:val="20"/>
        </w:rPr>
        <w:t>ho applied online will be notified via e-</w:t>
      </w:r>
      <w:r w:rsidRPr="00E81882">
        <w:rPr>
          <w:rFonts w:ascii="Arial" w:hAnsi="Arial" w:cs="Arial"/>
          <w:sz w:val="20"/>
          <w:szCs w:val="20"/>
        </w:rPr>
        <w:t>mail</w:t>
      </w:r>
      <w:r w:rsidR="00E81882" w:rsidRPr="00E81882">
        <w:rPr>
          <w:rFonts w:ascii="Arial" w:hAnsi="Arial" w:cs="Arial"/>
          <w:sz w:val="20"/>
          <w:szCs w:val="20"/>
        </w:rPr>
        <w:t>.  Alternatively you can log into your online account to view the school allocation</w:t>
      </w:r>
    </w:p>
    <w:p w:rsidR="00B57BE9" w:rsidRPr="00E81882" w:rsidRDefault="00B57BE9" w:rsidP="004B0336">
      <w:pPr>
        <w:pStyle w:val="PlainText"/>
        <w:numPr>
          <w:ilvl w:val="0"/>
          <w:numId w:val="24"/>
        </w:numPr>
        <w:spacing w:after="120"/>
        <w:rPr>
          <w:rFonts w:ascii="Arial" w:hAnsi="Arial" w:cs="Arial"/>
          <w:sz w:val="20"/>
          <w:szCs w:val="20"/>
        </w:rPr>
      </w:pPr>
      <w:r w:rsidRPr="00E81882">
        <w:rPr>
          <w:rFonts w:ascii="Arial" w:hAnsi="Arial" w:cs="Arial"/>
          <w:sz w:val="20"/>
          <w:szCs w:val="20"/>
        </w:rPr>
        <w:t>If you are happy with the school/academy place you have been offered</w:t>
      </w:r>
      <w:r w:rsidR="009B2B1A" w:rsidRPr="00E81882">
        <w:rPr>
          <w:rFonts w:ascii="Arial" w:hAnsi="Arial" w:cs="Arial"/>
          <w:sz w:val="20"/>
          <w:szCs w:val="20"/>
        </w:rPr>
        <w:t xml:space="preserve"> log into your on</w:t>
      </w:r>
      <w:r w:rsidR="00A73DAD" w:rsidRPr="00E81882">
        <w:rPr>
          <w:rFonts w:ascii="Arial" w:hAnsi="Arial" w:cs="Arial"/>
          <w:sz w:val="20"/>
          <w:szCs w:val="20"/>
        </w:rPr>
        <w:t xml:space="preserve">line account and accept your place. We will notify the school and they will be in touch about </w:t>
      </w:r>
      <w:r w:rsidR="00864F6F" w:rsidRPr="00E81882">
        <w:rPr>
          <w:rFonts w:ascii="Arial" w:hAnsi="Arial" w:cs="Arial"/>
          <w:sz w:val="20"/>
          <w:szCs w:val="20"/>
        </w:rPr>
        <w:t>Taster D</w:t>
      </w:r>
      <w:r w:rsidR="00A73DAD" w:rsidRPr="00E81882">
        <w:rPr>
          <w:rFonts w:ascii="Arial" w:hAnsi="Arial" w:cs="Arial"/>
          <w:sz w:val="20"/>
          <w:szCs w:val="20"/>
        </w:rPr>
        <w:t>ays etc.</w:t>
      </w:r>
    </w:p>
    <w:p w:rsidR="00A73DAD" w:rsidRDefault="009B2B1A" w:rsidP="004B0336">
      <w:pPr>
        <w:pStyle w:val="PlainText"/>
        <w:numPr>
          <w:ilvl w:val="0"/>
          <w:numId w:val="24"/>
        </w:numPr>
        <w:spacing w:after="120"/>
        <w:rPr>
          <w:rFonts w:ascii="Arial" w:hAnsi="Arial" w:cs="Arial"/>
          <w:sz w:val="20"/>
          <w:szCs w:val="20"/>
        </w:rPr>
      </w:pPr>
      <w:r>
        <w:rPr>
          <w:rFonts w:ascii="Arial" w:hAnsi="Arial" w:cs="Arial"/>
          <w:sz w:val="20"/>
          <w:szCs w:val="20"/>
        </w:rPr>
        <w:t xml:space="preserve">If you have sent in a paper application </w:t>
      </w:r>
      <w:r w:rsidR="00B57BE9">
        <w:rPr>
          <w:rFonts w:ascii="Arial" w:hAnsi="Arial" w:cs="Arial"/>
          <w:sz w:val="20"/>
          <w:szCs w:val="20"/>
        </w:rPr>
        <w:t>you will be notified in writing</w:t>
      </w:r>
      <w:r>
        <w:rPr>
          <w:rFonts w:ascii="Arial" w:hAnsi="Arial" w:cs="Arial"/>
          <w:sz w:val="20"/>
          <w:szCs w:val="20"/>
        </w:rPr>
        <w:t xml:space="preserve">.  </w:t>
      </w:r>
      <w:r w:rsidR="00A73DAD" w:rsidRPr="009B2B1A">
        <w:rPr>
          <w:rFonts w:ascii="Arial" w:hAnsi="Arial" w:cs="Arial"/>
          <w:sz w:val="20"/>
          <w:szCs w:val="20"/>
        </w:rPr>
        <w:t xml:space="preserve">If you are happy with the school/academy place you have been offered complete and return the reply form. We will notify the school and they will be in touch about </w:t>
      </w:r>
      <w:r w:rsidR="00864F6F">
        <w:rPr>
          <w:rFonts w:ascii="Arial" w:hAnsi="Arial" w:cs="Arial"/>
          <w:sz w:val="20"/>
          <w:szCs w:val="20"/>
        </w:rPr>
        <w:t>Taster D</w:t>
      </w:r>
      <w:r w:rsidR="00A73DAD" w:rsidRPr="009B2B1A">
        <w:rPr>
          <w:rFonts w:ascii="Arial" w:hAnsi="Arial" w:cs="Arial"/>
          <w:sz w:val="20"/>
          <w:szCs w:val="20"/>
        </w:rPr>
        <w:t>ays etc.</w:t>
      </w:r>
    </w:p>
    <w:p w:rsidR="00686512" w:rsidRPr="00BE579C" w:rsidRDefault="00686512" w:rsidP="004B0336">
      <w:pPr>
        <w:pStyle w:val="PlainText"/>
        <w:numPr>
          <w:ilvl w:val="0"/>
          <w:numId w:val="24"/>
        </w:numPr>
        <w:spacing w:after="120"/>
        <w:rPr>
          <w:rFonts w:ascii="Arial" w:hAnsi="Arial" w:cs="Arial"/>
          <w:sz w:val="20"/>
          <w:szCs w:val="20"/>
        </w:rPr>
      </w:pPr>
      <w:r>
        <w:rPr>
          <w:rFonts w:ascii="Arial" w:hAnsi="Arial" w:cs="Arial"/>
          <w:sz w:val="20"/>
          <w:szCs w:val="20"/>
        </w:rPr>
        <w:t>We strongly advise that you accept your offer even if you are unhappy with it to ensure your child has a</w:t>
      </w:r>
      <w:r w:rsidR="004D7808">
        <w:rPr>
          <w:rFonts w:ascii="Arial" w:hAnsi="Arial" w:cs="Arial"/>
          <w:sz w:val="20"/>
          <w:szCs w:val="20"/>
        </w:rPr>
        <w:t xml:space="preserve"> school place for September 2021</w:t>
      </w:r>
      <w:r>
        <w:rPr>
          <w:rFonts w:ascii="Arial" w:hAnsi="Arial" w:cs="Arial"/>
          <w:sz w:val="20"/>
          <w:szCs w:val="20"/>
        </w:rPr>
        <w:t xml:space="preserve">. </w:t>
      </w:r>
      <w:r w:rsidRPr="00686512">
        <w:rPr>
          <w:rFonts w:ascii="Arial" w:hAnsi="Arial" w:cs="Arial"/>
          <w:sz w:val="20"/>
          <w:szCs w:val="20"/>
        </w:rPr>
        <w:t xml:space="preserve">Accepting a school place does not affect your right to be placed on a waiting list or to appeal.  </w:t>
      </w:r>
      <w:r w:rsidR="00864F6F" w:rsidRPr="00057907">
        <w:rPr>
          <w:rFonts w:ascii="Arial" w:hAnsi="Arial" w:cs="Arial"/>
          <w:b/>
          <w:sz w:val="20"/>
          <w:szCs w:val="20"/>
        </w:rPr>
        <w:t>(See S</w:t>
      </w:r>
      <w:r w:rsidRPr="00057907">
        <w:rPr>
          <w:rFonts w:ascii="Arial" w:hAnsi="Arial" w:cs="Arial"/>
          <w:b/>
          <w:sz w:val="20"/>
          <w:szCs w:val="20"/>
        </w:rPr>
        <w:t>tep</w:t>
      </w:r>
      <w:r w:rsidR="008E7191" w:rsidRPr="00057907">
        <w:rPr>
          <w:rFonts w:ascii="Arial" w:hAnsi="Arial" w:cs="Arial"/>
          <w:b/>
          <w:sz w:val="20"/>
          <w:szCs w:val="20"/>
        </w:rPr>
        <w:t xml:space="preserve"> </w:t>
      </w:r>
      <w:r w:rsidR="00021ED5" w:rsidRPr="00057907">
        <w:rPr>
          <w:rFonts w:ascii="Arial" w:hAnsi="Arial" w:cs="Arial"/>
          <w:b/>
          <w:sz w:val="20"/>
          <w:szCs w:val="20"/>
        </w:rPr>
        <w:t>6</w:t>
      </w:r>
      <w:r w:rsidRPr="00057907">
        <w:rPr>
          <w:rFonts w:ascii="Arial" w:hAnsi="Arial" w:cs="Arial"/>
          <w:b/>
          <w:sz w:val="20"/>
          <w:szCs w:val="20"/>
        </w:rPr>
        <w:t>)</w:t>
      </w:r>
    </w:p>
    <w:p w:rsidR="00BE579C" w:rsidRPr="00686512" w:rsidRDefault="00BE579C" w:rsidP="00895EB4">
      <w:pPr>
        <w:pStyle w:val="PlainText"/>
        <w:spacing w:after="120"/>
        <w:ind w:left="360"/>
        <w:rPr>
          <w:rFonts w:ascii="Arial" w:hAnsi="Arial" w:cs="Arial"/>
          <w:sz w:val="20"/>
          <w:szCs w:val="20"/>
        </w:rPr>
      </w:pPr>
    </w:p>
    <w:p w:rsidR="00B57BE9" w:rsidRPr="00B57BE9" w:rsidRDefault="00864F6F" w:rsidP="00A73DAD">
      <w:pPr>
        <w:pStyle w:val="ListParagraph"/>
        <w:rPr>
          <w:rFonts w:ascii="Arial" w:hAnsi="Arial" w:cs="Arial"/>
          <w:sz w:val="20"/>
          <w:szCs w:val="20"/>
        </w:rPr>
      </w:pPr>
      <w:r w:rsidRPr="008830BB">
        <w:rPr>
          <w:rFonts w:ascii="Arial" w:hAnsi="Arial" w:cs="Arial"/>
          <w:noProof/>
        </w:rPr>
        <mc:AlternateContent>
          <mc:Choice Requires="wps">
            <w:drawing>
              <wp:anchor distT="0" distB="0" distL="114300" distR="114300" simplePos="0" relativeHeight="251698176" behindDoc="0" locked="0" layoutInCell="1" allowOverlap="1" wp14:anchorId="3CEBFA25" wp14:editId="43E83FBF">
                <wp:simplePos x="0" y="0"/>
                <wp:positionH relativeFrom="column">
                  <wp:posOffset>19050</wp:posOffset>
                </wp:positionH>
                <wp:positionV relativeFrom="paragraph">
                  <wp:posOffset>33655</wp:posOffset>
                </wp:positionV>
                <wp:extent cx="1238250" cy="468630"/>
                <wp:effectExtent l="0" t="0" r="19050" b="2667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68630"/>
                        </a:xfrm>
                        <a:prstGeom prst="rect">
                          <a:avLst/>
                        </a:prstGeom>
                        <a:solidFill>
                          <a:srgbClr val="1F497D">
                            <a:lumMod val="100000"/>
                            <a:lumOff val="0"/>
                          </a:srgbClr>
                        </a:solidFill>
                        <a:ln w="9525">
                          <a:solidFill>
                            <a:srgbClr val="1F497D">
                              <a:lumMod val="100000"/>
                              <a:lumOff val="0"/>
                            </a:srgbClr>
                          </a:solidFill>
                          <a:miter lim="800000"/>
                          <a:headEnd/>
                          <a:tailEnd/>
                        </a:ln>
                      </wps:spPr>
                      <wps:txbx>
                        <w:txbxContent>
                          <w:p w:rsidR="00613E6D" w:rsidRDefault="00613E6D" w:rsidP="00466709">
                            <w:pPr>
                              <w:rPr>
                                <w:rFonts w:ascii="Arial" w:hAnsi="Arial" w:cs="Arial"/>
                                <w:b/>
                                <w:color w:val="EEECE1" w:themeColor="background2"/>
                                <w:sz w:val="44"/>
                                <w:szCs w:val="44"/>
                              </w:rPr>
                            </w:pPr>
                            <w:r>
                              <w:rPr>
                                <w:rFonts w:ascii="Arial" w:hAnsi="Arial" w:cs="Arial"/>
                                <w:b/>
                                <w:color w:val="EEECE1" w:themeColor="background2"/>
                                <w:sz w:val="44"/>
                                <w:szCs w:val="44"/>
                              </w:rPr>
                              <w:t>STEP 5</w:t>
                            </w:r>
                          </w:p>
                          <w:p w:rsidR="00613E6D" w:rsidRPr="00424729" w:rsidRDefault="00613E6D" w:rsidP="00466709">
                            <w:pPr>
                              <w:rPr>
                                <w:rFonts w:ascii="Arial" w:hAnsi="Arial" w:cs="Arial"/>
                                <w:b/>
                                <w:color w:val="EEECE1" w:themeColor="background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5pt;margin-top:2.65pt;width:97.5pt;height:3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" fillcolor="#1f497d" strokecolor="#1f497d">
                <v:textbox>
                  <w:txbxContent>
                    <w:p w:rsidR="00613E6D" w:rsidRDefault="00613E6D" w:rsidP="00466709">
                      <w:pPr>
                        <w:rPr>
                          <w:rFonts w:ascii="Arial" w:hAnsi="Arial" w:cs="Arial"/>
                          <w:b/>
                          <w:color w:val="EEECE1" w:themeColor="background2"/>
                          <w:sz w:val="44"/>
                          <w:szCs w:val="44"/>
                        </w:rPr>
                      </w:pPr>
                      <w:r>
                        <w:rPr>
                          <w:rFonts w:ascii="Arial" w:hAnsi="Arial" w:cs="Arial"/>
                          <w:b/>
                          <w:color w:val="EEECE1" w:themeColor="background2"/>
                          <w:sz w:val="44"/>
                          <w:szCs w:val="44"/>
                        </w:rPr>
                        <w:t>STEP 5</w:t>
                      </w:r>
                    </w:p>
                    <w:p w:rsidR="00613E6D" w:rsidRPr="00424729" w:rsidRDefault="00613E6D" w:rsidP="00466709">
                      <w:pPr>
                        <w:rPr>
                          <w:rFonts w:ascii="Arial" w:hAnsi="Arial" w:cs="Arial"/>
                          <w:b/>
                          <w:color w:val="EEECE1" w:themeColor="background2"/>
                          <w:sz w:val="44"/>
                          <w:szCs w:val="44"/>
                        </w:rPr>
                      </w:pPr>
                    </w:p>
                  </w:txbxContent>
                </v:textbox>
              </v:rect>
            </w:pict>
          </mc:Fallback>
        </mc:AlternateContent>
      </w:r>
      <w:r w:rsidR="00B57BE9" w:rsidRPr="00B57BE9">
        <w:rPr>
          <w:rFonts w:ascii="Arial" w:hAnsi="Arial" w:cs="Arial"/>
          <w:sz w:val="20"/>
          <w:szCs w:val="20"/>
        </w:rPr>
        <w:t xml:space="preserve"> </w:t>
      </w:r>
    </w:p>
    <w:p w:rsidR="00652B47" w:rsidRDefault="00652B47" w:rsidP="00652B47">
      <w:pPr>
        <w:pStyle w:val="PlainText"/>
        <w:rPr>
          <w:rFonts w:ascii="Arial" w:hAnsi="Arial" w:cs="Arial"/>
        </w:rPr>
      </w:pPr>
    </w:p>
    <w:p w:rsidR="00766934" w:rsidRDefault="00766934" w:rsidP="00652B47">
      <w:pPr>
        <w:pStyle w:val="PlainText"/>
        <w:rPr>
          <w:rFonts w:ascii="Arial" w:hAnsi="Arial" w:cs="Arial"/>
        </w:rPr>
      </w:pPr>
    </w:p>
    <w:p w:rsidR="00652B47" w:rsidRPr="00686512" w:rsidRDefault="00FE5B1F" w:rsidP="00766934">
      <w:pPr>
        <w:pStyle w:val="PlainText"/>
        <w:spacing w:after="120"/>
        <w:rPr>
          <w:rFonts w:ascii="Arial" w:hAnsi="Arial" w:cs="Arial"/>
          <w:b/>
          <w:sz w:val="28"/>
          <w:szCs w:val="28"/>
        </w:rPr>
      </w:pPr>
      <w:r>
        <w:rPr>
          <w:rFonts w:ascii="Arial" w:hAnsi="Arial" w:cs="Arial"/>
          <w:b/>
          <w:sz w:val="28"/>
          <w:szCs w:val="28"/>
        </w:rPr>
        <w:t>Decline your school place</w:t>
      </w:r>
    </w:p>
    <w:p w:rsidR="00652B47" w:rsidRDefault="008E7191" w:rsidP="004B0336">
      <w:pPr>
        <w:pStyle w:val="PlainText"/>
        <w:numPr>
          <w:ilvl w:val="0"/>
          <w:numId w:val="25"/>
        </w:numPr>
        <w:spacing w:after="120"/>
        <w:rPr>
          <w:rFonts w:ascii="Arial" w:hAnsi="Arial" w:cs="Arial"/>
          <w:sz w:val="20"/>
          <w:szCs w:val="20"/>
        </w:rPr>
      </w:pPr>
      <w:r>
        <w:rPr>
          <w:rFonts w:ascii="Arial" w:hAnsi="Arial" w:cs="Arial"/>
          <w:sz w:val="20"/>
          <w:szCs w:val="20"/>
        </w:rPr>
        <w:t>You can decline your school place online or by using the reply form enclosed with your letter.</w:t>
      </w:r>
    </w:p>
    <w:p w:rsidR="008E7191" w:rsidRDefault="008E7191" w:rsidP="004B0336">
      <w:pPr>
        <w:pStyle w:val="PlainText"/>
        <w:numPr>
          <w:ilvl w:val="0"/>
          <w:numId w:val="25"/>
        </w:numPr>
        <w:spacing w:after="120"/>
        <w:rPr>
          <w:rFonts w:ascii="Arial" w:hAnsi="Arial" w:cs="Arial"/>
          <w:sz w:val="20"/>
          <w:szCs w:val="20"/>
        </w:rPr>
      </w:pPr>
      <w:r>
        <w:rPr>
          <w:rFonts w:ascii="Arial" w:hAnsi="Arial" w:cs="Arial"/>
          <w:sz w:val="20"/>
          <w:szCs w:val="20"/>
        </w:rPr>
        <w:t>If you decline your school place this will not increase your chances of being offered one of your preferred schools and could in fact result in you being offered an even less acceptable school.</w:t>
      </w:r>
    </w:p>
    <w:p w:rsidR="00F16173" w:rsidRPr="00F16173" w:rsidRDefault="00F16173" w:rsidP="00F16173">
      <w:pPr>
        <w:pStyle w:val="PlainText"/>
        <w:numPr>
          <w:ilvl w:val="0"/>
          <w:numId w:val="25"/>
        </w:numPr>
        <w:spacing w:after="120"/>
        <w:rPr>
          <w:rFonts w:ascii="Arial" w:hAnsi="Arial" w:cs="Arial"/>
          <w:sz w:val="20"/>
          <w:szCs w:val="20"/>
        </w:rPr>
      </w:pPr>
      <w:r>
        <w:rPr>
          <w:rFonts w:ascii="Arial" w:hAnsi="Arial" w:cs="Arial"/>
          <w:sz w:val="20"/>
          <w:szCs w:val="20"/>
        </w:rPr>
        <w:t xml:space="preserve">If you decline the </w:t>
      </w:r>
      <w:r w:rsidRPr="00864F6F">
        <w:rPr>
          <w:rFonts w:ascii="Arial" w:hAnsi="Arial" w:cs="Arial"/>
          <w:sz w:val="20"/>
          <w:szCs w:val="20"/>
        </w:rPr>
        <w:t xml:space="preserve">school place </w:t>
      </w:r>
      <w:r>
        <w:rPr>
          <w:rFonts w:ascii="Arial" w:hAnsi="Arial" w:cs="Arial"/>
          <w:sz w:val="20"/>
          <w:szCs w:val="20"/>
        </w:rPr>
        <w:t>this will then make it available and allocated to other families</w:t>
      </w:r>
      <w:r w:rsidRPr="00864F6F">
        <w:rPr>
          <w:rFonts w:ascii="Arial" w:hAnsi="Arial" w:cs="Arial"/>
          <w:sz w:val="20"/>
          <w:szCs w:val="20"/>
        </w:rPr>
        <w:t>.</w:t>
      </w:r>
    </w:p>
    <w:p w:rsidR="006568E5" w:rsidRPr="006568E5" w:rsidRDefault="006568E5" w:rsidP="004B0336">
      <w:pPr>
        <w:pStyle w:val="PlainText"/>
        <w:numPr>
          <w:ilvl w:val="0"/>
          <w:numId w:val="25"/>
        </w:numPr>
        <w:spacing w:after="120"/>
        <w:rPr>
          <w:rFonts w:ascii="Arial" w:hAnsi="Arial" w:cs="Arial"/>
          <w:sz w:val="20"/>
          <w:szCs w:val="20"/>
        </w:rPr>
      </w:pPr>
      <w:r w:rsidRPr="006568E5">
        <w:rPr>
          <w:rFonts w:ascii="Arial" w:hAnsi="Arial" w:cs="Arial"/>
          <w:sz w:val="20"/>
          <w:szCs w:val="20"/>
        </w:rPr>
        <w:t xml:space="preserve">Children are </w:t>
      </w:r>
      <w:r w:rsidRPr="006568E5">
        <w:rPr>
          <w:rFonts w:ascii="Arial" w:hAnsi="Arial" w:cs="Arial"/>
          <w:b/>
          <w:sz w:val="20"/>
          <w:szCs w:val="20"/>
        </w:rPr>
        <w:t xml:space="preserve">not </w:t>
      </w:r>
      <w:r w:rsidRPr="006568E5">
        <w:rPr>
          <w:rFonts w:ascii="Arial" w:hAnsi="Arial" w:cs="Arial"/>
          <w:sz w:val="20"/>
          <w:szCs w:val="20"/>
        </w:rPr>
        <w:t>automatically placed on waiting lists on allocation day.</w:t>
      </w:r>
      <w:r w:rsidRPr="00057907">
        <w:rPr>
          <w:rFonts w:ascii="Arial" w:hAnsi="Arial" w:cs="Arial"/>
          <w:b/>
          <w:sz w:val="20"/>
          <w:szCs w:val="20"/>
        </w:rPr>
        <w:t xml:space="preserve">(Please go to step </w:t>
      </w:r>
      <w:r w:rsidR="00021ED5" w:rsidRPr="00057907">
        <w:rPr>
          <w:rFonts w:ascii="Arial" w:hAnsi="Arial" w:cs="Arial"/>
          <w:b/>
          <w:sz w:val="20"/>
          <w:szCs w:val="20"/>
        </w:rPr>
        <w:t>6</w:t>
      </w:r>
      <w:r w:rsidRPr="00057907">
        <w:rPr>
          <w:rFonts w:ascii="Arial" w:hAnsi="Arial" w:cs="Arial"/>
          <w:b/>
          <w:sz w:val="20"/>
          <w:szCs w:val="20"/>
        </w:rPr>
        <w:t>)</w:t>
      </w:r>
    </w:p>
    <w:p w:rsidR="008E7191" w:rsidRPr="00BE579C" w:rsidRDefault="008E7191" w:rsidP="00766934">
      <w:pPr>
        <w:pStyle w:val="PlainText"/>
        <w:numPr>
          <w:ilvl w:val="0"/>
          <w:numId w:val="25"/>
        </w:numPr>
        <w:rPr>
          <w:rFonts w:ascii="Arial" w:hAnsi="Arial" w:cs="Arial"/>
          <w:sz w:val="20"/>
          <w:szCs w:val="20"/>
        </w:rPr>
      </w:pPr>
      <w:r>
        <w:rPr>
          <w:rFonts w:ascii="Arial" w:hAnsi="Arial" w:cs="Arial"/>
          <w:sz w:val="20"/>
          <w:szCs w:val="20"/>
        </w:rPr>
        <w:lastRenderedPageBreak/>
        <w:t>We strongly advise that you accept your offer even if you are unhappy with it to ensure your child has a</w:t>
      </w:r>
      <w:r w:rsidR="004D7808">
        <w:rPr>
          <w:rFonts w:ascii="Arial" w:hAnsi="Arial" w:cs="Arial"/>
          <w:sz w:val="20"/>
          <w:szCs w:val="20"/>
        </w:rPr>
        <w:t xml:space="preserve"> school place for September 2021</w:t>
      </w:r>
      <w:r>
        <w:rPr>
          <w:rFonts w:ascii="Arial" w:hAnsi="Arial" w:cs="Arial"/>
          <w:sz w:val="20"/>
          <w:szCs w:val="20"/>
        </w:rPr>
        <w:t xml:space="preserve">. </w:t>
      </w:r>
      <w:r w:rsidRPr="00686512">
        <w:rPr>
          <w:rFonts w:ascii="Arial" w:hAnsi="Arial" w:cs="Arial"/>
          <w:sz w:val="20"/>
          <w:szCs w:val="20"/>
        </w:rPr>
        <w:t xml:space="preserve">Accepting a school place does not affect your right to be placed on a waiting list or to appeal. </w:t>
      </w:r>
      <w:r w:rsidR="007E4C11">
        <w:rPr>
          <w:rFonts w:ascii="Arial" w:hAnsi="Arial" w:cs="Arial"/>
          <w:b/>
          <w:sz w:val="20"/>
          <w:szCs w:val="20"/>
        </w:rPr>
        <w:t>(</w:t>
      </w:r>
      <w:r w:rsidR="007E4C11" w:rsidRPr="00057907">
        <w:rPr>
          <w:rFonts w:ascii="Arial" w:hAnsi="Arial" w:cs="Arial"/>
          <w:b/>
          <w:sz w:val="20"/>
          <w:szCs w:val="20"/>
        </w:rPr>
        <w:t>See S</w:t>
      </w:r>
      <w:r w:rsidRPr="00057907">
        <w:rPr>
          <w:rFonts w:ascii="Arial" w:hAnsi="Arial" w:cs="Arial"/>
          <w:b/>
          <w:sz w:val="20"/>
          <w:szCs w:val="20"/>
        </w:rPr>
        <w:t xml:space="preserve">tep </w:t>
      </w:r>
      <w:r w:rsidR="00021ED5" w:rsidRPr="00057907">
        <w:rPr>
          <w:rFonts w:ascii="Arial" w:hAnsi="Arial" w:cs="Arial"/>
          <w:b/>
          <w:sz w:val="20"/>
          <w:szCs w:val="20"/>
        </w:rPr>
        <w:t>6</w:t>
      </w:r>
      <w:r w:rsidRPr="00057907">
        <w:rPr>
          <w:rFonts w:ascii="Arial" w:hAnsi="Arial" w:cs="Arial"/>
          <w:b/>
          <w:sz w:val="20"/>
          <w:szCs w:val="20"/>
        </w:rPr>
        <w:t>)</w:t>
      </w:r>
    </w:p>
    <w:p w:rsidR="00D7077D" w:rsidRDefault="00D7077D" w:rsidP="00766934">
      <w:pPr>
        <w:pStyle w:val="PlainText"/>
        <w:spacing w:after="120"/>
        <w:rPr>
          <w:rFonts w:ascii="Arial" w:hAnsi="Arial" w:cs="Arial"/>
          <w:b/>
          <w:sz w:val="28"/>
          <w:szCs w:val="28"/>
        </w:rPr>
      </w:pPr>
    </w:p>
    <w:p w:rsidR="00D7077D" w:rsidRDefault="00D7077D" w:rsidP="00766934">
      <w:pPr>
        <w:pStyle w:val="PlainText"/>
        <w:spacing w:after="120"/>
        <w:rPr>
          <w:rFonts w:ascii="Arial" w:hAnsi="Arial" w:cs="Arial"/>
          <w:b/>
          <w:sz w:val="28"/>
          <w:szCs w:val="28"/>
        </w:rPr>
      </w:pPr>
    </w:p>
    <w:p w:rsidR="00D7077D" w:rsidRDefault="00D7077D" w:rsidP="00766934">
      <w:pPr>
        <w:pStyle w:val="PlainText"/>
        <w:spacing w:after="120"/>
        <w:rPr>
          <w:rFonts w:ascii="Arial" w:hAnsi="Arial" w:cs="Arial"/>
          <w:b/>
          <w:sz w:val="28"/>
          <w:szCs w:val="28"/>
        </w:rPr>
      </w:pPr>
    </w:p>
    <w:p w:rsidR="00652B47" w:rsidRDefault="004B0336" w:rsidP="00766934">
      <w:pPr>
        <w:pStyle w:val="PlainText"/>
        <w:spacing w:after="120"/>
        <w:rPr>
          <w:rFonts w:ascii="Arial" w:hAnsi="Arial" w:cs="Arial"/>
          <w:b/>
          <w:sz w:val="28"/>
          <w:szCs w:val="28"/>
        </w:rPr>
      </w:pPr>
      <w:r w:rsidRPr="008830BB">
        <w:rPr>
          <w:rFonts w:ascii="Arial" w:hAnsi="Arial" w:cs="Arial"/>
          <w:noProof/>
        </w:rPr>
        <mc:AlternateContent>
          <mc:Choice Requires="wps">
            <w:drawing>
              <wp:anchor distT="0" distB="0" distL="114300" distR="114300" simplePos="0" relativeHeight="251700224" behindDoc="0" locked="0" layoutInCell="1" allowOverlap="1" wp14:anchorId="59CCB2EA" wp14:editId="1CF8A5DC">
                <wp:simplePos x="0" y="0"/>
                <wp:positionH relativeFrom="column">
                  <wp:posOffset>-9525</wp:posOffset>
                </wp:positionH>
                <wp:positionV relativeFrom="paragraph">
                  <wp:posOffset>-512445</wp:posOffset>
                </wp:positionV>
                <wp:extent cx="1238250" cy="468630"/>
                <wp:effectExtent l="0" t="0" r="19050" b="266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68630"/>
                        </a:xfrm>
                        <a:prstGeom prst="rect">
                          <a:avLst/>
                        </a:prstGeom>
                        <a:solidFill>
                          <a:srgbClr val="1F497D">
                            <a:lumMod val="100000"/>
                            <a:lumOff val="0"/>
                          </a:srgbClr>
                        </a:solidFill>
                        <a:ln w="9525">
                          <a:solidFill>
                            <a:srgbClr val="1F497D">
                              <a:lumMod val="100000"/>
                              <a:lumOff val="0"/>
                            </a:srgbClr>
                          </a:solidFill>
                          <a:miter lim="800000"/>
                          <a:headEnd/>
                          <a:tailEnd/>
                        </a:ln>
                      </wps:spPr>
                      <wps:txbx>
                        <w:txbxContent>
                          <w:p w:rsidR="00613E6D" w:rsidRPr="00021ED5" w:rsidRDefault="00613E6D" w:rsidP="008E7191">
                            <w:pPr>
                              <w:rPr>
                                <w:rFonts w:ascii="Arial" w:hAnsi="Arial" w:cs="Arial"/>
                                <w:b/>
                                <w:color w:val="EEECE1" w:themeColor="background2"/>
                                <w:sz w:val="44"/>
                                <w:szCs w:val="44"/>
                              </w:rPr>
                            </w:pPr>
                            <w:r w:rsidRPr="00021ED5">
                              <w:rPr>
                                <w:rFonts w:ascii="Arial" w:hAnsi="Arial" w:cs="Arial"/>
                                <w:b/>
                                <w:color w:val="EEECE1" w:themeColor="background2"/>
                                <w:sz w:val="44"/>
                                <w:szCs w:val="44"/>
                              </w:rPr>
                              <w:t>STEP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75pt;margin-top:-40.35pt;width:97.5pt;height:3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" fillcolor="#1f497d" strokecolor="#1f497d">
                <v:textbox>
                  <w:txbxContent>
                    <w:p w:rsidR="00613E6D" w:rsidRPr="00021ED5" w:rsidRDefault="00613E6D" w:rsidP="008E7191">
                      <w:pPr>
                        <w:rPr>
                          <w:rFonts w:ascii="Arial" w:hAnsi="Arial" w:cs="Arial"/>
                          <w:b/>
                          <w:color w:val="EEECE1" w:themeColor="background2"/>
                          <w:sz w:val="44"/>
                          <w:szCs w:val="44"/>
                        </w:rPr>
                      </w:pPr>
                      <w:r w:rsidRPr="00021ED5">
                        <w:rPr>
                          <w:rFonts w:ascii="Arial" w:hAnsi="Arial" w:cs="Arial"/>
                          <w:b/>
                          <w:color w:val="EEECE1" w:themeColor="background2"/>
                          <w:sz w:val="44"/>
                          <w:szCs w:val="44"/>
                        </w:rPr>
                        <w:t>STEP 6</w:t>
                      </w:r>
                    </w:p>
                  </w:txbxContent>
                </v:textbox>
              </v:rect>
            </w:pict>
          </mc:Fallback>
        </mc:AlternateContent>
      </w:r>
      <w:r w:rsidR="007E4319">
        <w:rPr>
          <w:rFonts w:ascii="Arial" w:hAnsi="Arial" w:cs="Arial"/>
          <w:b/>
          <w:sz w:val="28"/>
          <w:szCs w:val="28"/>
        </w:rPr>
        <w:t xml:space="preserve">Request to </w:t>
      </w:r>
      <w:r w:rsidR="00864F6F">
        <w:rPr>
          <w:rFonts w:ascii="Arial" w:hAnsi="Arial" w:cs="Arial"/>
          <w:b/>
          <w:sz w:val="28"/>
          <w:szCs w:val="28"/>
        </w:rPr>
        <w:t>b</w:t>
      </w:r>
      <w:r w:rsidR="004706BA">
        <w:rPr>
          <w:rFonts w:ascii="Arial" w:hAnsi="Arial" w:cs="Arial"/>
          <w:b/>
          <w:sz w:val="28"/>
          <w:szCs w:val="28"/>
        </w:rPr>
        <w:t>e placed on a waiting list</w:t>
      </w:r>
    </w:p>
    <w:p w:rsidR="00BC5CBE" w:rsidRDefault="00BC5CBE" w:rsidP="00BC5CBE">
      <w:pPr>
        <w:pStyle w:val="PlainText"/>
        <w:rPr>
          <w:rFonts w:ascii="Arial" w:hAnsi="Arial" w:cs="Arial"/>
          <w:b/>
          <w:sz w:val="28"/>
          <w:szCs w:val="28"/>
        </w:rPr>
      </w:pPr>
    </w:p>
    <w:p w:rsidR="00E81882" w:rsidRPr="00923566" w:rsidRDefault="00E81882" w:rsidP="00E81882">
      <w:pPr>
        <w:pStyle w:val="PlainText"/>
        <w:numPr>
          <w:ilvl w:val="0"/>
          <w:numId w:val="26"/>
        </w:numPr>
        <w:spacing w:after="120"/>
        <w:rPr>
          <w:rFonts w:ascii="Arial" w:hAnsi="Arial" w:cs="Arial"/>
          <w:sz w:val="20"/>
          <w:szCs w:val="20"/>
        </w:rPr>
      </w:pPr>
      <w:r w:rsidRPr="00923566">
        <w:rPr>
          <w:rFonts w:ascii="Arial" w:hAnsi="Arial" w:cs="Arial"/>
          <w:sz w:val="20"/>
          <w:szCs w:val="20"/>
        </w:rPr>
        <w:t xml:space="preserve">If you applied online you can request to be placed on a schools waiting </w:t>
      </w:r>
      <w:r w:rsidR="00BC43CE">
        <w:rPr>
          <w:rFonts w:ascii="Arial" w:hAnsi="Arial" w:cs="Arial"/>
          <w:sz w:val="20"/>
          <w:szCs w:val="20"/>
        </w:rPr>
        <w:t xml:space="preserve">list </w:t>
      </w:r>
      <w:r w:rsidR="00F16173">
        <w:rPr>
          <w:rFonts w:ascii="Arial" w:hAnsi="Arial" w:cs="Arial"/>
          <w:sz w:val="20"/>
          <w:szCs w:val="20"/>
        </w:rPr>
        <w:t>using the online reply form</w:t>
      </w:r>
      <w:r w:rsidR="00BC43CE">
        <w:rPr>
          <w:rFonts w:ascii="Arial" w:hAnsi="Arial" w:cs="Arial"/>
          <w:sz w:val="20"/>
          <w:szCs w:val="20"/>
        </w:rPr>
        <w:t xml:space="preserve">. </w:t>
      </w:r>
      <w:r w:rsidRPr="00923566">
        <w:rPr>
          <w:rFonts w:ascii="Arial" w:hAnsi="Arial" w:cs="Arial"/>
          <w:sz w:val="20"/>
          <w:szCs w:val="20"/>
        </w:rPr>
        <w:t xml:space="preserve"> Alternatively if you made a paper application complete the reply form enclosed with your offer letter. </w:t>
      </w:r>
    </w:p>
    <w:p w:rsidR="00E81882" w:rsidRPr="00923566" w:rsidRDefault="00E81882" w:rsidP="004B0336">
      <w:pPr>
        <w:pStyle w:val="PlainText"/>
        <w:numPr>
          <w:ilvl w:val="0"/>
          <w:numId w:val="26"/>
        </w:numPr>
        <w:spacing w:after="120"/>
        <w:rPr>
          <w:rFonts w:ascii="Arial" w:hAnsi="Arial" w:cs="Arial"/>
          <w:sz w:val="20"/>
          <w:szCs w:val="20"/>
        </w:rPr>
      </w:pPr>
      <w:r w:rsidRPr="00923566">
        <w:rPr>
          <w:rFonts w:ascii="Arial" w:hAnsi="Arial" w:cs="Arial"/>
          <w:sz w:val="20"/>
          <w:szCs w:val="20"/>
        </w:rPr>
        <w:t>Any requests will need to be made by the</w:t>
      </w:r>
      <w:r w:rsidR="009B4382" w:rsidRPr="00923566">
        <w:rPr>
          <w:rFonts w:ascii="Arial" w:hAnsi="Arial" w:cs="Arial"/>
          <w:sz w:val="20"/>
          <w:szCs w:val="20"/>
        </w:rPr>
        <w:t xml:space="preserve"> closing date </w:t>
      </w:r>
      <w:r w:rsidR="00655326">
        <w:rPr>
          <w:rFonts w:ascii="Arial" w:hAnsi="Arial" w:cs="Arial"/>
          <w:b/>
          <w:sz w:val="20"/>
          <w:szCs w:val="20"/>
        </w:rPr>
        <w:t>Friday</w:t>
      </w:r>
      <w:r w:rsidR="009B4382" w:rsidRPr="00923566">
        <w:rPr>
          <w:rFonts w:ascii="Arial" w:hAnsi="Arial" w:cs="Arial"/>
          <w:b/>
          <w:sz w:val="20"/>
          <w:szCs w:val="20"/>
        </w:rPr>
        <w:t xml:space="preserve"> </w:t>
      </w:r>
      <w:r w:rsidR="004D7808">
        <w:rPr>
          <w:rFonts w:ascii="Arial" w:hAnsi="Arial" w:cs="Arial"/>
          <w:b/>
          <w:sz w:val="20"/>
          <w:szCs w:val="20"/>
        </w:rPr>
        <w:t>23</w:t>
      </w:r>
      <w:r w:rsidR="004D7808">
        <w:rPr>
          <w:rFonts w:ascii="Arial" w:hAnsi="Arial" w:cs="Arial"/>
          <w:b/>
          <w:sz w:val="20"/>
          <w:szCs w:val="20"/>
          <w:vertAlign w:val="superscript"/>
        </w:rPr>
        <w:t>rd</w:t>
      </w:r>
      <w:r w:rsidR="004D7808">
        <w:rPr>
          <w:rFonts w:ascii="Arial" w:hAnsi="Arial" w:cs="Arial"/>
          <w:b/>
          <w:sz w:val="20"/>
          <w:szCs w:val="20"/>
        </w:rPr>
        <w:t xml:space="preserve"> April 2021</w:t>
      </w:r>
      <w:r w:rsidR="00655326">
        <w:rPr>
          <w:rFonts w:ascii="Arial" w:hAnsi="Arial" w:cs="Arial"/>
          <w:b/>
          <w:sz w:val="20"/>
          <w:szCs w:val="20"/>
        </w:rPr>
        <w:t>.</w:t>
      </w:r>
      <w:r w:rsidR="00585CB0" w:rsidRPr="00923566">
        <w:rPr>
          <w:rFonts w:ascii="Arial" w:hAnsi="Arial" w:cs="Arial"/>
          <w:b/>
          <w:sz w:val="20"/>
          <w:szCs w:val="20"/>
        </w:rPr>
        <w:t xml:space="preserve"> </w:t>
      </w:r>
    </w:p>
    <w:p w:rsidR="00923566" w:rsidRPr="00923566" w:rsidRDefault="00923566" w:rsidP="00923566">
      <w:pPr>
        <w:pStyle w:val="PlainText"/>
        <w:numPr>
          <w:ilvl w:val="0"/>
          <w:numId w:val="26"/>
        </w:numPr>
        <w:spacing w:after="120"/>
        <w:rPr>
          <w:rFonts w:ascii="Arial" w:hAnsi="Arial" w:cs="Arial"/>
          <w:sz w:val="20"/>
          <w:szCs w:val="20"/>
        </w:rPr>
      </w:pPr>
      <w:r w:rsidRPr="00923566">
        <w:rPr>
          <w:rFonts w:ascii="Arial" w:hAnsi="Arial" w:cs="Arial"/>
          <w:sz w:val="20"/>
          <w:szCs w:val="20"/>
        </w:rPr>
        <w:t>If you wish to apply for alternative schools than those previously listed please complete the waiting list request online reply form.</w:t>
      </w:r>
    </w:p>
    <w:p w:rsidR="00923566" w:rsidRPr="00923566" w:rsidRDefault="00923566" w:rsidP="00923566">
      <w:pPr>
        <w:pStyle w:val="PlainText"/>
        <w:numPr>
          <w:ilvl w:val="0"/>
          <w:numId w:val="26"/>
        </w:numPr>
        <w:spacing w:after="120"/>
        <w:rPr>
          <w:rFonts w:ascii="Arial" w:hAnsi="Arial" w:cs="Arial"/>
          <w:sz w:val="20"/>
          <w:szCs w:val="20"/>
        </w:rPr>
      </w:pPr>
      <w:r w:rsidRPr="00923566">
        <w:rPr>
          <w:rFonts w:ascii="Arial" w:hAnsi="Arial" w:cs="Arial"/>
          <w:sz w:val="20"/>
          <w:szCs w:val="20"/>
        </w:rPr>
        <w:t>If this is your first application please complete the “</w:t>
      </w:r>
      <w:r w:rsidR="00F16173">
        <w:rPr>
          <w:rFonts w:ascii="Arial" w:hAnsi="Arial" w:cs="Arial"/>
          <w:sz w:val="20"/>
          <w:szCs w:val="20"/>
        </w:rPr>
        <w:t>waiting list” common application form available online.</w:t>
      </w:r>
    </w:p>
    <w:p w:rsidR="00EC553F" w:rsidRDefault="00EC553F" w:rsidP="004B0336">
      <w:pPr>
        <w:pStyle w:val="PlainText"/>
        <w:numPr>
          <w:ilvl w:val="0"/>
          <w:numId w:val="26"/>
        </w:numPr>
        <w:spacing w:after="120"/>
        <w:rPr>
          <w:rFonts w:ascii="Arial" w:hAnsi="Arial" w:cs="Arial"/>
          <w:sz w:val="20"/>
          <w:szCs w:val="20"/>
        </w:rPr>
      </w:pPr>
      <w:r w:rsidRPr="00E81882">
        <w:rPr>
          <w:rFonts w:ascii="Arial" w:hAnsi="Arial" w:cs="Arial"/>
          <w:sz w:val="20"/>
          <w:szCs w:val="20"/>
        </w:rPr>
        <w:t xml:space="preserve">At this stage we cannot take individual circumstances or personal reasons for wanting the school/s into account. However if your address has changed or will have changed before </w:t>
      </w:r>
      <w:r w:rsidR="008E7376">
        <w:rPr>
          <w:rFonts w:ascii="Arial" w:hAnsi="Arial" w:cs="Arial"/>
          <w:b/>
          <w:sz w:val="20"/>
          <w:szCs w:val="20"/>
        </w:rPr>
        <w:t>Friday, 23</w:t>
      </w:r>
      <w:r w:rsidR="008E7376" w:rsidRPr="008E7376">
        <w:rPr>
          <w:rFonts w:ascii="Arial" w:hAnsi="Arial" w:cs="Arial"/>
          <w:b/>
          <w:sz w:val="20"/>
          <w:szCs w:val="20"/>
          <w:vertAlign w:val="superscript"/>
        </w:rPr>
        <w:t>rd</w:t>
      </w:r>
      <w:r w:rsidR="008E7376">
        <w:rPr>
          <w:rFonts w:ascii="Arial" w:hAnsi="Arial" w:cs="Arial"/>
          <w:b/>
          <w:sz w:val="20"/>
          <w:szCs w:val="20"/>
        </w:rPr>
        <w:t xml:space="preserve"> April 2021</w:t>
      </w:r>
      <w:r w:rsidR="00386F18">
        <w:rPr>
          <w:rFonts w:ascii="Arial" w:hAnsi="Arial" w:cs="Arial"/>
          <w:sz w:val="20"/>
          <w:szCs w:val="20"/>
        </w:rPr>
        <w:t xml:space="preserve"> you must let us know and provide official confirmation of the change of address</w:t>
      </w:r>
    </w:p>
    <w:p w:rsidR="00F16173" w:rsidRPr="00F16173" w:rsidRDefault="00F16173" w:rsidP="00F16173">
      <w:pPr>
        <w:pStyle w:val="PlainText"/>
        <w:numPr>
          <w:ilvl w:val="0"/>
          <w:numId w:val="26"/>
        </w:numPr>
        <w:spacing w:after="120"/>
        <w:rPr>
          <w:rFonts w:ascii="Arial" w:hAnsi="Arial" w:cs="Arial"/>
          <w:sz w:val="20"/>
          <w:szCs w:val="20"/>
        </w:rPr>
      </w:pPr>
      <w:r>
        <w:rPr>
          <w:rFonts w:ascii="Arial" w:hAnsi="Arial" w:cs="Arial"/>
          <w:sz w:val="20"/>
          <w:szCs w:val="20"/>
        </w:rPr>
        <w:t>Waiting lists are kept in accordance with the a</w:t>
      </w:r>
      <w:r w:rsidR="00992C2A">
        <w:rPr>
          <w:rFonts w:ascii="Arial" w:hAnsi="Arial" w:cs="Arial"/>
          <w:sz w:val="20"/>
          <w:szCs w:val="20"/>
        </w:rPr>
        <w:t xml:space="preserve">dmission criteria of the school </w:t>
      </w:r>
    </w:p>
    <w:p w:rsidR="00F16173" w:rsidRDefault="00585CB0" w:rsidP="004B0336">
      <w:pPr>
        <w:pStyle w:val="PlainText"/>
        <w:numPr>
          <w:ilvl w:val="0"/>
          <w:numId w:val="26"/>
        </w:numPr>
        <w:spacing w:after="120"/>
        <w:rPr>
          <w:rFonts w:ascii="Arial" w:hAnsi="Arial" w:cs="Arial"/>
          <w:sz w:val="20"/>
          <w:szCs w:val="20"/>
        </w:rPr>
      </w:pPr>
      <w:r w:rsidRPr="00864F6F">
        <w:rPr>
          <w:rFonts w:ascii="Arial" w:hAnsi="Arial" w:cs="Arial"/>
          <w:sz w:val="20"/>
          <w:szCs w:val="20"/>
        </w:rPr>
        <w:t xml:space="preserve">Your child’s name will be added to the schools waiting list and should </w:t>
      </w:r>
      <w:r w:rsidR="00EC553F" w:rsidRPr="00864F6F">
        <w:rPr>
          <w:rFonts w:ascii="Arial" w:hAnsi="Arial" w:cs="Arial"/>
          <w:sz w:val="20"/>
          <w:szCs w:val="20"/>
        </w:rPr>
        <w:t>places become</w:t>
      </w:r>
      <w:r w:rsidRPr="00864F6F">
        <w:rPr>
          <w:rFonts w:ascii="Arial" w:hAnsi="Arial" w:cs="Arial"/>
          <w:sz w:val="20"/>
          <w:szCs w:val="20"/>
        </w:rPr>
        <w:t xml:space="preserve"> available </w:t>
      </w:r>
      <w:r w:rsidR="00EC553F" w:rsidRPr="00864F6F">
        <w:rPr>
          <w:rFonts w:ascii="Arial" w:hAnsi="Arial" w:cs="Arial"/>
          <w:sz w:val="20"/>
          <w:szCs w:val="20"/>
        </w:rPr>
        <w:t>and if your child is next in line you will be offered a place. Your original school place will be withdrawn and made available to others.</w:t>
      </w:r>
      <w:r w:rsidR="00F16173">
        <w:rPr>
          <w:rFonts w:ascii="Arial" w:hAnsi="Arial" w:cs="Arial"/>
          <w:sz w:val="20"/>
          <w:szCs w:val="20"/>
        </w:rPr>
        <w:t xml:space="preserve">  </w:t>
      </w:r>
    </w:p>
    <w:p w:rsidR="00EC553F" w:rsidRPr="00864F6F" w:rsidRDefault="00EC553F" w:rsidP="004B0336">
      <w:pPr>
        <w:pStyle w:val="PlainText"/>
        <w:numPr>
          <w:ilvl w:val="0"/>
          <w:numId w:val="26"/>
        </w:numPr>
        <w:spacing w:after="120"/>
        <w:rPr>
          <w:rFonts w:ascii="Arial" w:hAnsi="Arial" w:cs="Arial"/>
          <w:sz w:val="20"/>
          <w:szCs w:val="20"/>
        </w:rPr>
      </w:pPr>
      <w:r w:rsidRPr="00864F6F">
        <w:rPr>
          <w:rFonts w:ascii="Arial" w:hAnsi="Arial" w:cs="Arial"/>
          <w:sz w:val="20"/>
          <w:szCs w:val="20"/>
        </w:rPr>
        <w:t xml:space="preserve">You will be informed of the outcome after </w:t>
      </w:r>
      <w:r w:rsidR="00655326" w:rsidRPr="00655326">
        <w:rPr>
          <w:rFonts w:ascii="Arial" w:hAnsi="Arial" w:cs="Arial"/>
          <w:b/>
          <w:sz w:val="20"/>
          <w:szCs w:val="20"/>
        </w:rPr>
        <w:t>Friday</w:t>
      </w:r>
      <w:r w:rsidR="00655326">
        <w:rPr>
          <w:rFonts w:ascii="Arial" w:hAnsi="Arial" w:cs="Arial"/>
          <w:sz w:val="20"/>
          <w:szCs w:val="20"/>
        </w:rPr>
        <w:t xml:space="preserve"> </w:t>
      </w:r>
      <w:r w:rsidR="00F05277">
        <w:rPr>
          <w:rFonts w:ascii="Arial" w:hAnsi="Arial" w:cs="Arial"/>
          <w:b/>
          <w:sz w:val="20"/>
          <w:szCs w:val="20"/>
        </w:rPr>
        <w:t>14th</w:t>
      </w:r>
      <w:r w:rsidR="004D7808">
        <w:rPr>
          <w:rFonts w:ascii="Arial" w:hAnsi="Arial" w:cs="Arial"/>
          <w:b/>
          <w:sz w:val="20"/>
          <w:szCs w:val="20"/>
        </w:rPr>
        <w:t xml:space="preserve"> May 2021</w:t>
      </w:r>
      <w:r w:rsidRPr="00864F6F">
        <w:rPr>
          <w:rFonts w:ascii="Arial" w:hAnsi="Arial" w:cs="Arial"/>
          <w:sz w:val="20"/>
          <w:szCs w:val="20"/>
        </w:rPr>
        <w:t>.</w:t>
      </w:r>
    </w:p>
    <w:p w:rsidR="002B7EE4" w:rsidRDefault="002B7EE4" w:rsidP="004B0336">
      <w:pPr>
        <w:pStyle w:val="PlainText"/>
        <w:numPr>
          <w:ilvl w:val="0"/>
          <w:numId w:val="26"/>
        </w:numPr>
        <w:spacing w:after="120"/>
        <w:rPr>
          <w:rFonts w:ascii="Arial" w:hAnsi="Arial" w:cs="Arial"/>
          <w:sz w:val="20"/>
          <w:szCs w:val="20"/>
        </w:rPr>
      </w:pPr>
      <w:r w:rsidRPr="00864F6F">
        <w:rPr>
          <w:rFonts w:ascii="Arial" w:hAnsi="Arial" w:cs="Arial"/>
          <w:sz w:val="20"/>
          <w:szCs w:val="20"/>
        </w:rPr>
        <w:t xml:space="preserve">If you have not been allocated your preferred school/academy you will remain on their waiting list. Waiting lists </w:t>
      </w:r>
      <w:r w:rsidR="0036533E">
        <w:rPr>
          <w:rFonts w:ascii="Arial" w:hAnsi="Arial" w:cs="Arial"/>
          <w:sz w:val="20"/>
          <w:szCs w:val="20"/>
        </w:rPr>
        <w:t>will be kept until December 20</w:t>
      </w:r>
      <w:r w:rsidR="008E7376">
        <w:rPr>
          <w:rFonts w:ascii="Arial" w:hAnsi="Arial" w:cs="Arial"/>
          <w:sz w:val="20"/>
          <w:szCs w:val="20"/>
        </w:rPr>
        <w:t>21</w:t>
      </w:r>
      <w:r w:rsidRPr="00864F6F">
        <w:rPr>
          <w:rFonts w:ascii="Arial" w:hAnsi="Arial" w:cs="Arial"/>
          <w:sz w:val="20"/>
          <w:szCs w:val="20"/>
        </w:rPr>
        <w:t xml:space="preserve"> or longer depending on the school. </w:t>
      </w:r>
    </w:p>
    <w:p w:rsidR="00BE579C" w:rsidRPr="00864F6F" w:rsidRDefault="00BE579C" w:rsidP="00BE579C">
      <w:pPr>
        <w:pStyle w:val="PlainText"/>
        <w:spacing w:after="120"/>
        <w:ind w:left="720"/>
        <w:rPr>
          <w:rFonts w:ascii="Arial" w:hAnsi="Arial" w:cs="Arial"/>
          <w:sz w:val="20"/>
          <w:szCs w:val="20"/>
        </w:rPr>
      </w:pPr>
    </w:p>
    <w:p w:rsidR="00652B47" w:rsidRPr="00D57190" w:rsidRDefault="007F7E0C" w:rsidP="00652B47">
      <w:pPr>
        <w:pStyle w:val="PlainText"/>
        <w:rPr>
          <w:rFonts w:ascii="Arial" w:hAnsi="Arial" w:cs="Arial"/>
        </w:rPr>
      </w:pPr>
      <w:r w:rsidRPr="008830BB">
        <w:rPr>
          <w:rFonts w:ascii="Arial" w:hAnsi="Arial" w:cs="Arial"/>
          <w:noProof/>
        </w:rPr>
        <mc:AlternateContent>
          <mc:Choice Requires="wps">
            <w:drawing>
              <wp:anchor distT="0" distB="0" distL="114300" distR="114300" simplePos="0" relativeHeight="251702272" behindDoc="0" locked="0" layoutInCell="1" allowOverlap="1" wp14:anchorId="001BD142" wp14:editId="46378BDF">
                <wp:simplePos x="0" y="0"/>
                <wp:positionH relativeFrom="column">
                  <wp:posOffset>-38100</wp:posOffset>
                </wp:positionH>
                <wp:positionV relativeFrom="paragraph">
                  <wp:posOffset>38100</wp:posOffset>
                </wp:positionV>
                <wp:extent cx="1238250" cy="468630"/>
                <wp:effectExtent l="0" t="0" r="19050" b="2667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68630"/>
                        </a:xfrm>
                        <a:prstGeom prst="rect">
                          <a:avLst/>
                        </a:prstGeom>
                        <a:solidFill>
                          <a:srgbClr val="1F497D">
                            <a:lumMod val="100000"/>
                            <a:lumOff val="0"/>
                          </a:srgbClr>
                        </a:solidFill>
                        <a:ln w="9525">
                          <a:solidFill>
                            <a:srgbClr val="1F497D">
                              <a:lumMod val="100000"/>
                              <a:lumOff val="0"/>
                            </a:srgbClr>
                          </a:solidFill>
                          <a:miter lim="800000"/>
                          <a:headEnd/>
                          <a:tailEnd/>
                        </a:ln>
                      </wps:spPr>
                      <wps:txbx>
                        <w:txbxContent>
                          <w:p w:rsidR="00613E6D" w:rsidRDefault="00613E6D" w:rsidP="002930F1">
                            <w:pPr>
                              <w:rPr>
                                <w:rFonts w:ascii="Arial" w:hAnsi="Arial" w:cs="Arial"/>
                                <w:b/>
                                <w:color w:val="EEECE1" w:themeColor="background2"/>
                                <w:sz w:val="44"/>
                                <w:szCs w:val="44"/>
                              </w:rPr>
                            </w:pPr>
                            <w:r>
                              <w:rPr>
                                <w:rFonts w:ascii="Arial" w:hAnsi="Arial" w:cs="Arial"/>
                                <w:b/>
                                <w:color w:val="EEECE1" w:themeColor="background2"/>
                                <w:sz w:val="44"/>
                                <w:szCs w:val="44"/>
                              </w:rPr>
                              <w:t>STEP 7</w:t>
                            </w:r>
                          </w:p>
                          <w:p w:rsidR="00613E6D" w:rsidRPr="00424729" w:rsidRDefault="00613E6D" w:rsidP="002930F1">
                            <w:pPr>
                              <w:rPr>
                                <w:rFonts w:ascii="Arial" w:hAnsi="Arial" w:cs="Arial"/>
                                <w:b/>
                                <w:color w:val="EEECE1" w:themeColor="background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pt;margin-top:3pt;width:97.5pt;height:3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" fillcolor="#1f497d" strokecolor="#1f497d">
                <v:textbox>
                  <w:txbxContent>
                    <w:p w:rsidR="00613E6D" w:rsidRDefault="00613E6D" w:rsidP="002930F1">
                      <w:pPr>
                        <w:rPr>
                          <w:rFonts w:ascii="Arial" w:hAnsi="Arial" w:cs="Arial"/>
                          <w:b/>
                          <w:color w:val="EEECE1" w:themeColor="background2"/>
                          <w:sz w:val="44"/>
                          <w:szCs w:val="44"/>
                        </w:rPr>
                      </w:pPr>
                      <w:r>
                        <w:rPr>
                          <w:rFonts w:ascii="Arial" w:hAnsi="Arial" w:cs="Arial"/>
                          <w:b/>
                          <w:color w:val="EEECE1" w:themeColor="background2"/>
                          <w:sz w:val="44"/>
                          <w:szCs w:val="44"/>
                        </w:rPr>
                        <w:t>STEP 7</w:t>
                      </w:r>
                    </w:p>
                    <w:p w:rsidR="00613E6D" w:rsidRPr="00424729" w:rsidRDefault="00613E6D" w:rsidP="002930F1">
                      <w:pPr>
                        <w:rPr>
                          <w:rFonts w:ascii="Arial" w:hAnsi="Arial" w:cs="Arial"/>
                          <w:b/>
                          <w:color w:val="EEECE1" w:themeColor="background2"/>
                          <w:sz w:val="44"/>
                          <w:szCs w:val="44"/>
                        </w:rPr>
                      </w:pPr>
                    </w:p>
                  </w:txbxContent>
                </v:textbox>
              </v:rect>
            </w:pict>
          </mc:Fallback>
        </mc:AlternateContent>
      </w:r>
    </w:p>
    <w:p w:rsidR="00652B47" w:rsidRPr="00D57190" w:rsidRDefault="00652B47" w:rsidP="00652B47">
      <w:pPr>
        <w:pStyle w:val="PlainText"/>
        <w:rPr>
          <w:rFonts w:ascii="Arial" w:hAnsi="Arial" w:cs="Arial"/>
        </w:rPr>
      </w:pPr>
    </w:p>
    <w:p w:rsidR="00652B47" w:rsidRPr="00D57190" w:rsidRDefault="00652B47" w:rsidP="00652B47">
      <w:pPr>
        <w:pStyle w:val="PlainText"/>
        <w:rPr>
          <w:rFonts w:ascii="Arial" w:hAnsi="Arial" w:cs="Arial"/>
        </w:rPr>
      </w:pPr>
    </w:p>
    <w:p w:rsidR="00652B47" w:rsidRPr="00D57190" w:rsidRDefault="00652B47" w:rsidP="00652B47">
      <w:pPr>
        <w:pStyle w:val="PlainText"/>
        <w:rPr>
          <w:rFonts w:ascii="Arial" w:hAnsi="Arial" w:cs="Arial"/>
        </w:rPr>
      </w:pPr>
    </w:p>
    <w:p w:rsidR="00652B47" w:rsidRPr="00057907" w:rsidRDefault="002B7EE4" w:rsidP="004B0336">
      <w:pPr>
        <w:pStyle w:val="PlainText"/>
        <w:spacing w:after="120"/>
        <w:rPr>
          <w:rFonts w:ascii="Arial" w:hAnsi="Arial" w:cs="Arial"/>
          <w:b/>
          <w:sz w:val="28"/>
          <w:szCs w:val="28"/>
        </w:rPr>
      </w:pPr>
      <w:r w:rsidRPr="00057907">
        <w:rPr>
          <w:rFonts w:ascii="Arial" w:hAnsi="Arial" w:cs="Arial"/>
          <w:b/>
          <w:sz w:val="28"/>
          <w:szCs w:val="28"/>
        </w:rPr>
        <w:t xml:space="preserve">Request an </w:t>
      </w:r>
      <w:r w:rsidR="00FE5B1F" w:rsidRPr="00057907">
        <w:rPr>
          <w:rFonts w:ascii="Arial" w:hAnsi="Arial" w:cs="Arial"/>
          <w:b/>
          <w:sz w:val="28"/>
          <w:szCs w:val="28"/>
        </w:rPr>
        <w:t>Appeal</w:t>
      </w:r>
    </w:p>
    <w:p w:rsidR="00855CFE" w:rsidRPr="00057907" w:rsidRDefault="00855CFE" w:rsidP="004B0336">
      <w:pPr>
        <w:pStyle w:val="PlainText"/>
        <w:numPr>
          <w:ilvl w:val="0"/>
          <w:numId w:val="38"/>
        </w:numPr>
        <w:spacing w:after="120"/>
        <w:rPr>
          <w:rFonts w:ascii="Arial" w:hAnsi="Arial" w:cs="Arial"/>
          <w:sz w:val="20"/>
          <w:szCs w:val="20"/>
        </w:rPr>
      </w:pPr>
      <w:r w:rsidRPr="00057907">
        <w:rPr>
          <w:rFonts w:ascii="Arial" w:hAnsi="Arial" w:cs="Arial"/>
          <w:sz w:val="20"/>
          <w:szCs w:val="20"/>
        </w:rPr>
        <w:t xml:space="preserve">If you are still unsuccessful in gaining a place at your preferred school you have a legal right to appeal if you think you have exceptional circumstances supporting why your child should have a </w:t>
      </w:r>
      <w:r w:rsidR="007E4C11" w:rsidRPr="00057907">
        <w:rPr>
          <w:rFonts w:ascii="Arial" w:hAnsi="Arial" w:cs="Arial"/>
          <w:sz w:val="20"/>
          <w:szCs w:val="20"/>
        </w:rPr>
        <w:t>place at your preferred school/</w:t>
      </w:r>
      <w:r w:rsidRPr="00057907">
        <w:rPr>
          <w:rFonts w:ascii="Arial" w:hAnsi="Arial" w:cs="Arial"/>
          <w:sz w:val="20"/>
          <w:szCs w:val="20"/>
        </w:rPr>
        <w:t xml:space="preserve">academy. </w:t>
      </w:r>
    </w:p>
    <w:p w:rsidR="00057907" w:rsidRPr="00057907" w:rsidRDefault="00057907" w:rsidP="00057907">
      <w:pPr>
        <w:pStyle w:val="PlainText"/>
        <w:numPr>
          <w:ilvl w:val="0"/>
          <w:numId w:val="35"/>
        </w:numPr>
        <w:spacing w:after="120"/>
        <w:rPr>
          <w:rFonts w:ascii="Arial" w:hAnsi="Arial" w:cs="Arial"/>
          <w:sz w:val="20"/>
          <w:szCs w:val="20"/>
        </w:rPr>
      </w:pPr>
      <w:r w:rsidRPr="00057907">
        <w:rPr>
          <w:rFonts w:ascii="Arial" w:hAnsi="Arial" w:cs="Arial"/>
          <w:sz w:val="20"/>
          <w:szCs w:val="20"/>
        </w:rPr>
        <w:t xml:space="preserve">Further clarification on the appeal process will be available via </w:t>
      </w:r>
      <w:r w:rsidR="00923566">
        <w:rPr>
          <w:rFonts w:ascii="Arial" w:hAnsi="Arial" w:cs="Arial"/>
          <w:sz w:val="20"/>
          <w:szCs w:val="20"/>
        </w:rPr>
        <w:t xml:space="preserve">your </w:t>
      </w:r>
      <w:r w:rsidRPr="00057907">
        <w:rPr>
          <w:rFonts w:ascii="Arial" w:hAnsi="Arial" w:cs="Arial"/>
          <w:sz w:val="20"/>
          <w:szCs w:val="20"/>
        </w:rPr>
        <w:t xml:space="preserve">allocation letter or our webpage from </w:t>
      </w:r>
      <w:r w:rsidR="00386F18">
        <w:rPr>
          <w:rFonts w:ascii="Arial" w:hAnsi="Arial" w:cs="Arial"/>
          <w:sz w:val="20"/>
          <w:szCs w:val="20"/>
        </w:rPr>
        <w:t>the 16</w:t>
      </w:r>
      <w:r w:rsidRPr="00057907">
        <w:rPr>
          <w:rFonts w:ascii="Arial" w:hAnsi="Arial" w:cs="Arial"/>
          <w:sz w:val="20"/>
          <w:szCs w:val="20"/>
          <w:vertAlign w:val="superscript"/>
        </w:rPr>
        <w:t>th</w:t>
      </w:r>
      <w:r w:rsidR="004D7808">
        <w:rPr>
          <w:rFonts w:ascii="Arial" w:hAnsi="Arial" w:cs="Arial"/>
          <w:sz w:val="20"/>
          <w:szCs w:val="20"/>
        </w:rPr>
        <w:t xml:space="preserve"> April 2021</w:t>
      </w:r>
      <w:r w:rsidRPr="00057907">
        <w:rPr>
          <w:rFonts w:ascii="Arial" w:hAnsi="Arial" w:cs="Arial"/>
          <w:sz w:val="20"/>
          <w:szCs w:val="20"/>
        </w:rPr>
        <w:t xml:space="preserve">.   </w:t>
      </w:r>
    </w:p>
    <w:p w:rsidR="00992C2A" w:rsidRDefault="002B7EE4" w:rsidP="00992C2A">
      <w:pPr>
        <w:pStyle w:val="PlainText"/>
        <w:numPr>
          <w:ilvl w:val="0"/>
          <w:numId w:val="35"/>
        </w:numPr>
        <w:spacing w:after="120"/>
        <w:rPr>
          <w:rFonts w:ascii="Arial" w:hAnsi="Arial" w:cs="Arial"/>
          <w:sz w:val="20"/>
          <w:szCs w:val="20"/>
        </w:rPr>
      </w:pPr>
      <w:r w:rsidRPr="00057907">
        <w:rPr>
          <w:rFonts w:ascii="Arial" w:hAnsi="Arial" w:cs="Arial"/>
          <w:sz w:val="20"/>
          <w:szCs w:val="20"/>
        </w:rPr>
        <w:t>U</w:t>
      </w:r>
      <w:r w:rsidR="00FE5B1F" w:rsidRPr="00057907">
        <w:rPr>
          <w:rFonts w:ascii="Arial" w:hAnsi="Arial" w:cs="Arial"/>
          <w:sz w:val="20"/>
          <w:szCs w:val="20"/>
        </w:rPr>
        <w:t xml:space="preserve">nless there are significant </w:t>
      </w:r>
      <w:r w:rsidRPr="00057907">
        <w:rPr>
          <w:rFonts w:ascii="Arial" w:hAnsi="Arial" w:cs="Arial"/>
          <w:sz w:val="20"/>
          <w:szCs w:val="20"/>
        </w:rPr>
        <w:t>material changes in circumstances, only one appeal application may be made for each academic year for each school/academy. We strongly recommend that you accept the school/academy place offered, even if you are intendin</w:t>
      </w:r>
      <w:r w:rsidR="007E4C11" w:rsidRPr="00057907">
        <w:rPr>
          <w:rFonts w:ascii="Arial" w:hAnsi="Arial" w:cs="Arial"/>
          <w:sz w:val="20"/>
          <w:szCs w:val="20"/>
        </w:rPr>
        <w:t>g to appeal for another school/</w:t>
      </w:r>
      <w:r w:rsidRPr="00057907">
        <w:rPr>
          <w:rFonts w:ascii="Arial" w:hAnsi="Arial" w:cs="Arial"/>
          <w:sz w:val="20"/>
          <w:szCs w:val="20"/>
        </w:rPr>
        <w:t>academy. This ensures that your child has a school</w:t>
      </w:r>
      <w:r w:rsidR="004D7808">
        <w:rPr>
          <w:rFonts w:ascii="Arial" w:hAnsi="Arial" w:cs="Arial"/>
          <w:sz w:val="20"/>
          <w:szCs w:val="20"/>
        </w:rPr>
        <w:t>/academy place in September 2021</w:t>
      </w:r>
      <w:r w:rsidRPr="00057907">
        <w:rPr>
          <w:rFonts w:ascii="Arial" w:hAnsi="Arial" w:cs="Arial"/>
          <w:sz w:val="20"/>
          <w:szCs w:val="20"/>
        </w:rPr>
        <w:t xml:space="preserve"> if your appeal is unsuccessful. </w:t>
      </w:r>
    </w:p>
    <w:p w:rsidR="00FF69A4" w:rsidRPr="00FF69A4" w:rsidRDefault="00FF69A4" w:rsidP="00FF69A4">
      <w:pPr>
        <w:pStyle w:val="PlainText"/>
        <w:spacing w:after="120"/>
        <w:ind w:left="720"/>
        <w:rPr>
          <w:rFonts w:ascii="Arial" w:hAnsi="Arial" w:cs="Arial"/>
          <w:sz w:val="20"/>
          <w:szCs w:val="20"/>
        </w:rPr>
      </w:pPr>
    </w:p>
    <w:p w:rsidR="00992C2A" w:rsidRPr="00057907" w:rsidRDefault="00992C2A" w:rsidP="00992C2A">
      <w:pPr>
        <w:pStyle w:val="PlainText"/>
        <w:spacing w:after="120"/>
        <w:rPr>
          <w:rFonts w:ascii="Arial" w:hAnsi="Arial" w:cs="Arial"/>
          <w:sz w:val="20"/>
          <w:szCs w:val="20"/>
        </w:rPr>
      </w:pPr>
    </w:p>
    <w:p w:rsidR="00BE579C" w:rsidRDefault="00992C2A" w:rsidP="00652B47">
      <w:pPr>
        <w:pStyle w:val="PlainText"/>
        <w:rPr>
          <w:rFonts w:ascii="Arial" w:hAnsi="Arial" w:cs="Arial"/>
        </w:rPr>
      </w:pPr>
      <w:r>
        <w:rPr>
          <w:rFonts w:ascii="Arial" w:hAnsi="Arial" w:cs="Arial"/>
          <w:b/>
          <w:noProof/>
        </w:rPr>
        <mc:AlternateContent>
          <mc:Choice Requires="wps">
            <w:drawing>
              <wp:anchor distT="0" distB="0" distL="114300" distR="114300" simplePos="0" relativeHeight="251716608" behindDoc="0" locked="0" layoutInCell="1" allowOverlap="1" wp14:anchorId="1701E5A8" wp14:editId="3ED41C5F">
                <wp:simplePos x="0" y="0"/>
                <wp:positionH relativeFrom="column">
                  <wp:posOffset>-9525</wp:posOffset>
                </wp:positionH>
                <wp:positionV relativeFrom="paragraph">
                  <wp:posOffset>25400</wp:posOffset>
                </wp:positionV>
                <wp:extent cx="6143625" cy="609600"/>
                <wp:effectExtent l="0" t="0" r="28575" b="19050"/>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43625" cy="609600"/>
                        </a:xfrm>
                        <a:prstGeom prst="rect">
                          <a:avLst/>
                        </a:prstGeom>
                        <a:solidFill>
                          <a:srgbClr val="1F497D">
                            <a:lumMod val="100000"/>
                            <a:lumOff val="0"/>
                          </a:srgbClr>
                        </a:solidFill>
                        <a:ln w="9525">
                          <a:solidFill>
                            <a:srgbClr val="1F497D">
                              <a:lumMod val="100000"/>
                              <a:lumOff val="0"/>
                            </a:srgbClr>
                          </a:solidFill>
                          <a:miter lim="800000"/>
                          <a:headEnd/>
                          <a:tailEnd/>
                        </a:ln>
                      </wps:spPr>
                      <wps:txbx>
                        <w:txbxContent>
                          <w:p w:rsidR="00613E6D" w:rsidRPr="00476012" w:rsidRDefault="00613E6D" w:rsidP="00992C2A">
                            <w:pPr>
                              <w:pStyle w:val="PlainText"/>
                              <w:rPr>
                                <w:rFonts w:ascii="Arial" w:hAnsi="Arial" w:cs="Arial"/>
                                <w:b/>
                                <w:color w:val="EEECE1" w:themeColor="background2"/>
                                <w:sz w:val="44"/>
                                <w:szCs w:val="44"/>
                              </w:rPr>
                            </w:pPr>
                            <w:r>
                              <w:rPr>
                                <w:rFonts w:ascii="Arial" w:hAnsi="Arial" w:cs="Arial"/>
                                <w:b/>
                                <w:color w:val="EEECE1" w:themeColor="background2"/>
                                <w:sz w:val="44"/>
                                <w:szCs w:val="44"/>
                              </w:rPr>
                              <w:t>Additional Information</w:t>
                            </w:r>
                            <w:r w:rsidRPr="00F865C2">
                              <w:rPr>
                                <w:rFonts w:ascii="Arial" w:hAnsi="Arial" w:cs="Arial"/>
                                <w:b/>
                                <w:color w:val="EEECE1" w:themeColor="background2"/>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margin-left:-.75pt;margin-top:2pt;width:483.75pt;height:48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" fillcolor="#1f497d" strokecolor="#1f497d">
                <v:textbox>
                  <w:txbxContent>
                    <w:p w:rsidR="00613E6D" w:rsidRPr="00476012" w:rsidRDefault="00613E6D" w:rsidP="00992C2A">
                      <w:pPr>
                        <w:pStyle w:val="PlainText"/>
                        <w:rPr>
                          <w:rFonts w:ascii="Arial" w:hAnsi="Arial" w:cs="Arial"/>
                          <w:b/>
                          <w:color w:val="EEECE1" w:themeColor="background2"/>
                          <w:sz w:val="44"/>
                          <w:szCs w:val="44"/>
                        </w:rPr>
                      </w:pPr>
                      <w:r>
                        <w:rPr>
                          <w:rFonts w:ascii="Arial" w:hAnsi="Arial" w:cs="Arial"/>
                          <w:b/>
                          <w:color w:val="EEECE1" w:themeColor="background2"/>
                          <w:sz w:val="44"/>
                          <w:szCs w:val="44"/>
                        </w:rPr>
                        <w:t>Additional Information</w:t>
                      </w:r>
                      <w:r w:rsidRPr="00F865C2">
                        <w:rPr>
                          <w:rFonts w:ascii="Arial" w:hAnsi="Arial" w:cs="Arial"/>
                          <w:b/>
                          <w:color w:val="EEECE1" w:themeColor="background2"/>
                          <w:sz w:val="44"/>
                          <w:szCs w:val="44"/>
                        </w:rPr>
                        <w:t xml:space="preserve"> </w:t>
                      </w:r>
                    </w:p>
                  </w:txbxContent>
                </v:textbox>
              </v:rect>
            </w:pict>
          </mc:Fallback>
        </mc:AlternateContent>
      </w:r>
    </w:p>
    <w:p w:rsidR="00FF69A4" w:rsidRDefault="00FF69A4" w:rsidP="00FF69A4">
      <w:pPr>
        <w:rPr>
          <w:rFonts w:ascii="Arial" w:hAnsi="Arial" w:cs="Arial"/>
        </w:rPr>
      </w:pPr>
    </w:p>
    <w:p w:rsidR="00FF69A4" w:rsidRDefault="00FF69A4" w:rsidP="00FF69A4">
      <w:pPr>
        <w:rPr>
          <w:rFonts w:ascii="Arial" w:hAnsi="Arial" w:cs="Arial"/>
        </w:rPr>
      </w:pPr>
    </w:p>
    <w:p w:rsidR="00FF69A4" w:rsidRDefault="00FF69A4" w:rsidP="00FF69A4">
      <w:pPr>
        <w:rPr>
          <w:rFonts w:ascii="Arial" w:hAnsi="Arial" w:cs="Arial"/>
        </w:rPr>
      </w:pPr>
    </w:p>
    <w:p w:rsidR="00BC5CBE" w:rsidRPr="00FF69A4" w:rsidRDefault="000876F5" w:rsidP="00FF69A4">
      <w:pPr>
        <w:rPr>
          <w:rFonts w:ascii="Arial" w:hAnsi="Arial" w:cs="Arial"/>
          <w:sz w:val="21"/>
          <w:szCs w:val="21"/>
        </w:rPr>
      </w:pPr>
      <w:r w:rsidRPr="00190693">
        <w:rPr>
          <w:rFonts w:ascii="Arial" w:hAnsi="Arial" w:cs="Arial"/>
          <w:b/>
          <w:sz w:val="28"/>
          <w:szCs w:val="28"/>
        </w:rPr>
        <w:t>Late Applications</w:t>
      </w:r>
    </w:p>
    <w:p w:rsidR="00BC5CBE" w:rsidRPr="00190693" w:rsidRDefault="00BC5CBE" w:rsidP="00BC5CBE">
      <w:pPr>
        <w:pStyle w:val="PlainText"/>
        <w:rPr>
          <w:rFonts w:ascii="Arial" w:hAnsi="Arial" w:cs="Arial"/>
          <w:b/>
          <w:sz w:val="28"/>
          <w:szCs w:val="28"/>
        </w:rPr>
      </w:pPr>
    </w:p>
    <w:p w:rsidR="000876F5" w:rsidRPr="000876F5" w:rsidRDefault="000876F5" w:rsidP="000876F5">
      <w:pPr>
        <w:pStyle w:val="PlainText"/>
        <w:rPr>
          <w:rFonts w:ascii="Arial" w:hAnsi="Arial" w:cs="Arial"/>
          <w:sz w:val="20"/>
          <w:szCs w:val="20"/>
        </w:rPr>
      </w:pPr>
      <w:r w:rsidRPr="000876F5">
        <w:rPr>
          <w:rFonts w:ascii="Arial" w:hAnsi="Arial" w:cs="Arial"/>
          <w:sz w:val="20"/>
          <w:szCs w:val="20"/>
        </w:rPr>
        <w:t xml:space="preserve">It is extremely important that you apply by the closing date of </w:t>
      </w:r>
      <w:r w:rsidR="004D7808">
        <w:rPr>
          <w:rFonts w:ascii="Arial" w:hAnsi="Arial" w:cs="Arial"/>
          <w:b/>
          <w:sz w:val="20"/>
          <w:szCs w:val="20"/>
        </w:rPr>
        <w:t>Fri</w:t>
      </w:r>
      <w:r w:rsidR="0036533E">
        <w:rPr>
          <w:rFonts w:ascii="Arial" w:hAnsi="Arial" w:cs="Arial"/>
          <w:b/>
          <w:sz w:val="20"/>
          <w:szCs w:val="20"/>
        </w:rPr>
        <w:t>day</w:t>
      </w:r>
      <w:r w:rsidR="00E67062">
        <w:rPr>
          <w:rFonts w:ascii="Arial" w:hAnsi="Arial" w:cs="Arial"/>
          <w:b/>
          <w:sz w:val="20"/>
          <w:szCs w:val="20"/>
        </w:rPr>
        <w:t xml:space="preserve"> 15</w:t>
      </w:r>
      <w:r w:rsidR="00E67062" w:rsidRPr="00E67062">
        <w:rPr>
          <w:rFonts w:ascii="Arial" w:hAnsi="Arial" w:cs="Arial"/>
          <w:b/>
          <w:sz w:val="20"/>
          <w:szCs w:val="20"/>
          <w:vertAlign w:val="superscript"/>
        </w:rPr>
        <w:t>th</w:t>
      </w:r>
      <w:r w:rsidR="004D7808">
        <w:rPr>
          <w:rFonts w:ascii="Arial" w:hAnsi="Arial" w:cs="Arial"/>
          <w:b/>
          <w:sz w:val="20"/>
          <w:szCs w:val="20"/>
        </w:rPr>
        <w:t xml:space="preserve"> January 2021</w:t>
      </w:r>
      <w:r w:rsidRPr="000876F5">
        <w:rPr>
          <w:rFonts w:ascii="Arial" w:hAnsi="Arial" w:cs="Arial"/>
          <w:sz w:val="20"/>
          <w:szCs w:val="20"/>
        </w:rPr>
        <w:t xml:space="preserve">.  We have to treat any application that is received after this date as “late” and your preferences will not be considered until places have been offered to all children for whom we received an application by the closing date. </w:t>
      </w:r>
    </w:p>
    <w:p w:rsidR="000876F5" w:rsidRPr="000876F5" w:rsidRDefault="000876F5" w:rsidP="000876F5">
      <w:pPr>
        <w:pStyle w:val="PlainText"/>
        <w:rPr>
          <w:rFonts w:ascii="Arial" w:hAnsi="Arial" w:cs="Arial"/>
          <w:sz w:val="20"/>
          <w:szCs w:val="20"/>
        </w:rPr>
      </w:pPr>
    </w:p>
    <w:p w:rsidR="000876F5" w:rsidRPr="000F6DFA" w:rsidRDefault="000876F5" w:rsidP="005B41C1">
      <w:pPr>
        <w:pStyle w:val="PlainText"/>
        <w:spacing w:after="120"/>
        <w:rPr>
          <w:rFonts w:ascii="Arial" w:hAnsi="Arial" w:cs="Arial"/>
          <w:sz w:val="20"/>
          <w:szCs w:val="20"/>
        </w:rPr>
      </w:pPr>
      <w:r w:rsidRPr="000876F5">
        <w:rPr>
          <w:rFonts w:ascii="Arial" w:hAnsi="Arial" w:cs="Arial"/>
          <w:sz w:val="20"/>
          <w:szCs w:val="20"/>
        </w:rPr>
        <w:t>Our Senior Officers can agree to extend the deadline, for a short time, in</w:t>
      </w:r>
      <w:r w:rsidR="0075637D">
        <w:rPr>
          <w:rFonts w:ascii="Arial" w:hAnsi="Arial" w:cs="Arial"/>
          <w:sz w:val="20"/>
          <w:szCs w:val="20"/>
        </w:rPr>
        <w:t xml:space="preserve"> very exceptional circumstances</w:t>
      </w:r>
      <w:r w:rsidR="0075637D">
        <w:rPr>
          <w:rFonts w:ascii="Arial" w:hAnsi="Arial" w:cs="Arial"/>
          <w:color w:val="FF0000"/>
          <w:sz w:val="20"/>
          <w:szCs w:val="20"/>
        </w:rPr>
        <w:t xml:space="preserve"> </w:t>
      </w:r>
      <w:r w:rsidR="0075637D" w:rsidRPr="000F6DFA">
        <w:rPr>
          <w:rFonts w:ascii="Arial" w:hAnsi="Arial" w:cs="Arial"/>
          <w:sz w:val="20"/>
          <w:szCs w:val="20"/>
        </w:rPr>
        <w:t>such as:</w:t>
      </w:r>
    </w:p>
    <w:p w:rsidR="0075637D" w:rsidRPr="000F6DFA" w:rsidRDefault="0075637D" w:rsidP="00766934">
      <w:pPr>
        <w:pStyle w:val="PlainText"/>
        <w:numPr>
          <w:ilvl w:val="0"/>
          <w:numId w:val="40"/>
        </w:numPr>
        <w:spacing w:after="120"/>
        <w:rPr>
          <w:rFonts w:ascii="Arial" w:hAnsi="Arial" w:cs="Arial"/>
          <w:sz w:val="20"/>
          <w:szCs w:val="20"/>
        </w:rPr>
      </w:pPr>
      <w:r w:rsidRPr="000F6DFA">
        <w:rPr>
          <w:rFonts w:ascii="Arial" w:hAnsi="Arial" w:cs="Arial"/>
          <w:sz w:val="20"/>
          <w:szCs w:val="20"/>
        </w:rPr>
        <w:t>Where legal paperwork needs to be obtained for a parent/guardian to be able to state a preference on behalf of their child.</w:t>
      </w:r>
    </w:p>
    <w:p w:rsidR="0075637D" w:rsidRPr="000F6DFA" w:rsidRDefault="0075637D" w:rsidP="00766934">
      <w:pPr>
        <w:pStyle w:val="PlainText"/>
        <w:numPr>
          <w:ilvl w:val="0"/>
          <w:numId w:val="40"/>
        </w:numPr>
        <w:spacing w:after="120"/>
        <w:rPr>
          <w:rFonts w:ascii="Arial" w:hAnsi="Arial" w:cs="Arial"/>
          <w:sz w:val="20"/>
          <w:szCs w:val="20"/>
        </w:rPr>
      </w:pPr>
      <w:r w:rsidRPr="000F6DFA">
        <w:rPr>
          <w:rFonts w:ascii="Arial" w:hAnsi="Arial" w:cs="Arial"/>
          <w:sz w:val="20"/>
          <w:szCs w:val="20"/>
        </w:rPr>
        <w:t>Cases o</w:t>
      </w:r>
      <w:r w:rsidR="006E759E">
        <w:rPr>
          <w:rFonts w:ascii="Arial" w:hAnsi="Arial" w:cs="Arial"/>
          <w:sz w:val="20"/>
          <w:szCs w:val="20"/>
        </w:rPr>
        <w:t>f Emergency Care O</w:t>
      </w:r>
      <w:r w:rsidRPr="000F6DFA">
        <w:rPr>
          <w:rFonts w:ascii="Arial" w:hAnsi="Arial" w:cs="Arial"/>
          <w:sz w:val="20"/>
          <w:szCs w:val="20"/>
        </w:rPr>
        <w:t>rders</w:t>
      </w:r>
    </w:p>
    <w:p w:rsidR="0075637D" w:rsidRPr="000F6DFA" w:rsidRDefault="0075637D" w:rsidP="00766934">
      <w:pPr>
        <w:pStyle w:val="PlainText"/>
        <w:numPr>
          <w:ilvl w:val="0"/>
          <w:numId w:val="40"/>
        </w:numPr>
        <w:rPr>
          <w:rFonts w:ascii="Arial" w:hAnsi="Arial" w:cs="Arial"/>
          <w:sz w:val="20"/>
          <w:szCs w:val="20"/>
        </w:rPr>
      </w:pPr>
      <w:r w:rsidRPr="000F6DFA">
        <w:rPr>
          <w:rFonts w:ascii="Arial" w:hAnsi="Arial" w:cs="Arial"/>
          <w:sz w:val="20"/>
          <w:szCs w:val="20"/>
        </w:rPr>
        <w:t>The hospitalisation of the only parent/guardian</w:t>
      </w:r>
    </w:p>
    <w:p w:rsidR="000876F5" w:rsidRPr="000F6DFA" w:rsidRDefault="000876F5" w:rsidP="000876F5">
      <w:pPr>
        <w:pStyle w:val="PlainText"/>
        <w:rPr>
          <w:rFonts w:ascii="Arial" w:hAnsi="Arial" w:cs="Arial"/>
          <w:sz w:val="20"/>
          <w:szCs w:val="20"/>
        </w:rPr>
      </w:pPr>
    </w:p>
    <w:p w:rsidR="000876F5" w:rsidRPr="000876F5" w:rsidRDefault="000876F5" w:rsidP="000876F5">
      <w:pPr>
        <w:pStyle w:val="PlainText"/>
        <w:rPr>
          <w:rFonts w:ascii="Arial" w:hAnsi="Arial" w:cs="Arial"/>
          <w:sz w:val="20"/>
          <w:szCs w:val="20"/>
        </w:rPr>
      </w:pPr>
      <w:r w:rsidRPr="000876F5">
        <w:rPr>
          <w:rFonts w:ascii="Arial" w:hAnsi="Arial" w:cs="Arial"/>
          <w:sz w:val="20"/>
          <w:szCs w:val="20"/>
        </w:rPr>
        <w:t xml:space="preserve">If you think this applies to you it is important that you contact us before the closing date to agree any extension. </w:t>
      </w:r>
    </w:p>
    <w:p w:rsidR="000876F5" w:rsidRPr="000876F5" w:rsidRDefault="000876F5" w:rsidP="000876F5">
      <w:pPr>
        <w:pStyle w:val="PlainText"/>
        <w:rPr>
          <w:rFonts w:ascii="Arial" w:hAnsi="Arial" w:cs="Arial"/>
          <w:sz w:val="20"/>
          <w:szCs w:val="20"/>
        </w:rPr>
      </w:pPr>
    </w:p>
    <w:p w:rsidR="000876F5" w:rsidRPr="000876F5" w:rsidRDefault="000876F5" w:rsidP="000876F5">
      <w:pPr>
        <w:pStyle w:val="PlainText"/>
        <w:rPr>
          <w:rFonts w:ascii="Arial" w:hAnsi="Arial" w:cs="Arial"/>
          <w:sz w:val="20"/>
          <w:szCs w:val="20"/>
        </w:rPr>
      </w:pPr>
      <w:r w:rsidRPr="000876F5">
        <w:rPr>
          <w:rFonts w:ascii="Arial" w:hAnsi="Arial" w:cs="Arial"/>
          <w:sz w:val="20"/>
          <w:szCs w:val="20"/>
        </w:rPr>
        <w:t xml:space="preserve">Unfortunately it is unlikely that your child will be offered a place at any of your preferred school/academies if we do not receive your application form by the closing date. </w:t>
      </w:r>
    </w:p>
    <w:p w:rsidR="000876F5" w:rsidRPr="000876F5" w:rsidRDefault="000876F5" w:rsidP="000876F5">
      <w:pPr>
        <w:pStyle w:val="PlainText"/>
        <w:rPr>
          <w:rFonts w:ascii="Arial" w:hAnsi="Arial" w:cs="Arial"/>
          <w:sz w:val="20"/>
          <w:szCs w:val="20"/>
        </w:rPr>
      </w:pPr>
    </w:p>
    <w:p w:rsidR="000876F5" w:rsidRPr="000876F5" w:rsidRDefault="000876F5" w:rsidP="000876F5">
      <w:pPr>
        <w:pStyle w:val="PlainText"/>
        <w:rPr>
          <w:rFonts w:ascii="Arial" w:hAnsi="Arial" w:cs="Arial"/>
          <w:sz w:val="20"/>
          <w:szCs w:val="20"/>
        </w:rPr>
      </w:pPr>
      <w:r w:rsidRPr="000876F5">
        <w:rPr>
          <w:rFonts w:ascii="Arial" w:hAnsi="Arial" w:cs="Arial"/>
          <w:sz w:val="20"/>
          <w:szCs w:val="20"/>
        </w:rPr>
        <w:t xml:space="preserve">Late applications received up to 4 weeks before </w:t>
      </w:r>
      <w:r w:rsidR="002E11B8">
        <w:rPr>
          <w:rFonts w:ascii="Arial" w:hAnsi="Arial" w:cs="Arial"/>
          <w:sz w:val="20"/>
          <w:szCs w:val="20"/>
        </w:rPr>
        <w:t>A</w:t>
      </w:r>
      <w:r w:rsidRPr="000876F5">
        <w:rPr>
          <w:rFonts w:ascii="Arial" w:hAnsi="Arial" w:cs="Arial"/>
          <w:sz w:val="20"/>
          <w:szCs w:val="20"/>
        </w:rPr>
        <w:t xml:space="preserve">llocation </w:t>
      </w:r>
      <w:r w:rsidR="002E11B8">
        <w:rPr>
          <w:rFonts w:ascii="Arial" w:hAnsi="Arial" w:cs="Arial"/>
          <w:sz w:val="20"/>
          <w:szCs w:val="20"/>
        </w:rPr>
        <w:t>D</w:t>
      </w:r>
      <w:r w:rsidRPr="000876F5">
        <w:rPr>
          <w:rFonts w:ascii="Arial" w:hAnsi="Arial" w:cs="Arial"/>
          <w:sz w:val="20"/>
          <w:szCs w:val="20"/>
        </w:rPr>
        <w:t xml:space="preserve">ay will be considered after on time applications. If we are able to make a reasonable offer we will do so and you will receive notification on </w:t>
      </w:r>
      <w:r w:rsidR="002E11B8">
        <w:rPr>
          <w:rFonts w:ascii="Arial" w:hAnsi="Arial" w:cs="Arial"/>
          <w:sz w:val="20"/>
          <w:szCs w:val="20"/>
        </w:rPr>
        <w:t>A</w:t>
      </w:r>
      <w:r w:rsidRPr="000876F5">
        <w:rPr>
          <w:rFonts w:ascii="Arial" w:hAnsi="Arial" w:cs="Arial"/>
          <w:sz w:val="20"/>
          <w:szCs w:val="20"/>
        </w:rPr>
        <w:t xml:space="preserve">llocation </w:t>
      </w:r>
      <w:r w:rsidR="002E11B8">
        <w:rPr>
          <w:rFonts w:ascii="Arial" w:hAnsi="Arial" w:cs="Arial"/>
          <w:sz w:val="20"/>
          <w:szCs w:val="20"/>
        </w:rPr>
        <w:t>D</w:t>
      </w:r>
      <w:r w:rsidRPr="000876F5">
        <w:rPr>
          <w:rFonts w:ascii="Arial" w:hAnsi="Arial" w:cs="Arial"/>
          <w:sz w:val="20"/>
          <w:szCs w:val="20"/>
        </w:rPr>
        <w:t xml:space="preserve">ay. If we are unable to make a reasonable offer your application will be considered during our </w:t>
      </w:r>
      <w:r w:rsidR="00923566">
        <w:rPr>
          <w:rFonts w:ascii="Arial" w:hAnsi="Arial" w:cs="Arial"/>
          <w:sz w:val="20"/>
          <w:szCs w:val="20"/>
        </w:rPr>
        <w:t>second</w:t>
      </w:r>
      <w:r w:rsidRPr="000876F5">
        <w:rPr>
          <w:rFonts w:ascii="Arial" w:hAnsi="Arial" w:cs="Arial"/>
          <w:sz w:val="20"/>
          <w:szCs w:val="20"/>
        </w:rPr>
        <w:t xml:space="preserve"> round along with any late applications received within 4 weeks of </w:t>
      </w:r>
      <w:r w:rsidR="002E11B8">
        <w:rPr>
          <w:rFonts w:ascii="Arial" w:hAnsi="Arial" w:cs="Arial"/>
          <w:sz w:val="20"/>
          <w:szCs w:val="20"/>
        </w:rPr>
        <w:t>A</w:t>
      </w:r>
      <w:r w:rsidRPr="000876F5">
        <w:rPr>
          <w:rFonts w:ascii="Arial" w:hAnsi="Arial" w:cs="Arial"/>
          <w:sz w:val="20"/>
          <w:szCs w:val="20"/>
        </w:rPr>
        <w:t xml:space="preserve">llocation </w:t>
      </w:r>
      <w:r w:rsidR="002E11B8">
        <w:rPr>
          <w:rFonts w:ascii="Arial" w:hAnsi="Arial" w:cs="Arial"/>
          <w:sz w:val="20"/>
          <w:szCs w:val="20"/>
        </w:rPr>
        <w:t>D</w:t>
      </w:r>
      <w:r w:rsidRPr="000876F5">
        <w:rPr>
          <w:rFonts w:ascii="Arial" w:hAnsi="Arial" w:cs="Arial"/>
          <w:sz w:val="20"/>
          <w:szCs w:val="20"/>
        </w:rPr>
        <w:t xml:space="preserve">ay. </w:t>
      </w:r>
    </w:p>
    <w:p w:rsidR="000F6DFA" w:rsidRDefault="000F6DFA" w:rsidP="00652B47">
      <w:pPr>
        <w:pStyle w:val="PlainText"/>
        <w:rPr>
          <w:rFonts w:ascii="Arial" w:hAnsi="Arial" w:cs="Arial"/>
          <w:b/>
        </w:rPr>
      </w:pPr>
    </w:p>
    <w:p w:rsidR="00800E1F" w:rsidRDefault="00800E1F" w:rsidP="00800E1F">
      <w:pPr>
        <w:rPr>
          <w:rFonts w:ascii="Arial" w:hAnsi="Arial" w:cs="Arial"/>
          <w:b/>
          <w:sz w:val="28"/>
          <w:szCs w:val="28"/>
        </w:rPr>
      </w:pPr>
      <w:r>
        <w:rPr>
          <w:rFonts w:ascii="Arial" w:hAnsi="Arial" w:cs="Arial"/>
          <w:b/>
          <w:sz w:val="28"/>
          <w:szCs w:val="28"/>
        </w:rPr>
        <w:t>Early entry to primary school/academy</w:t>
      </w:r>
    </w:p>
    <w:p w:rsidR="00800E1F" w:rsidRDefault="00800E1F" w:rsidP="00800E1F">
      <w:pPr>
        <w:spacing w:after="0" w:line="240" w:lineRule="auto"/>
        <w:rPr>
          <w:rFonts w:ascii="Arial" w:hAnsi="Arial" w:cs="Arial"/>
          <w:sz w:val="20"/>
          <w:szCs w:val="20"/>
        </w:rPr>
      </w:pPr>
      <w:r>
        <w:rPr>
          <w:rFonts w:ascii="Arial" w:hAnsi="Arial" w:cs="Arial"/>
          <w:sz w:val="20"/>
          <w:szCs w:val="20"/>
        </w:rPr>
        <w:t>By law every child has to be in full time education at school/academy, or otherwise, from the term following his or her fifth birthday.  However, the county policy is to provide a full three year infant course for all children whose parents so wish.  Accordingly, all children may start a primary school/academy in Gloucestershire from the September following their fourth birthday.  Before that time, the Government provides a Nursery Grant Scheme to subsidise a nursery or playgroup place.</w:t>
      </w:r>
    </w:p>
    <w:p w:rsidR="00800E1F" w:rsidRDefault="00800E1F" w:rsidP="00800E1F">
      <w:pPr>
        <w:spacing w:after="120" w:line="240" w:lineRule="auto"/>
        <w:rPr>
          <w:rFonts w:ascii="Arial" w:hAnsi="Arial" w:cs="Arial"/>
          <w:sz w:val="20"/>
          <w:szCs w:val="20"/>
        </w:rPr>
      </w:pPr>
    </w:p>
    <w:p w:rsidR="00800E1F" w:rsidRDefault="00800E1F" w:rsidP="00800E1F">
      <w:pPr>
        <w:spacing w:after="120" w:line="240" w:lineRule="auto"/>
        <w:rPr>
          <w:rFonts w:ascii="Arial" w:hAnsi="Arial" w:cs="Arial"/>
          <w:sz w:val="20"/>
          <w:szCs w:val="20"/>
        </w:rPr>
      </w:pPr>
      <w:r>
        <w:rPr>
          <w:rFonts w:ascii="Arial" w:hAnsi="Arial" w:cs="Arial"/>
          <w:sz w:val="20"/>
          <w:szCs w:val="20"/>
        </w:rPr>
        <w:t>In recognition that very occasionally, exceptional cases arise where early admission is warranted, the council has agreed the following criteria for early admission:</w:t>
      </w:r>
    </w:p>
    <w:p w:rsidR="00800E1F" w:rsidRDefault="00800E1F" w:rsidP="00800E1F">
      <w:pPr>
        <w:spacing w:after="120" w:line="240" w:lineRule="auto"/>
        <w:rPr>
          <w:rFonts w:ascii="Arial" w:hAnsi="Arial" w:cs="Arial"/>
          <w:sz w:val="20"/>
          <w:szCs w:val="20"/>
        </w:rPr>
      </w:pPr>
      <w:r>
        <w:rPr>
          <w:rFonts w:ascii="Arial" w:hAnsi="Arial" w:cs="Arial"/>
          <w:sz w:val="20"/>
          <w:szCs w:val="20"/>
        </w:rPr>
        <w:t>The child has a proven education need (not a social need or a family need) for admission to an infant or primary school/academy on a full time basis and</w:t>
      </w:r>
    </w:p>
    <w:p w:rsidR="00800E1F" w:rsidRDefault="00800E1F" w:rsidP="00800E1F">
      <w:pPr>
        <w:pStyle w:val="ListParagraph"/>
        <w:numPr>
          <w:ilvl w:val="0"/>
          <w:numId w:val="48"/>
        </w:numPr>
        <w:spacing w:after="120" w:line="240" w:lineRule="auto"/>
        <w:ind w:left="822" w:hanging="357"/>
        <w:rPr>
          <w:rFonts w:ascii="Arial" w:hAnsi="Arial" w:cs="Arial"/>
          <w:sz w:val="20"/>
          <w:szCs w:val="20"/>
        </w:rPr>
      </w:pPr>
      <w:r>
        <w:rPr>
          <w:rFonts w:ascii="Arial" w:hAnsi="Arial" w:cs="Arial"/>
          <w:sz w:val="20"/>
          <w:szCs w:val="20"/>
        </w:rPr>
        <w:t>That there is no appropriate Pre-school provision (provided by the county council or otherwise) available in the area, and</w:t>
      </w:r>
    </w:p>
    <w:p w:rsidR="00800E1F" w:rsidRDefault="00800E1F" w:rsidP="00800E1F">
      <w:pPr>
        <w:pStyle w:val="ListParagraph"/>
        <w:numPr>
          <w:ilvl w:val="0"/>
          <w:numId w:val="48"/>
        </w:numPr>
        <w:spacing w:after="120" w:line="240" w:lineRule="auto"/>
        <w:ind w:left="822" w:hanging="357"/>
        <w:rPr>
          <w:rFonts w:ascii="Arial" w:hAnsi="Arial" w:cs="Arial"/>
          <w:sz w:val="20"/>
          <w:szCs w:val="20"/>
        </w:rPr>
      </w:pPr>
      <w:r>
        <w:rPr>
          <w:rFonts w:ascii="Arial" w:hAnsi="Arial" w:cs="Arial"/>
          <w:sz w:val="20"/>
          <w:szCs w:val="20"/>
        </w:rPr>
        <w:t xml:space="preserve">That there is a place available </w:t>
      </w:r>
      <w:r w:rsidR="006E041E">
        <w:rPr>
          <w:rFonts w:ascii="Arial" w:hAnsi="Arial" w:cs="Arial"/>
          <w:sz w:val="20"/>
          <w:szCs w:val="20"/>
        </w:rPr>
        <w:t>in a particular school/academy</w:t>
      </w:r>
    </w:p>
    <w:p w:rsidR="00800E1F" w:rsidRDefault="00800E1F" w:rsidP="00800E1F">
      <w:pPr>
        <w:pStyle w:val="ListParagraph"/>
        <w:spacing w:after="120" w:line="240" w:lineRule="auto"/>
        <w:ind w:left="822"/>
        <w:rPr>
          <w:rFonts w:ascii="Arial" w:hAnsi="Arial" w:cs="Arial"/>
          <w:sz w:val="20"/>
          <w:szCs w:val="20"/>
        </w:rPr>
      </w:pPr>
      <w:r>
        <w:rPr>
          <w:rFonts w:ascii="Arial" w:hAnsi="Arial" w:cs="Arial"/>
          <w:sz w:val="20"/>
          <w:szCs w:val="20"/>
        </w:rPr>
        <w:t>.</w:t>
      </w:r>
    </w:p>
    <w:p w:rsidR="00800E1F" w:rsidRDefault="00800E1F" w:rsidP="00800E1F">
      <w:pPr>
        <w:spacing w:after="120" w:line="240" w:lineRule="auto"/>
        <w:rPr>
          <w:rFonts w:ascii="Arial" w:hAnsi="Arial" w:cs="Arial"/>
          <w:sz w:val="20"/>
          <w:szCs w:val="20"/>
        </w:rPr>
      </w:pPr>
      <w:r>
        <w:rPr>
          <w:rFonts w:ascii="Arial" w:hAnsi="Arial" w:cs="Arial"/>
          <w:sz w:val="20"/>
          <w:szCs w:val="20"/>
        </w:rPr>
        <w:lastRenderedPageBreak/>
        <w:t>Parents wanting early entry for their child may wish to consider the following when making their decision:</w:t>
      </w:r>
    </w:p>
    <w:p w:rsidR="00800E1F" w:rsidRPr="004706BA" w:rsidRDefault="00800E1F" w:rsidP="003C6893">
      <w:pPr>
        <w:pStyle w:val="ListParagraph"/>
        <w:numPr>
          <w:ilvl w:val="0"/>
          <w:numId w:val="49"/>
        </w:numPr>
        <w:spacing w:after="0" w:line="240" w:lineRule="auto"/>
        <w:rPr>
          <w:rFonts w:ascii="Arial" w:hAnsi="Arial" w:cs="Arial"/>
          <w:sz w:val="20"/>
          <w:szCs w:val="20"/>
        </w:rPr>
      </w:pPr>
      <w:r>
        <w:rPr>
          <w:rFonts w:ascii="Arial" w:hAnsi="Arial" w:cs="Arial"/>
          <w:sz w:val="20"/>
          <w:szCs w:val="20"/>
        </w:rPr>
        <w:t>Their child’s emotional health and well being, for example, does your child have the emotional and social maturity of an older age group?</w:t>
      </w:r>
    </w:p>
    <w:p w:rsidR="00800E1F" w:rsidRDefault="00800E1F" w:rsidP="003C6893">
      <w:pPr>
        <w:pStyle w:val="ListParagraph"/>
        <w:numPr>
          <w:ilvl w:val="0"/>
          <w:numId w:val="49"/>
        </w:numPr>
        <w:spacing w:after="0" w:line="240" w:lineRule="auto"/>
        <w:ind w:left="777" w:hanging="357"/>
        <w:rPr>
          <w:rFonts w:ascii="Arial" w:hAnsi="Arial" w:cs="Arial"/>
          <w:sz w:val="20"/>
          <w:szCs w:val="20"/>
        </w:rPr>
      </w:pPr>
      <w:r>
        <w:rPr>
          <w:rFonts w:ascii="Arial" w:hAnsi="Arial" w:cs="Arial"/>
          <w:sz w:val="20"/>
          <w:szCs w:val="20"/>
        </w:rPr>
        <w:t>Does your child share play and other social interest of an older age group or the same age group?</w:t>
      </w:r>
    </w:p>
    <w:p w:rsidR="00800E1F" w:rsidRDefault="00800E1F" w:rsidP="003C6893">
      <w:pPr>
        <w:pStyle w:val="ListParagraph"/>
        <w:numPr>
          <w:ilvl w:val="0"/>
          <w:numId w:val="49"/>
        </w:numPr>
        <w:spacing w:after="0" w:line="240" w:lineRule="auto"/>
        <w:ind w:left="777" w:hanging="357"/>
        <w:rPr>
          <w:rFonts w:ascii="Arial" w:hAnsi="Arial" w:cs="Arial"/>
          <w:sz w:val="20"/>
          <w:szCs w:val="20"/>
        </w:rPr>
      </w:pPr>
      <w:r>
        <w:rPr>
          <w:rFonts w:ascii="Arial" w:hAnsi="Arial" w:cs="Arial"/>
          <w:sz w:val="20"/>
          <w:szCs w:val="20"/>
        </w:rPr>
        <w:t>Research demonstrates that there is an advantage to being one of the most able children in a year group that remains with the child throughout their school/academy life.</w:t>
      </w:r>
    </w:p>
    <w:p w:rsidR="00800E1F" w:rsidRDefault="00800E1F" w:rsidP="003C6893">
      <w:pPr>
        <w:pStyle w:val="ListParagraph"/>
        <w:numPr>
          <w:ilvl w:val="0"/>
          <w:numId w:val="49"/>
        </w:numPr>
        <w:spacing w:after="0" w:line="240" w:lineRule="auto"/>
        <w:ind w:left="777" w:hanging="357"/>
        <w:rPr>
          <w:rFonts w:ascii="Arial" w:hAnsi="Arial" w:cs="Arial"/>
          <w:sz w:val="20"/>
          <w:szCs w:val="20"/>
        </w:rPr>
      </w:pPr>
      <w:r>
        <w:rPr>
          <w:rFonts w:ascii="Arial" w:hAnsi="Arial" w:cs="Arial"/>
          <w:sz w:val="20"/>
          <w:szCs w:val="20"/>
        </w:rPr>
        <w:t>Social/emotional consequences for early entry pupils, for example, when the pupil reaches the end of primary school/academy they would find themselves entering the secondary phase a year earlier and mixing much earlier with teenagers.</w:t>
      </w:r>
    </w:p>
    <w:p w:rsidR="00800E1F" w:rsidRDefault="00800E1F" w:rsidP="003C6893">
      <w:pPr>
        <w:pStyle w:val="ListParagraph"/>
        <w:numPr>
          <w:ilvl w:val="0"/>
          <w:numId w:val="49"/>
        </w:numPr>
        <w:spacing w:after="0" w:line="240" w:lineRule="auto"/>
        <w:ind w:left="777" w:hanging="357"/>
        <w:rPr>
          <w:rFonts w:ascii="Arial" w:hAnsi="Arial" w:cs="Arial"/>
          <w:sz w:val="20"/>
          <w:szCs w:val="20"/>
        </w:rPr>
      </w:pPr>
      <w:r>
        <w:rPr>
          <w:rFonts w:ascii="Arial" w:hAnsi="Arial" w:cs="Arial"/>
          <w:sz w:val="20"/>
          <w:szCs w:val="20"/>
        </w:rPr>
        <w:t>As an alternative to starting early has consideration been given to pre-school extension activities that broaden their child’s experiences in readiness for learning when they reach the age to attend school/academy?</w:t>
      </w:r>
    </w:p>
    <w:p w:rsidR="00800E1F" w:rsidRDefault="00800E1F" w:rsidP="003C6893">
      <w:pPr>
        <w:pStyle w:val="ListParagraph"/>
        <w:spacing w:after="0" w:line="240" w:lineRule="auto"/>
        <w:ind w:left="777"/>
        <w:rPr>
          <w:rFonts w:ascii="Arial" w:hAnsi="Arial" w:cs="Arial"/>
          <w:sz w:val="20"/>
          <w:szCs w:val="20"/>
        </w:rPr>
      </w:pPr>
    </w:p>
    <w:p w:rsidR="00BC5CBE" w:rsidRDefault="00386F18" w:rsidP="00E82E29">
      <w:pPr>
        <w:pStyle w:val="ListParagraph"/>
        <w:spacing w:after="120" w:line="240" w:lineRule="auto"/>
        <w:ind w:left="0"/>
        <w:rPr>
          <w:rFonts w:ascii="Arial" w:hAnsi="Arial" w:cs="Arial"/>
          <w:b/>
          <w:sz w:val="28"/>
          <w:szCs w:val="28"/>
        </w:rPr>
      </w:pPr>
      <w:r w:rsidRPr="00E82E29">
        <w:rPr>
          <w:rFonts w:ascii="Arial" w:hAnsi="Arial" w:cs="Arial"/>
          <w:b/>
          <w:sz w:val="28"/>
          <w:szCs w:val="28"/>
        </w:rPr>
        <w:t>Delayed entry</w:t>
      </w:r>
      <w:r w:rsidR="00E82E29">
        <w:rPr>
          <w:rFonts w:ascii="Arial" w:hAnsi="Arial" w:cs="Arial"/>
          <w:b/>
          <w:sz w:val="28"/>
          <w:szCs w:val="28"/>
        </w:rPr>
        <w:t xml:space="preserve"> </w:t>
      </w:r>
      <w:r w:rsidR="003A0683">
        <w:rPr>
          <w:rFonts w:ascii="Arial" w:hAnsi="Arial" w:cs="Arial"/>
          <w:b/>
          <w:sz w:val="28"/>
          <w:szCs w:val="28"/>
        </w:rPr>
        <w:t>during the 20</w:t>
      </w:r>
      <w:r w:rsidR="004D7808">
        <w:rPr>
          <w:rFonts w:ascii="Arial" w:hAnsi="Arial" w:cs="Arial"/>
          <w:b/>
          <w:sz w:val="28"/>
          <w:szCs w:val="28"/>
        </w:rPr>
        <w:t>21/2022</w:t>
      </w:r>
      <w:r w:rsidR="001D0E84">
        <w:rPr>
          <w:rFonts w:ascii="Arial" w:hAnsi="Arial" w:cs="Arial"/>
          <w:b/>
          <w:sz w:val="28"/>
          <w:szCs w:val="28"/>
        </w:rPr>
        <w:t xml:space="preserve"> Academic Year </w:t>
      </w:r>
    </w:p>
    <w:p w:rsidR="00E82E29" w:rsidRPr="00E82E29" w:rsidRDefault="00E82E29" w:rsidP="00E82E29">
      <w:pPr>
        <w:pStyle w:val="ListParagraph"/>
        <w:spacing w:after="120" w:line="240" w:lineRule="auto"/>
        <w:ind w:left="0"/>
        <w:rPr>
          <w:rFonts w:ascii="Arial" w:hAnsi="Arial" w:cs="Arial"/>
          <w:b/>
          <w:sz w:val="20"/>
          <w:szCs w:val="20"/>
        </w:rPr>
      </w:pPr>
    </w:p>
    <w:p w:rsidR="00E82E29" w:rsidRDefault="00E82E29" w:rsidP="00E82E29">
      <w:pPr>
        <w:autoSpaceDE w:val="0"/>
        <w:autoSpaceDN w:val="0"/>
        <w:adjustRightInd w:val="0"/>
        <w:spacing w:after="0" w:line="240" w:lineRule="auto"/>
        <w:rPr>
          <w:rFonts w:ascii="Arial" w:hAnsi="Arial" w:cs="Arial"/>
          <w:sz w:val="20"/>
          <w:szCs w:val="20"/>
        </w:rPr>
      </w:pPr>
      <w:r w:rsidRPr="00E82E29">
        <w:rPr>
          <w:rFonts w:ascii="Arial" w:hAnsi="Arial" w:cs="Arial"/>
          <w:sz w:val="20"/>
          <w:szCs w:val="20"/>
        </w:rPr>
        <w:t>Most chil</w:t>
      </w:r>
      <w:r w:rsidR="001D0E84">
        <w:rPr>
          <w:rFonts w:ascii="Arial" w:hAnsi="Arial" w:cs="Arial"/>
          <w:sz w:val="20"/>
          <w:szCs w:val="20"/>
        </w:rPr>
        <w:t xml:space="preserve">dren joining Reception start </w:t>
      </w:r>
      <w:r w:rsidRPr="00E82E29">
        <w:rPr>
          <w:rFonts w:ascii="Arial" w:hAnsi="Arial" w:cs="Arial"/>
          <w:sz w:val="20"/>
          <w:szCs w:val="20"/>
        </w:rPr>
        <w:t xml:space="preserve">school at the beginning of </w:t>
      </w:r>
      <w:r>
        <w:rPr>
          <w:rFonts w:ascii="Arial" w:hAnsi="Arial" w:cs="Arial"/>
          <w:sz w:val="20"/>
          <w:szCs w:val="20"/>
        </w:rPr>
        <w:t xml:space="preserve">Term 1 (September).  </w:t>
      </w:r>
      <w:r w:rsidRPr="00E82E29">
        <w:rPr>
          <w:rFonts w:ascii="Arial" w:hAnsi="Arial" w:cs="Arial"/>
          <w:sz w:val="20"/>
          <w:szCs w:val="20"/>
        </w:rPr>
        <w:t>However, children do not have</w:t>
      </w:r>
      <w:r w:rsidR="001D0E84">
        <w:rPr>
          <w:rFonts w:ascii="Arial" w:hAnsi="Arial" w:cs="Arial"/>
          <w:sz w:val="20"/>
          <w:szCs w:val="20"/>
        </w:rPr>
        <w:t xml:space="preserve"> to start full time education </w:t>
      </w:r>
      <w:r>
        <w:rPr>
          <w:rFonts w:ascii="Arial" w:hAnsi="Arial" w:cs="Arial"/>
          <w:sz w:val="20"/>
          <w:szCs w:val="20"/>
        </w:rPr>
        <w:t xml:space="preserve">until the term after their </w:t>
      </w:r>
      <w:r w:rsidRPr="00E82E29">
        <w:rPr>
          <w:rFonts w:ascii="Arial" w:hAnsi="Arial" w:cs="Arial"/>
          <w:sz w:val="20"/>
          <w:szCs w:val="20"/>
        </w:rPr>
        <w:t xml:space="preserve">fifth birthday, and some families decide to </w:t>
      </w:r>
      <w:r>
        <w:rPr>
          <w:rFonts w:ascii="Arial" w:hAnsi="Arial" w:cs="Arial"/>
          <w:sz w:val="20"/>
          <w:szCs w:val="20"/>
        </w:rPr>
        <w:t xml:space="preserve">delay </w:t>
      </w:r>
      <w:r w:rsidRPr="00E82E29">
        <w:rPr>
          <w:rFonts w:ascii="Arial" w:hAnsi="Arial" w:cs="Arial"/>
          <w:sz w:val="20"/>
          <w:szCs w:val="20"/>
        </w:rPr>
        <w:t>their children’</w:t>
      </w:r>
      <w:r w:rsidR="00FB413D">
        <w:rPr>
          <w:rFonts w:ascii="Arial" w:hAnsi="Arial" w:cs="Arial"/>
          <w:sz w:val="20"/>
          <w:szCs w:val="20"/>
        </w:rPr>
        <w:t>s entry to school until this term</w:t>
      </w:r>
      <w:r w:rsidR="001D0E84">
        <w:rPr>
          <w:rFonts w:ascii="Arial" w:hAnsi="Arial" w:cs="Arial"/>
          <w:sz w:val="20"/>
          <w:szCs w:val="20"/>
        </w:rPr>
        <w:t>.</w:t>
      </w:r>
    </w:p>
    <w:p w:rsidR="001D0E84" w:rsidRDefault="001D0E84" w:rsidP="00E82E29">
      <w:pPr>
        <w:autoSpaceDE w:val="0"/>
        <w:autoSpaceDN w:val="0"/>
        <w:adjustRightInd w:val="0"/>
        <w:spacing w:after="0" w:line="240" w:lineRule="auto"/>
        <w:rPr>
          <w:rFonts w:ascii="Arial" w:hAnsi="Arial" w:cs="Arial"/>
          <w:sz w:val="20"/>
          <w:szCs w:val="20"/>
        </w:rPr>
      </w:pPr>
    </w:p>
    <w:p w:rsidR="001D0E84" w:rsidRPr="003A0683" w:rsidRDefault="001D0E84" w:rsidP="00E82E29">
      <w:pPr>
        <w:autoSpaceDE w:val="0"/>
        <w:autoSpaceDN w:val="0"/>
        <w:adjustRightInd w:val="0"/>
        <w:spacing w:after="0" w:line="240" w:lineRule="auto"/>
        <w:rPr>
          <w:rFonts w:ascii="Arial" w:hAnsi="Arial" w:cs="Arial"/>
          <w:b/>
          <w:sz w:val="20"/>
          <w:szCs w:val="20"/>
        </w:rPr>
      </w:pPr>
      <w:r w:rsidRPr="003A0683">
        <w:rPr>
          <w:rFonts w:ascii="Arial" w:hAnsi="Arial" w:cs="Arial"/>
          <w:b/>
          <w:sz w:val="20"/>
          <w:szCs w:val="20"/>
        </w:rPr>
        <w:t xml:space="preserve">If you intend </w:t>
      </w:r>
      <w:r w:rsidR="003A0683" w:rsidRPr="003A0683">
        <w:rPr>
          <w:rFonts w:ascii="Arial" w:hAnsi="Arial" w:cs="Arial"/>
          <w:b/>
          <w:sz w:val="20"/>
          <w:szCs w:val="20"/>
        </w:rPr>
        <w:t>to</w:t>
      </w:r>
      <w:r w:rsidRPr="003A0683">
        <w:rPr>
          <w:rFonts w:ascii="Arial" w:hAnsi="Arial" w:cs="Arial"/>
          <w:b/>
          <w:sz w:val="20"/>
          <w:szCs w:val="20"/>
        </w:rPr>
        <w:t xml:space="preserve"> delay your child’s entry to later in the 20</w:t>
      </w:r>
      <w:r w:rsidR="004D7808">
        <w:rPr>
          <w:rFonts w:ascii="Arial" w:hAnsi="Arial" w:cs="Arial"/>
          <w:b/>
          <w:sz w:val="20"/>
          <w:szCs w:val="20"/>
        </w:rPr>
        <w:t>21/2022</w:t>
      </w:r>
      <w:r w:rsidRPr="003A0683">
        <w:rPr>
          <w:rFonts w:ascii="Arial" w:hAnsi="Arial" w:cs="Arial"/>
          <w:b/>
          <w:sz w:val="20"/>
          <w:szCs w:val="20"/>
        </w:rPr>
        <w:t xml:space="preserve"> academic year an application still needs to be made by the closing date</w:t>
      </w:r>
      <w:r w:rsidR="003A0683">
        <w:rPr>
          <w:rFonts w:ascii="Arial" w:hAnsi="Arial" w:cs="Arial"/>
          <w:b/>
          <w:sz w:val="20"/>
          <w:szCs w:val="20"/>
        </w:rPr>
        <w:t>, 15</w:t>
      </w:r>
      <w:r w:rsidR="003A0683" w:rsidRPr="003A0683">
        <w:rPr>
          <w:rFonts w:ascii="Arial" w:hAnsi="Arial" w:cs="Arial"/>
          <w:b/>
          <w:sz w:val="20"/>
          <w:szCs w:val="20"/>
          <w:vertAlign w:val="superscript"/>
        </w:rPr>
        <w:t>th</w:t>
      </w:r>
      <w:r w:rsidR="004D7808">
        <w:rPr>
          <w:rFonts w:ascii="Arial" w:hAnsi="Arial" w:cs="Arial"/>
          <w:b/>
          <w:sz w:val="20"/>
          <w:szCs w:val="20"/>
        </w:rPr>
        <w:t xml:space="preserve"> January 2021</w:t>
      </w:r>
      <w:r w:rsidR="000D6EF5">
        <w:rPr>
          <w:rFonts w:ascii="Arial" w:hAnsi="Arial" w:cs="Arial"/>
          <w:b/>
          <w:sz w:val="20"/>
          <w:szCs w:val="20"/>
        </w:rPr>
        <w:t>.</w:t>
      </w:r>
    </w:p>
    <w:p w:rsidR="00E82E29" w:rsidRPr="00E82E29" w:rsidRDefault="00E82E29" w:rsidP="00E82E29">
      <w:pPr>
        <w:autoSpaceDE w:val="0"/>
        <w:autoSpaceDN w:val="0"/>
        <w:adjustRightInd w:val="0"/>
        <w:spacing w:after="0" w:line="240" w:lineRule="auto"/>
        <w:rPr>
          <w:rFonts w:ascii="Arial" w:hAnsi="Arial" w:cs="Arial"/>
          <w:sz w:val="20"/>
          <w:szCs w:val="20"/>
        </w:rPr>
      </w:pPr>
    </w:p>
    <w:p w:rsidR="00E82E29" w:rsidRDefault="00E82E29" w:rsidP="00E82E29">
      <w:pPr>
        <w:autoSpaceDE w:val="0"/>
        <w:autoSpaceDN w:val="0"/>
        <w:adjustRightInd w:val="0"/>
        <w:spacing w:after="0" w:line="240" w:lineRule="auto"/>
        <w:rPr>
          <w:rFonts w:ascii="Arial" w:hAnsi="Arial" w:cs="Arial"/>
          <w:sz w:val="20"/>
          <w:szCs w:val="20"/>
        </w:rPr>
      </w:pPr>
      <w:r w:rsidRPr="00E82E29">
        <w:rPr>
          <w:rFonts w:ascii="Arial" w:hAnsi="Arial" w:cs="Arial"/>
          <w:sz w:val="20"/>
          <w:szCs w:val="20"/>
        </w:rPr>
        <w:t xml:space="preserve">If a parent wishes to </w:t>
      </w:r>
      <w:r>
        <w:rPr>
          <w:rFonts w:ascii="Arial" w:hAnsi="Arial" w:cs="Arial"/>
          <w:sz w:val="20"/>
          <w:szCs w:val="20"/>
        </w:rPr>
        <w:t>delay</w:t>
      </w:r>
      <w:r w:rsidRPr="00E82E29">
        <w:rPr>
          <w:rFonts w:ascii="Arial" w:hAnsi="Arial" w:cs="Arial"/>
          <w:sz w:val="20"/>
          <w:szCs w:val="20"/>
        </w:rPr>
        <w:t xml:space="preserve"> their child’s admission to scho</w:t>
      </w:r>
      <w:r w:rsidR="00FB413D">
        <w:rPr>
          <w:rFonts w:ascii="Arial" w:hAnsi="Arial" w:cs="Arial"/>
          <w:sz w:val="20"/>
          <w:szCs w:val="20"/>
        </w:rPr>
        <w:t xml:space="preserve">ol they should discuss the </w:t>
      </w:r>
      <w:r w:rsidR="006E041E">
        <w:rPr>
          <w:rFonts w:ascii="Arial" w:hAnsi="Arial" w:cs="Arial"/>
          <w:sz w:val="20"/>
          <w:szCs w:val="20"/>
        </w:rPr>
        <w:t>request</w:t>
      </w:r>
      <w:r w:rsidRPr="00E82E29">
        <w:rPr>
          <w:rFonts w:ascii="Arial" w:hAnsi="Arial" w:cs="Arial"/>
          <w:sz w:val="20"/>
          <w:szCs w:val="20"/>
        </w:rPr>
        <w:t xml:space="preserve"> with the </w:t>
      </w:r>
      <w:r w:rsidR="00A13D24">
        <w:rPr>
          <w:rFonts w:ascii="Arial" w:hAnsi="Arial" w:cs="Arial"/>
          <w:sz w:val="20"/>
          <w:szCs w:val="20"/>
        </w:rPr>
        <w:t xml:space="preserve">allocated </w:t>
      </w:r>
      <w:r w:rsidRPr="00E82E29">
        <w:rPr>
          <w:rFonts w:ascii="Arial" w:hAnsi="Arial" w:cs="Arial"/>
          <w:sz w:val="20"/>
          <w:szCs w:val="20"/>
        </w:rPr>
        <w:t>school concerned.</w:t>
      </w:r>
      <w:r w:rsidR="00FB413D">
        <w:rPr>
          <w:rFonts w:ascii="Arial" w:hAnsi="Arial" w:cs="Arial"/>
          <w:sz w:val="20"/>
          <w:szCs w:val="20"/>
        </w:rPr>
        <w:t xml:space="preserve">  </w:t>
      </w:r>
    </w:p>
    <w:p w:rsidR="001D0E84" w:rsidRDefault="001D0E84" w:rsidP="00E82E29">
      <w:pPr>
        <w:autoSpaceDE w:val="0"/>
        <w:autoSpaceDN w:val="0"/>
        <w:adjustRightInd w:val="0"/>
        <w:spacing w:after="0" w:line="240" w:lineRule="auto"/>
        <w:rPr>
          <w:rFonts w:ascii="Arial" w:hAnsi="Arial" w:cs="Arial"/>
          <w:sz w:val="20"/>
          <w:szCs w:val="20"/>
        </w:rPr>
      </w:pPr>
    </w:p>
    <w:p w:rsidR="00E82E29" w:rsidRDefault="00E82E29" w:rsidP="00E82E29">
      <w:pPr>
        <w:pStyle w:val="ListParagraph"/>
        <w:spacing w:after="120" w:line="240" w:lineRule="auto"/>
        <w:ind w:left="0"/>
        <w:rPr>
          <w:rFonts w:ascii="Arial" w:hAnsi="Arial" w:cs="Arial"/>
          <w:sz w:val="20"/>
          <w:szCs w:val="20"/>
        </w:rPr>
      </w:pPr>
      <w:r w:rsidRPr="00E82E29">
        <w:rPr>
          <w:rFonts w:ascii="Arial" w:hAnsi="Arial" w:cs="Arial"/>
          <w:sz w:val="20"/>
          <w:szCs w:val="20"/>
        </w:rPr>
        <w:t>Please see table below showing dates by which children have to start school</w:t>
      </w:r>
      <w:r w:rsidR="00F05277">
        <w:rPr>
          <w:rFonts w:ascii="Arial" w:hAnsi="Arial" w:cs="Arial"/>
          <w:sz w:val="20"/>
          <w:szCs w:val="20"/>
        </w:rPr>
        <w:t xml:space="preserve"> </w:t>
      </w:r>
    </w:p>
    <w:p w:rsidR="00FB413D" w:rsidRDefault="00FB413D" w:rsidP="00E82E29">
      <w:pPr>
        <w:pStyle w:val="ListParagraph"/>
        <w:spacing w:after="120" w:line="240" w:lineRule="auto"/>
        <w:ind w:left="0"/>
        <w:rPr>
          <w:rFonts w:ascii="Arial" w:hAnsi="Arial" w:cs="Arial"/>
          <w:sz w:val="20"/>
          <w:szCs w:val="20"/>
        </w:rPr>
      </w:pPr>
    </w:p>
    <w:tbl>
      <w:tblPr>
        <w:tblStyle w:val="TableGrid"/>
        <w:tblW w:w="0" w:type="auto"/>
        <w:tblLook w:val="04A0" w:firstRow="1" w:lastRow="0" w:firstColumn="1" w:lastColumn="0" w:noHBand="0" w:noVBand="1"/>
      </w:tblPr>
      <w:tblGrid>
        <w:gridCol w:w="3192"/>
        <w:gridCol w:w="3192"/>
        <w:gridCol w:w="3192"/>
      </w:tblGrid>
      <w:tr w:rsidR="00FB413D" w:rsidTr="00FB413D">
        <w:trPr>
          <w:trHeight w:val="637"/>
        </w:trPr>
        <w:tc>
          <w:tcPr>
            <w:tcW w:w="3192" w:type="dxa"/>
          </w:tcPr>
          <w:p w:rsidR="00FB413D" w:rsidRDefault="00FB413D" w:rsidP="00FB413D">
            <w:pPr>
              <w:pStyle w:val="ListParagraph"/>
              <w:spacing w:after="120"/>
              <w:ind w:left="0"/>
              <w:rPr>
                <w:rFonts w:ascii="Arial" w:hAnsi="Arial" w:cs="Arial"/>
                <w:b/>
                <w:bCs/>
                <w:sz w:val="20"/>
                <w:szCs w:val="20"/>
              </w:rPr>
            </w:pPr>
          </w:p>
          <w:p w:rsidR="00FB413D" w:rsidRPr="00FB413D" w:rsidRDefault="00FB413D" w:rsidP="00FB413D">
            <w:pPr>
              <w:pStyle w:val="ListParagraph"/>
              <w:spacing w:after="120"/>
              <w:ind w:left="0"/>
              <w:rPr>
                <w:rFonts w:ascii="Arial" w:hAnsi="Arial" w:cs="Arial"/>
                <w:sz w:val="20"/>
                <w:szCs w:val="20"/>
              </w:rPr>
            </w:pPr>
            <w:r w:rsidRPr="00FB413D">
              <w:rPr>
                <w:rFonts w:ascii="Arial" w:hAnsi="Arial" w:cs="Arial"/>
                <w:b/>
                <w:bCs/>
                <w:sz w:val="20"/>
                <w:szCs w:val="20"/>
              </w:rPr>
              <w:t>Children born between…</w:t>
            </w:r>
          </w:p>
        </w:tc>
        <w:tc>
          <w:tcPr>
            <w:tcW w:w="3192" w:type="dxa"/>
          </w:tcPr>
          <w:p w:rsidR="00FB413D" w:rsidRDefault="00FB413D" w:rsidP="00FB413D">
            <w:pPr>
              <w:pStyle w:val="ListParagraph"/>
              <w:spacing w:after="120"/>
              <w:ind w:left="0"/>
              <w:rPr>
                <w:rFonts w:ascii="Arial" w:hAnsi="Arial" w:cs="Arial"/>
                <w:b/>
                <w:bCs/>
                <w:sz w:val="20"/>
                <w:szCs w:val="20"/>
              </w:rPr>
            </w:pPr>
          </w:p>
          <w:p w:rsidR="00FB413D" w:rsidRDefault="00FB413D" w:rsidP="00FB413D">
            <w:pPr>
              <w:pStyle w:val="ListParagraph"/>
              <w:spacing w:after="120"/>
              <w:ind w:left="0"/>
              <w:rPr>
                <w:rFonts w:ascii="Arial" w:hAnsi="Arial" w:cs="Arial"/>
                <w:b/>
                <w:bCs/>
                <w:sz w:val="20"/>
                <w:szCs w:val="20"/>
              </w:rPr>
            </w:pPr>
            <w:r w:rsidRPr="00FB413D">
              <w:rPr>
                <w:rFonts w:ascii="Arial" w:hAnsi="Arial" w:cs="Arial"/>
                <w:b/>
                <w:bCs/>
                <w:sz w:val="20"/>
                <w:szCs w:val="20"/>
              </w:rPr>
              <w:t>Can start school…</w:t>
            </w:r>
          </w:p>
          <w:p w:rsidR="003D27A3" w:rsidRPr="00FB413D" w:rsidRDefault="003D27A3" w:rsidP="00FB413D">
            <w:pPr>
              <w:pStyle w:val="ListParagraph"/>
              <w:spacing w:after="120"/>
              <w:ind w:left="0"/>
              <w:rPr>
                <w:rFonts w:ascii="Arial" w:hAnsi="Arial" w:cs="Arial"/>
                <w:sz w:val="20"/>
                <w:szCs w:val="20"/>
              </w:rPr>
            </w:pPr>
            <w:r>
              <w:rPr>
                <w:rFonts w:ascii="Arial" w:hAnsi="Arial" w:cs="Arial"/>
                <w:b/>
                <w:bCs/>
                <w:sz w:val="20"/>
                <w:szCs w:val="20"/>
              </w:rPr>
              <w:t>(full-time or part-time)</w:t>
            </w:r>
          </w:p>
        </w:tc>
        <w:tc>
          <w:tcPr>
            <w:tcW w:w="3192" w:type="dxa"/>
          </w:tcPr>
          <w:p w:rsidR="00FB413D" w:rsidRDefault="00FB413D" w:rsidP="00E82E29">
            <w:pPr>
              <w:pStyle w:val="ListParagraph"/>
              <w:spacing w:after="120"/>
              <w:ind w:left="0"/>
              <w:rPr>
                <w:rFonts w:ascii="Arial,Bold" w:hAnsi="Arial,Bold" w:cs="Arial,Bold"/>
                <w:b/>
                <w:bCs/>
                <w:sz w:val="20"/>
                <w:szCs w:val="20"/>
              </w:rPr>
            </w:pPr>
          </w:p>
          <w:p w:rsidR="00FB413D" w:rsidRDefault="00FB413D" w:rsidP="00E82E29">
            <w:pPr>
              <w:pStyle w:val="ListParagraph"/>
              <w:spacing w:after="120"/>
              <w:ind w:left="0"/>
              <w:rPr>
                <w:rFonts w:ascii="Arial,Bold" w:hAnsi="Arial,Bold" w:cs="Arial,Bold"/>
                <w:b/>
                <w:bCs/>
                <w:sz w:val="20"/>
                <w:szCs w:val="20"/>
              </w:rPr>
            </w:pPr>
            <w:r w:rsidRPr="00FB413D">
              <w:rPr>
                <w:rFonts w:ascii="Arial,Bold" w:hAnsi="Arial,Bold" w:cs="Arial,Bold"/>
                <w:b/>
                <w:bCs/>
                <w:sz w:val="20"/>
                <w:szCs w:val="20"/>
              </w:rPr>
              <w:t>Must start school by…</w:t>
            </w:r>
          </w:p>
          <w:p w:rsidR="003D27A3" w:rsidRPr="00FB413D" w:rsidRDefault="003D27A3" w:rsidP="00E82E29">
            <w:pPr>
              <w:pStyle w:val="ListParagraph"/>
              <w:spacing w:after="120"/>
              <w:ind w:left="0"/>
              <w:rPr>
                <w:rFonts w:ascii="Arial" w:hAnsi="Arial" w:cs="Arial"/>
                <w:sz w:val="20"/>
                <w:szCs w:val="20"/>
              </w:rPr>
            </w:pPr>
            <w:r>
              <w:rPr>
                <w:rFonts w:ascii="Arial,Bold" w:hAnsi="Arial,Bold" w:cs="Arial,Bold"/>
                <w:b/>
                <w:bCs/>
                <w:sz w:val="20"/>
                <w:szCs w:val="20"/>
              </w:rPr>
              <w:t>(full-time)</w:t>
            </w:r>
          </w:p>
        </w:tc>
      </w:tr>
      <w:tr w:rsidR="00FB413D" w:rsidTr="00C96EFF">
        <w:trPr>
          <w:trHeight w:val="844"/>
        </w:trPr>
        <w:tc>
          <w:tcPr>
            <w:tcW w:w="3192" w:type="dxa"/>
          </w:tcPr>
          <w:p w:rsidR="00C96EFF" w:rsidRDefault="00C96EFF" w:rsidP="00FB413D">
            <w:pPr>
              <w:autoSpaceDE w:val="0"/>
              <w:autoSpaceDN w:val="0"/>
              <w:adjustRightInd w:val="0"/>
              <w:rPr>
                <w:rFonts w:ascii="Arial" w:hAnsi="Arial" w:cs="Arial"/>
                <w:sz w:val="20"/>
                <w:szCs w:val="20"/>
              </w:rPr>
            </w:pPr>
          </w:p>
          <w:p w:rsidR="00FB413D" w:rsidRPr="00FB413D" w:rsidRDefault="004D7808" w:rsidP="00FB413D">
            <w:pPr>
              <w:autoSpaceDE w:val="0"/>
              <w:autoSpaceDN w:val="0"/>
              <w:adjustRightInd w:val="0"/>
              <w:rPr>
                <w:rFonts w:ascii="Arial" w:hAnsi="Arial" w:cs="Arial"/>
                <w:sz w:val="20"/>
                <w:szCs w:val="20"/>
              </w:rPr>
            </w:pPr>
            <w:r>
              <w:rPr>
                <w:rFonts w:ascii="Arial" w:hAnsi="Arial" w:cs="Arial"/>
                <w:sz w:val="20"/>
                <w:szCs w:val="20"/>
              </w:rPr>
              <w:t>1 September 2016</w:t>
            </w:r>
            <w:r w:rsidR="00FB413D" w:rsidRPr="00FB413D">
              <w:rPr>
                <w:rFonts w:ascii="Arial" w:hAnsi="Arial" w:cs="Arial"/>
                <w:sz w:val="20"/>
                <w:szCs w:val="20"/>
              </w:rPr>
              <w:t xml:space="preserve"> and</w:t>
            </w:r>
          </w:p>
          <w:p w:rsidR="00FB413D" w:rsidRDefault="00FB413D" w:rsidP="00FB413D">
            <w:pPr>
              <w:pStyle w:val="ListParagraph"/>
              <w:spacing w:after="120"/>
              <w:ind w:left="0"/>
              <w:rPr>
                <w:rFonts w:ascii="Arial" w:hAnsi="Arial" w:cs="Arial"/>
                <w:sz w:val="20"/>
                <w:szCs w:val="20"/>
              </w:rPr>
            </w:pPr>
            <w:r w:rsidRPr="00FB413D">
              <w:rPr>
                <w:rFonts w:ascii="Arial" w:hAnsi="Arial" w:cs="Arial"/>
                <w:sz w:val="20"/>
                <w:szCs w:val="20"/>
              </w:rPr>
              <w:t>31 December 201</w:t>
            </w:r>
            <w:r w:rsidR="004D7808">
              <w:rPr>
                <w:rFonts w:ascii="Arial" w:hAnsi="Arial" w:cs="Arial"/>
                <w:sz w:val="20"/>
                <w:szCs w:val="20"/>
              </w:rPr>
              <w:t>6</w:t>
            </w:r>
          </w:p>
        </w:tc>
        <w:tc>
          <w:tcPr>
            <w:tcW w:w="3192" w:type="dxa"/>
          </w:tcPr>
          <w:p w:rsidR="00C96EFF" w:rsidRDefault="00C96EFF" w:rsidP="00E82E29">
            <w:pPr>
              <w:pStyle w:val="ListParagraph"/>
              <w:spacing w:after="120"/>
              <w:ind w:left="0"/>
              <w:rPr>
                <w:rFonts w:ascii="Arial" w:hAnsi="Arial" w:cs="Arial"/>
                <w:sz w:val="20"/>
                <w:szCs w:val="20"/>
              </w:rPr>
            </w:pPr>
          </w:p>
          <w:p w:rsidR="001D0E84" w:rsidRDefault="004D7808" w:rsidP="00E82E29">
            <w:pPr>
              <w:pStyle w:val="ListParagraph"/>
              <w:spacing w:after="120"/>
              <w:ind w:left="0"/>
              <w:rPr>
                <w:rFonts w:ascii="Arial" w:hAnsi="Arial" w:cs="Arial"/>
                <w:sz w:val="20"/>
                <w:szCs w:val="20"/>
              </w:rPr>
            </w:pPr>
            <w:r>
              <w:rPr>
                <w:rFonts w:ascii="Arial" w:hAnsi="Arial" w:cs="Arial"/>
                <w:sz w:val="20"/>
                <w:szCs w:val="20"/>
              </w:rPr>
              <w:t>September 2021</w:t>
            </w:r>
          </w:p>
          <w:p w:rsidR="00FB413D" w:rsidRDefault="00FB413D" w:rsidP="00E82E29">
            <w:pPr>
              <w:pStyle w:val="ListParagraph"/>
              <w:spacing w:after="120"/>
              <w:ind w:left="0"/>
              <w:rPr>
                <w:rFonts w:ascii="Arial" w:hAnsi="Arial" w:cs="Arial"/>
                <w:sz w:val="20"/>
                <w:szCs w:val="20"/>
              </w:rPr>
            </w:pPr>
          </w:p>
        </w:tc>
        <w:tc>
          <w:tcPr>
            <w:tcW w:w="3192" w:type="dxa"/>
          </w:tcPr>
          <w:p w:rsidR="00C96EFF" w:rsidRDefault="00C96EFF" w:rsidP="00E82E29">
            <w:pPr>
              <w:pStyle w:val="ListParagraph"/>
              <w:spacing w:after="120"/>
              <w:ind w:left="0"/>
              <w:rPr>
                <w:rFonts w:ascii="Arial" w:hAnsi="Arial" w:cs="Arial"/>
                <w:sz w:val="20"/>
                <w:szCs w:val="20"/>
              </w:rPr>
            </w:pPr>
          </w:p>
          <w:p w:rsidR="00FB413D" w:rsidRPr="00C96EFF" w:rsidRDefault="004D7808" w:rsidP="003D27A3">
            <w:pPr>
              <w:pStyle w:val="ListParagraph"/>
              <w:spacing w:after="120"/>
              <w:ind w:left="0"/>
              <w:rPr>
                <w:rFonts w:ascii="Arial" w:hAnsi="Arial" w:cs="Arial"/>
                <w:sz w:val="20"/>
                <w:szCs w:val="20"/>
              </w:rPr>
            </w:pPr>
            <w:r>
              <w:rPr>
                <w:rFonts w:ascii="Arial" w:hAnsi="Arial" w:cs="Arial"/>
                <w:sz w:val="20"/>
                <w:szCs w:val="20"/>
              </w:rPr>
              <w:t>January 2022</w:t>
            </w:r>
            <w:r w:rsidR="00C96EFF">
              <w:rPr>
                <w:rFonts w:ascii="Arial" w:hAnsi="Arial" w:cs="Arial"/>
                <w:sz w:val="20"/>
                <w:szCs w:val="20"/>
              </w:rPr>
              <w:t xml:space="preserve"> </w:t>
            </w:r>
          </w:p>
        </w:tc>
      </w:tr>
      <w:tr w:rsidR="00FB413D" w:rsidTr="001D0E84">
        <w:trPr>
          <w:trHeight w:val="1267"/>
        </w:trPr>
        <w:tc>
          <w:tcPr>
            <w:tcW w:w="3192" w:type="dxa"/>
          </w:tcPr>
          <w:p w:rsidR="00C96EFF" w:rsidRDefault="00C96EFF" w:rsidP="00FB413D">
            <w:pPr>
              <w:autoSpaceDE w:val="0"/>
              <w:autoSpaceDN w:val="0"/>
              <w:adjustRightInd w:val="0"/>
              <w:rPr>
                <w:rFonts w:ascii="Arial" w:hAnsi="Arial" w:cs="Arial"/>
                <w:sz w:val="20"/>
                <w:szCs w:val="20"/>
              </w:rPr>
            </w:pPr>
          </w:p>
          <w:p w:rsidR="00FB413D" w:rsidRPr="00C96EFF" w:rsidRDefault="004D7808" w:rsidP="00FB413D">
            <w:pPr>
              <w:autoSpaceDE w:val="0"/>
              <w:autoSpaceDN w:val="0"/>
              <w:adjustRightInd w:val="0"/>
              <w:rPr>
                <w:rFonts w:ascii="Arial" w:hAnsi="Arial" w:cs="Arial"/>
                <w:sz w:val="20"/>
                <w:szCs w:val="20"/>
              </w:rPr>
            </w:pPr>
            <w:r>
              <w:rPr>
                <w:rFonts w:ascii="Arial" w:hAnsi="Arial" w:cs="Arial"/>
                <w:sz w:val="20"/>
                <w:szCs w:val="20"/>
              </w:rPr>
              <w:t>1 January 2017</w:t>
            </w:r>
            <w:r w:rsidR="00FB413D" w:rsidRPr="00C96EFF">
              <w:rPr>
                <w:rFonts w:ascii="Arial" w:hAnsi="Arial" w:cs="Arial"/>
                <w:sz w:val="20"/>
                <w:szCs w:val="20"/>
              </w:rPr>
              <w:t xml:space="preserve"> and</w:t>
            </w:r>
          </w:p>
          <w:p w:rsidR="00FB413D" w:rsidRDefault="00C96EFF" w:rsidP="00FB413D">
            <w:pPr>
              <w:pStyle w:val="ListParagraph"/>
              <w:spacing w:after="120"/>
              <w:ind w:left="0"/>
              <w:rPr>
                <w:rFonts w:ascii="Arial" w:hAnsi="Arial" w:cs="Arial"/>
                <w:sz w:val="20"/>
                <w:szCs w:val="20"/>
              </w:rPr>
            </w:pPr>
            <w:r>
              <w:rPr>
                <w:rFonts w:ascii="Arial" w:hAnsi="Arial" w:cs="Arial"/>
                <w:sz w:val="20"/>
                <w:szCs w:val="20"/>
              </w:rPr>
              <w:t>31 Ma</w:t>
            </w:r>
            <w:r w:rsidR="004D7808">
              <w:rPr>
                <w:rFonts w:ascii="Arial" w:hAnsi="Arial" w:cs="Arial"/>
                <w:sz w:val="20"/>
                <w:szCs w:val="20"/>
              </w:rPr>
              <w:t>rch 2017</w:t>
            </w:r>
          </w:p>
        </w:tc>
        <w:tc>
          <w:tcPr>
            <w:tcW w:w="3192" w:type="dxa"/>
          </w:tcPr>
          <w:p w:rsidR="00C96EFF" w:rsidRDefault="00C96EFF" w:rsidP="00C96EFF">
            <w:pPr>
              <w:autoSpaceDE w:val="0"/>
              <w:autoSpaceDN w:val="0"/>
              <w:adjustRightInd w:val="0"/>
              <w:rPr>
                <w:rFonts w:ascii="Arial" w:hAnsi="Arial" w:cs="Arial"/>
                <w:sz w:val="20"/>
                <w:szCs w:val="20"/>
              </w:rPr>
            </w:pPr>
          </w:p>
          <w:p w:rsidR="001D0E84" w:rsidRDefault="004D7808" w:rsidP="00C96EFF">
            <w:pPr>
              <w:autoSpaceDE w:val="0"/>
              <w:autoSpaceDN w:val="0"/>
              <w:adjustRightInd w:val="0"/>
              <w:rPr>
                <w:rFonts w:ascii="Arial" w:hAnsi="Arial" w:cs="Arial"/>
                <w:sz w:val="20"/>
                <w:szCs w:val="20"/>
              </w:rPr>
            </w:pPr>
            <w:r>
              <w:rPr>
                <w:rFonts w:ascii="Arial" w:hAnsi="Arial" w:cs="Arial"/>
                <w:sz w:val="20"/>
                <w:szCs w:val="20"/>
              </w:rPr>
              <w:t>September 2021</w:t>
            </w:r>
          </w:p>
          <w:p w:rsidR="00C96EFF" w:rsidRPr="00C96EFF" w:rsidRDefault="003D27A3" w:rsidP="00C96EFF">
            <w:pPr>
              <w:autoSpaceDE w:val="0"/>
              <w:autoSpaceDN w:val="0"/>
              <w:adjustRightInd w:val="0"/>
              <w:rPr>
                <w:rFonts w:ascii="Arial" w:hAnsi="Arial" w:cs="Arial"/>
                <w:sz w:val="20"/>
                <w:szCs w:val="20"/>
              </w:rPr>
            </w:pPr>
            <w:r>
              <w:rPr>
                <w:rFonts w:ascii="Arial" w:hAnsi="Arial" w:cs="Arial"/>
                <w:sz w:val="20"/>
                <w:szCs w:val="20"/>
              </w:rPr>
              <w:t>or</w:t>
            </w:r>
          </w:p>
          <w:p w:rsidR="001D0E84" w:rsidRDefault="004D7808" w:rsidP="00C96EFF">
            <w:pPr>
              <w:pStyle w:val="ListParagraph"/>
              <w:spacing w:after="120"/>
              <w:ind w:left="0"/>
              <w:rPr>
                <w:rFonts w:ascii="Arial" w:hAnsi="Arial" w:cs="Arial"/>
                <w:sz w:val="20"/>
                <w:szCs w:val="20"/>
              </w:rPr>
            </w:pPr>
            <w:r>
              <w:rPr>
                <w:rFonts w:ascii="Arial" w:hAnsi="Arial" w:cs="Arial"/>
                <w:sz w:val="20"/>
                <w:szCs w:val="20"/>
              </w:rPr>
              <w:t>January 2022</w:t>
            </w:r>
          </w:p>
          <w:p w:rsidR="00FB413D" w:rsidRPr="00C96EFF" w:rsidRDefault="00FB413D" w:rsidP="00C96EFF">
            <w:pPr>
              <w:pStyle w:val="ListParagraph"/>
              <w:spacing w:after="120"/>
              <w:ind w:left="0"/>
              <w:rPr>
                <w:rFonts w:ascii="Arial" w:hAnsi="Arial" w:cs="Arial"/>
                <w:sz w:val="20"/>
                <w:szCs w:val="20"/>
              </w:rPr>
            </w:pPr>
          </w:p>
        </w:tc>
        <w:tc>
          <w:tcPr>
            <w:tcW w:w="3192" w:type="dxa"/>
          </w:tcPr>
          <w:p w:rsidR="00C96EFF" w:rsidRDefault="00C96EFF" w:rsidP="00E82E29">
            <w:pPr>
              <w:pStyle w:val="ListParagraph"/>
              <w:spacing w:after="120"/>
              <w:ind w:left="0"/>
              <w:rPr>
                <w:rFonts w:ascii="Arial" w:hAnsi="Arial" w:cs="Arial"/>
                <w:sz w:val="20"/>
                <w:szCs w:val="20"/>
              </w:rPr>
            </w:pPr>
          </w:p>
          <w:p w:rsidR="00FB413D" w:rsidRPr="00C96EFF" w:rsidRDefault="004D7808" w:rsidP="003D27A3">
            <w:pPr>
              <w:pStyle w:val="ListParagraph"/>
              <w:spacing w:after="120"/>
              <w:ind w:left="0"/>
              <w:rPr>
                <w:rFonts w:ascii="Arial" w:hAnsi="Arial" w:cs="Arial"/>
                <w:sz w:val="20"/>
                <w:szCs w:val="20"/>
              </w:rPr>
            </w:pPr>
            <w:r>
              <w:rPr>
                <w:rFonts w:ascii="Arial" w:hAnsi="Arial" w:cs="Arial"/>
                <w:sz w:val="20"/>
                <w:szCs w:val="20"/>
              </w:rPr>
              <w:t>April 2022</w:t>
            </w:r>
            <w:r w:rsidR="00C96EFF" w:rsidRPr="00C96EFF">
              <w:rPr>
                <w:rFonts w:ascii="Arial" w:hAnsi="Arial" w:cs="Arial"/>
                <w:sz w:val="20"/>
                <w:szCs w:val="20"/>
              </w:rPr>
              <w:t xml:space="preserve"> </w:t>
            </w:r>
          </w:p>
        </w:tc>
      </w:tr>
      <w:tr w:rsidR="00FB413D" w:rsidTr="00C96EFF">
        <w:trPr>
          <w:trHeight w:val="826"/>
        </w:trPr>
        <w:tc>
          <w:tcPr>
            <w:tcW w:w="3192" w:type="dxa"/>
          </w:tcPr>
          <w:p w:rsidR="00C96EFF" w:rsidRDefault="00C96EFF" w:rsidP="00C96EFF">
            <w:pPr>
              <w:autoSpaceDE w:val="0"/>
              <w:autoSpaceDN w:val="0"/>
              <w:adjustRightInd w:val="0"/>
              <w:rPr>
                <w:rFonts w:ascii="Arial" w:hAnsi="Arial" w:cs="Arial"/>
                <w:sz w:val="20"/>
                <w:szCs w:val="20"/>
              </w:rPr>
            </w:pPr>
          </w:p>
          <w:p w:rsidR="00C96EFF" w:rsidRPr="00C96EFF" w:rsidRDefault="004D7808" w:rsidP="00C96EFF">
            <w:pPr>
              <w:autoSpaceDE w:val="0"/>
              <w:autoSpaceDN w:val="0"/>
              <w:adjustRightInd w:val="0"/>
              <w:rPr>
                <w:rFonts w:ascii="Arial" w:hAnsi="Arial" w:cs="Arial"/>
                <w:sz w:val="20"/>
                <w:szCs w:val="20"/>
              </w:rPr>
            </w:pPr>
            <w:r>
              <w:rPr>
                <w:rFonts w:ascii="Arial" w:hAnsi="Arial" w:cs="Arial"/>
                <w:sz w:val="20"/>
                <w:szCs w:val="20"/>
              </w:rPr>
              <w:t>1 April 2017</w:t>
            </w:r>
            <w:r w:rsidR="000D6EF5">
              <w:rPr>
                <w:rFonts w:ascii="Arial" w:hAnsi="Arial" w:cs="Arial"/>
                <w:sz w:val="20"/>
                <w:szCs w:val="20"/>
              </w:rPr>
              <w:t xml:space="preserve"> and</w:t>
            </w:r>
          </w:p>
          <w:p w:rsidR="00FB413D" w:rsidRDefault="004D7808" w:rsidP="00C96EFF">
            <w:pPr>
              <w:pStyle w:val="ListParagraph"/>
              <w:spacing w:after="120"/>
              <w:ind w:left="0"/>
              <w:rPr>
                <w:rFonts w:ascii="Arial" w:hAnsi="Arial" w:cs="Arial"/>
                <w:sz w:val="20"/>
                <w:szCs w:val="20"/>
              </w:rPr>
            </w:pPr>
            <w:r>
              <w:rPr>
                <w:rFonts w:ascii="Arial" w:hAnsi="Arial" w:cs="Arial"/>
                <w:sz w:val="20"/>
                <w:szCs w:val="20"/>
              </w:rPr>
              <w:t>31 August 2017</w:t>
            </w:r>
          </w:p>
        </w:tc>
        <w:tc>
          <w:tcPr>
            <w:tcW w:w="3192" w:type="dxa"/>
          </w:tcPr>
          <w:p w:rsidR="00C96EFF" w:rsidRDefault="00C96EFF" w:rsidP="00C96EFF">
            <w:pPr>
              <w:autoSpaceDE w:val="0"/>
              <w:autoSpaceDN w:val="0"/>
              <w:adjustRightInd w:val="0"/>
              <w:rPr>
                <w:rFonts w:ascii="Arial" w:hAnsi="Arial" w:cs="Arial"/>
                <w:sz w:val="20"/>
                <w:szCs w:val="20"/>
              </w:rPr>
            </w:pPr>
          </w:p>
          <w:p w:rsidR="001D0E84" w:rsidRDefault="004D7808" w:rsidP="00C96EFF">
            <w:pPr>
              <w:autoSpaceDE w:val="0"/>
              <w:autoSpaceDN w:val="0"/>
              <w:adjustRightInd w:val="0"/>
              <w:rPr>
                <w:rFonts w:ascii="Arial" w:hAnsi="Arial" w:cs="Arial"/>
                <w:sz w:val="20"/>
                <w:szCs w:val="20"/>
              </w:rPr>
            </w:pPr>
            <w:r>
              <w:rPr>
                <w:rFonts w:ascii="Arial" w:hAnsi="Arial" w:cs="Arial"/>
                <w:sz w:val="20"/>
                <w:szCs w:val="20"/>
              </w:rPr>
              <w:t>September 2021</w:t>
            </w:r>
          </w:p>
          <w:p w:rsidR="00C96EFF" w:rsidRPr="00C96EFF" w:rsidRDefault="00C96EFF" w:rsidP="00C96EFF">
            <w:pPr>
              <w:autoSpaceDE w:val="0"/>
              <w:autoSpaceDN w:val="0"/>
              <w:adjustRightInd w:val="0"/>
              <w:rPr>
                <w:rFonts w:ascii="Arial" w:hAnsi="Arial" w:cs="Arial"/>
                <w:sz w:val="20"/>
                <w:szCs w:val="20"/>
              </w:rPr>
            </w:pPr>
            <w:r w:rsidRPr="00C96EFF">
              <w:rPr>
                <w:rFonts w:ascii="Arial" w:hAnsi="Arial" w:cs="Arial"/>
                <w:sz w:val="20"/>
                <w:szCs w:val="20"/>
              </w:rPr>
              <w:t>or</w:t>
            </w:r>
          </w:p>
          <w:p w:rsidR="001D0E84" w:rsidRDefault="004D7808" w:rsidP="00C96EFF">
            <w:pPr>
              <w:autoSpaceDE w:val="0"/>
              <w:autoSpaceDN w:val="0"/>
              <w:adjustRightInd w:val="0"/>
              <w:rPr>
                <w:rFonts w:ascii="Arial" w:hAnsi="Arial" w:cs="Arial"/>
                <w:sz w:val="20"/>
                <w:szCs w:val="20"/>
              </w:rPr>
            </w:pPr>
            <w:r>
              <w:rPr>
                <w:rFonts w:ascii="Arial" w:hAnsi="Arial" w:cs="Arial"/>
                <w:sz w:val="20"/>
                <w:szCs w:val="20"/>
              </w:rPr>
              <w:t>January 2022</w:t>
            </w:r>
          </w:p>
          <w:p w:rsidR="00C96EFF" w:rsidRPr="00C96EFF" w:rsidRDefault="00C96EFF" w:rsidP="00C96EFF">
            <w:pPr>
              <w:autoSpaceDE w:val="0"/>
              <w:autoSpaceDN w:val="0"/>
              <w:adjustRightInd w:val="0"/>
              <w:rPr>
                <w:rFonts w:ascii="Arial" w:hAnsi="Arial" w:cs="Arial"/>
                <w:sz w:val="20"/>
                <w:szCs w:val="20"/>
              </w:rPr>
            </w:pPr>
            <w:r w:rsidRPr="00C96EFF">
              <w:rPr>
                <w:rFonts w:ascii="Arial" w:hAnsi="Arial" w:cs="Arial"/>
                <w:sz w:val="20"/>
                <w:szCs w:val="20"/>
              </w:rPr>
              <w:t>or</w:t>
            </w:r>
          </w:p>
          <w:p w:rsidR="001D0E84" w:rsidRDefault="004D7808" w:rsidP="00C96EFF">
            <w:pPr>
              <w:pStyle w:val="ListParagraph"/>
              <w:spacing w:after="120"/>
              <w:ind w:left="0"/>
              <w:rPr>
                <w:rFonts w:ascii="Arial" w:hAnsi="Arial" w:cs="Arial"/>
                <w:sz w:val="20"/>
                <w:szCs w:val="20"/>
              </w:rPr>
            </w:pPr>
            <w:r>
              <w:rPr>
                <w:rFonts w:ascii="Arial" w:hAnsi="Arial" w:cs="Arial"/>
                <w:sz w:val="20"/>
                <w:szCs w:val="20"/>
              </w:rPr>
              <w:t>April 2022</w:t>
            </w:r>
          </w:p>
          <w:p w:rsidR="00C96EFF" w:rsidRPr="00C96EFF" w:rsidRDefault="00C96EFF" w:rsidP="003D27A3">
            <w:pPr>
              <w:pStyle w:val="ListParagraph"/>
              <w:spacing w:after="120"/>
              <w:ind w:left="0"/>
              <w:rPr>
                <w:rFonts w:ascii="Arial" w:hAnsi="Arial" w:cs="Arial"/>
                <w:sz w:val="20"/>
                <w:szCs w:val="20"/>
              </w:rPr>
            </w:pPr>
          </w:p>
        </w:tc>
        <w:tc>
          <w:tcPr>
            <w:tcW w:w="3192" w:type="dxa"/>
          </w:tcPr>
          <w:p w:rsidR="00C96EFF" w:rsidRDefault="00C96EFF" w:rsidP="00C96EFF">
            <w:pPr>
              <w:autoSpaceDE w:val="0"/>
              <w:autoSpaceDN w:val="0"/>
              <w:adjustRightInd w:val="0"/>
              <w:rPr>
                <w:rFonts w:ascii="Arial" w:hAnsi="Arial" w:cs="Arial"/>
                <w:sz w:val="20"/>
                <w:szCs w:val="20"/>
              </w:rPr>
            </w:pPr>
          </w:p>
          <w:p w:rsidR="00C96EFF" w:rsidRDefault="004D7808" w:rsidP="00C96EFF">
            <w:pPr>
              <w:autoSpaceDE w:val="0"/>
              <w:autoSpaceDN w:val="0"/>
              <w:adjustRightInd w:val="0"/>
              <w:rPr>
                <w:rFonts w:ascii="Arial" w:hAnsi="Arial" w:cs="Arial"/>
                <w:sz w:val="20"/>
                <w:szCs w:val="20"/>
              </w:rPr>
            </w:pPr>
            <w:r>
              <w:rPr>
                <w:rFonts w:ascii="Arial" w:hAnsi="Arial" w:cs="Arial"/>
                <w:sz w:val="20"/>
                <w:szCs w:val="20"/>
              </w:rPr>
              <w:t>September 2022</w:t>
            </w:r>
            <w:r w:rsidR="001D0E84">
              <w:rPr>
                <w:rFonts w:ascii="Arial" w:hAnsi="Arial" w:cs="Arial"/>
                <w:sz w:val="20"/>
                <w:szCs w:val="20"/>
              </w:rPr>
              <w:t xml:space="preserve"> </w:t>
            </w:r>
          </w:p>
          <w:p w:rsidR="00C96EFF" w:rsidRPr="00C96EFF" w:rsidRDefault="00C96EFF" w:rsidP="00C96EFF">
            <w:pPr>
              <w:autoSpaceDE w:val="0"/>
              <w:autoSpaceDN w:val="0"/>
              <w:adjustRightInd w:val="0"/>
              <w:rPr>
                <w:rFonts w:ascii="Arial" w:hAnsi="Arial" w:cs="Arial"/>
                <w:sz w:val="20"/>
                <w:szCs w:val="20"/>
              </w:rPr>
            </w:pPr>
          </w:p>
          <w:p w:rsidR="00C96EFF" w:rsidRPr="00C96EFF" w:rsidRDefault="00C96EFF" w:rsidP="00C96EFF">
            <w:pPr>
              <w:autoSpaceDE w:val="0"/>
              <w:autoSpaceDN w:val="0"/>
              <w:adjustRightInd w:val="0"/>
              <w:rPr>
                <w:rFonts w:ascii="Arial" w:hAnsi="Arial" w:cs="Arial"/>
                <w:sz w:val="20"/>
                <w:szCs w:val="20"/>
              </w:rPr>
            </w:pPr>
            <w:r w:rsidRPr="00C96EFF">
              <w:rPr>
                <w:rFonts w:ascii="Arial" w:hAnsi="Arial" w:cs="Arial"/>
                <w:sz w:val="20"/>
                <w:szCs w:val="20"/>
              </w:rPr>
              <w:t>Unless otherwise agreed,</w:t>
            </w:r>
          </w:p>
          <w:p w:rsidR="00C96EFF" w:rsidRPr="00C96EFF" w:rsidRDefault="00C96EFF" w:rsidP="00C96EFF">
            <w:pPr>
              <w:autoSpaceDE w:val="0"/>
              <w:autoSpaceDN w:val="0"/>
              <w:adjustRightInd w:val="0"/>
              <w:rPr>
                <w:rFonts w:ascii="Arial" w:hAnsi="Arial" w:cs="Arial"/>
                <w:sz w:val="20"/>
                <w:szCs w:val="20"/>
              </w:rPr>
            </w:pPr>
            <w:r w:rsidRPr="00C96EFF">
              <w:rPr>
                <w:rFonts w:ascii="Arial" w:hAnsi="Arial" w:cs="Arial"/>
                <w:sz w:val="20"/>
                <w:szCs w:val="20"/>
              </w:rPr>
              <w:t>if a child of this age starts</w:t>
            </w:r>
          </w:p>
          <w:p w:rsidR="00C96EFF" w:rsidRPr="00C96EFF" w:rsidRDefault="003C6893" w:rsidP="00C96EFF">
            <w:pPr>
              <w:autoSpaceDE w:val="0"/>
              <w:autoSpaceDN w:val="0"/>
              <w:adjustRightInd w:val="0"/>
              <w:rPr>
                <w:rFonts w:ascii="Arial" w:hAnsi="Arial" w:cs="Arial"/>
                <w:sz w:val="20"/>
                <w:szCs w:val="20"/>
              </w:rPr>
            </w:pPr>
            <w:r>
              <w:rPr>
                <w:rFonts w:ascii="Arial" w:hAnsi="Arial" w:cs="Arial"/>
                <w:sz w:val="20"/>
                <w:szCs w:val="20"/>
              </w:rPr>
              <w:t>scho</w:t>
            </w:r>
            <w:r w:rsidR="004D7808">
              <w:rPr>
                <w:rFonts w:ascii="Arial" w:hAnsi="Arial" w:cs="Arial"/>
                <w:sz w:val="20"/>
                <w:szCs w:val="20"/>
              </w:rPr>
              <w:t>ol in September 2022</w:t>
            </w:r>
          </w:p>
          <w:p w:rsidR="00C96EFF" w:rsidRPr="00C96EFF" w:rsidRDefault="00C96EFF" w:rsidP="00C96EFF">
            <w:pPr>
              <w:autoSpaceDE w:val="0"/>
              <w:autoSpaceDN w:val="0"/>
              <w:adjustRightInd w:val="0"/>
              <w:rPr>
                <w:rFonts w:ascii="Arial" w:hAnsi="Arial" w:cs="Arial"/>
                <w:sz w:val="20"/>
                <w:szCs w:val="20"/>
              </w:rPr>
            </w:pPr>
            <w:r w:rsidRPr="00C96EFF">
              <w:rPr>
                <w:rFonts w:ascii="Arial" w:hAnsi="Arial" w:cs="Arial"/>
                <w:sz w:val="20"/>
                <w:szCs w:val="20"/>
              </w:rPr>
              <w:t>the child will start in Year 1</w:t>
            </w:r>
          </w:p>
          <w:p w:rsidR="00C96EFF" w:rsidRPr="00C96EFF" w:rsidRDefault="00C96EFF" w:rsidP="00C96EFF">
            <w:pPr>
              <w:autoSpaceDE w:val="0"/>
              <w:autoSpaceDN w:val="0"/>
              <w:adjustRightInd w:val="0"/>
              <w:rPr>
                <w:rFonts w:ascii="Arial" w:hAnsi="Arial" w:cs="Arial"/>
                <w:sz w:val="20"/>
                <w:szCs w:val="20"/>
              </w:rPr>
            </w:pPr>
            <w:r w:rsidRPr="00C96EFF">
              <w:rPr>
                <w:rFonts w:ascii="Arial" w:hAnsi="Arial" w:cs="Arial"/>
                <w:sz w:val="20"/>
                <w:szCs w:val="20"/>
              </w:rPr>
              <w:t>and not Reception (please</w:t>
            </w:r>
            <w:r>
              <w:rPr>
                <w:rFonts w:ascii="Arial" w:hAnsi="Arial" w:cs="Arial"/>
                <w:sz w:val="20"/>
                <w:szCs w:val="20"/>
              </w:rPr>
              <w:t xml:space="preserve"> </w:t>
            </w:r>
            <w:r w:rsidRPr="00C96EFF">
              <w:rPr>
                <w:rFonts w:ascii="Arial" w:hAnsi="Arial" w:cs="Arial"/>
                <w:sz w:val="20"/>
                <w:szCs w:val="20"/>
              </w:rPr>
              <w:t>see the section on the</w:t>
            </w:r>
          </w:p>
          <w:p w:rsidR="00C96EFF" w:rsidRPr="00C96EFF" w:rsidRDefault="00C96EFF" w:rsidP="00C96EFF">
            <w:pPr>
              <w:autoSpaceDE w:val="0"/>
              <w:autoSpaceDN w:val="0"/>
              <w:adjustRightInd w:val="0"/>
              <w:rPr>
                <w:rFonts w:ascii="Arial" w:hAnsi="Arial" w:cs="Arial"/>
                <w:sz w:val="20"/>
                <w:szCs w:val="20"/>
              </w:rPr>
            </w:pPr>
            <w:r w:rsidRPr="00C96EFF">
              <w:rPr>
                <w:rFonts w:ascii="Arial" w:hAnsi="Arial" w:cs="Arial"/>
                <w:sz w:val="20"/>
                <w:szCs w:val="20"/>
              </w:rPr>
              <w:t>admission of summer born</w:t>
            </w:r>
          </w:p>
          <w:p w:rsidR="00C96EFF" w:rsidRPr="00C96EFF" w:rsidRDefault="00C96EFF" w:rsidP="00C96EFF">
            <w:pPr>
              <w:autoSpaceDE w:val="0"/>
              <w:autoSpaceDN w:val="0"/>
              <w:adjustRightInd w:val="0"/>
              <w:rPr>
                <w:rFonts w:ascii="Arial" w:hAnsi="Arial" w:cs="Arial"/>
                <w:sz w:val="20"/>
                <w:szCs w:val="20"/>
              </w:rPr>
            </w:pPr>
            <w:r>
              <w:rPr>
                <w:rFonts w:ascii="Arial" w:hAnsi="Arial" w:cs="Arial"/>
                <w:sz w:val="20"/>
                <w:szCs w:val="20"/>
              </w:rPr>
              <w:t>children below</w:t>
            </w:r>
            <w:r w:rsidR="001D0E84">
              <w:rPr>
                <w:rFonts w:ascii="Arial" w:hAnsi="Arial" w:cs="Arial"/>
                <w:sz w:val="20"/>
                <w:szCs w:val="20"/>
              </w:rPr>
              <w:t xml:space="preserve"> )</w:t>
            </w:r>
            <w:r w:rsidRPr="00C96EFF">
              <w:rPr>
                <w:rFonts w:ascii="Arial" w:hAnsi="Arial" w:cs="Arial"/>
                <w:sz w:val="20"/>
                <w:szCs w:val="20"/>
              </w:rPr>
              <w:t xml:space="preserve">. The offer of </w:t>
            </w:r>
            <w:r w:rsidR="001D0E84">
              <w:rPr>
                <w:rFonts w:ascii="Arial" w:hAnsi="Arial" w:cs="Arial"/>
                <w:sz w:val="20"/>
                <w:szCs w:val="20"/>
              </w:rPr>
              <w:t xml:space="preserve">the reception place for September </w:t>
            </w:r>
            <w:r w:rsidR="00333100">
              <w:rPr>
                <w:rFonts w:ascii="Arial" w:hAnsi="Arial" w:cs="Arial"/>
                <w:sz w:val="20"/>
                <w:szCs w:val="20"/>
              </w:rPr>
              <w:t>2021</w:t>
            </w:r>
            <w:r w:rsidR="001D0E84">
              <w:rPr>
                <w:rFonts w:ascii="Arial" w:hAnsi="Arial" w:cs="Arial"/>
                <w:sz w:val="20"/>
                <w:szCs w:val="20"/>
              </w:rPr>
              <w:t xml:space="preserve"> </w:t>
            </w:r>
            <w:r w:rsidRPr="00C96EFF">
              <w:rPr>
                <w:rFonts w:ascii="Arial" w:hAnsi="Arial" w:cs="Arial"/>
                <w:sz w:val="20"/>
                <w:szCs w:val="20"/>
              </w:rPr>
              <w:t>will lapse if the child</w:t>
            </w:r>
          </w:p>
          <w:p w:rsidR="00C96EFF" w:rsidRPr="00C96EFF" w:rsidRDefault="00C96EFF" w:rsidP="00C96EFF">
            <w:pPr>
              <w:autoSpaceDE w:val="0"/>
              <w:autoSpaceDN w:val="0"/>
              <w:adjustRightInd w:val="0"/>
              <w:rPr>
                <w:rFonts w:ascii="Arial" w:hAnsi="Arial" w:cs="Arial"/>
                <w:sz w:val="20"/>
                <w:szCs w:val="20"/>
              </w:rPr>
            </w:pPr>
            <w:r w:rsidRPr="00C96EFF">
              <w:rPr>
                <w:rFonts w:ascii="Arial" w:hAnsi="Arial" w:cs="Arial"/>
                <w:sz w:val="20"/>
                <w:szCs w:val="20"/>
              </w:rPr>
              <w:lastRenderedPageBreak/>
              <w:t>concerned does not start</w:t>
            </w:r>
          </w:p>
          <w:p w:rsidR="00C96EFF" w:rsidRPr="00C96EFF" w:rsidRDefault="003C6893" w:rsidP="00C96EFF">
            <w:pPr>
              <w:autoSpaceDE w:val="0"/>
              <w:autoSpaceDN w:val="0"/>
              <w:adjustRightInd w:val="0"/>
              <w:rPr>
                <w:rFonts w:ascii="Arial" w:hAnsi="Arial" w:cs="Arial"/>
                <w:sz w:val="20"/>
                <w:szCs w:val="20"/>
              </w:rPr>
            </w:pPr>
            <w:r>
              <w:rPr>
                <w:rFonts w:ascii="Arial" w:hAnsi="Arial" w:cs="Arial"/>
                <w:sz w:val="20"/>
                <w:szCs w:val="20"/>
              </w:rPr>
              <w:t>school by A</w:t>
            </w:r>
            <w:r w:rsidR="00333100">
              <w:rPr>
                <w:rFonts w:ascii="Arial" w:hAnsi="Arial" w:cs="Arial"/>
                <w:sz w:val="20"/>
                <w:szCs w:val="20"/>
              </w:rPr>
              <w:t>pril 2022</w:t>
            </w:r>
            <w:r w:rsidR="00C96EFF" w:rsidRPr="00C96EFF">
              <w:rPr>
                <w:rFonts w:ascii="Arial" w:hAnsi="Arial" w:cs="Arial"/>
                <w:sz w:val="20"/>
                <w:szCs w:val="20"/>
              </w:rPr>
              <w:t>. In</w:t>
            </w:r>
          </w:p>
          <w:p w:rsidR="00C96EFF" w:rsidRPr="00C96EFF" w:rsidRDefault="00C96EFF" w:rsidP="00C96EFF">
            <w:pPr>
              <w:autoSpaceDE w:val="0"/>
              <w:autoSpaceDN w:val="0"/>
              <w:adjustRightInd w:val="0"/>
              <w:rPr>
                <w:rFonts w:ascii="Arial" w:hAnsi="Arial" w:cs="Arial"/>
                <w:sz w:val="20"/>
                <w:szCs w:val="20"/>
              </w:rPr>
            </w:pPr>
            <w:r w:rsidRPr="00C96EFF">
              <w:rPr>
                <w:rFonts w:ascii="Arial" w:hAnsi="Arial" w:cs="Arial"/>
                <w:sz w:val="20"/>
                <w:szCs w:val="20"/>
              </w:rPr>
              <w:t>cases of this kind the</w:t>
            </w:r>
          </w:p>
          <w:p w:rsidR="00C96EFF" w:rsidRPr="00C96EFF" w:rsidRDefault="00C96EFF" w:rsidP="00C96EFF">
            <w:pPr>
              <w:autoSpaceDE w:val="0"/>
              <w:autoSpaceDN w:val="0"/>
              <w:adjustRightInd w:val="0"/>
              <w:rPr>
                <w:rFonts w:ascii="Arial" w:hAnsi="Arial" w:cs="Arial"/>
                <w:sz w:val="20"/>
                <w:szCs w:val="20"/>
              </w:rPr>
            </w:pPr>
            <w:r w:rsidRPr="00C96EFF">
              <w:rPr>
                <w:rFonts w:ascii="Arial" w:hAnsi="Arial" w:cs="Arial"/>
                <w:sz w:val="20"/>
                <w:szCs w:val="20"/>
              </w:rPr>
              <w:t>child’s parent would need</w:t>
            </w:r>
          </w:p>
          <w:p w:rsidR="00C96EFF" w:rsidRPr="00C96EFF" w:rsidRDefault="00333100" w:rsidP="00C96EFF">
            <w:pPr>
              <w:autoSpaceDE w:val="0"/>
              <w:autoSpaceDN w:val="0"/>
              <w:adjustRightInd w:val="0"/>
              <w:rPr>
                <w:rFonts w:ascii="Arial" w:hAnsi="Arial" w:cs="Arial"/>
                <w:sz w:val="20"/>
                <w:szCs w:val="20"/>
              </w:rPr>
            </w:pPr>
            <w:r>
              <w:rPr>
                <w:rFonts w:ascii="Arial" w:hAnsi="Arial" w:cs="Arial"/>
                <w:sz w:val="20"/>
                <w:szCs w:val="20"/>
              </w:rPr>
              <w:t>to reapply in June 2022</w:t>
            </w:r>
            <w:r w:rsidR="00C96EFF" w:rsidRPr="00C96EFF">
              <w:rPr>
                <w:rFonts w:ascii="Arial" w:hAnsi="Arial" w:cs="Arial"/>
                <w:sz w:val="20"/>
                <w:szCs w:val="20"/>
              </w:rPr>
              <w:t xml:space="preserve"> for</w:t>
            </w:r>
          </w:p>
          <w:p w:rsidR="00FB413D" w:rsidRDefault="00C96EFF" w:rsidP="00C96EFF">
            <w:pPr>
              <w:pStyle w:val="ListParagraph"/>
              <w:spacing w:after="120"/>
              <w:ind w:left="0"/>
              <w:rPr>
                <w:rFonts w:ascii="Arial" w:hAnsi="Arial" w:cs="Arial"/>
                <w:sz w:val="20"/>
                <w:szCs w:val="20"/>
              </w:rPr>
            </w:pPr>
            <w:r w:rsidRPr="00C96EFF">
              <w:rPr>
                <w:rFonts w:ascii="Arial" w:hAnsi="Arial" w:cs="Arial"/>
                <w:sz w:val="20"/>
                <w:szCs w:val="20"/>
              </w:rPr>
              <w:t xml:space="preserve">a </w:t>
            </w:r>
            <w:r>
              <w:rPr>
                <w:rFonts w:ascii="Arial" w:hAnsi="Arial" w:cs="Arial"/>
                <w:sz w:val="20"/>
                <w:szCs w:val="20"/>
              </w:rPr>
              <w:t xml:space="preserve">Year 1 </w:t>
            </w:r>
            <w:r w:rsidRPr="00C96EFF">
              <w:rPr>
                <w:rFonts w:ascii="Arial" w:hAnsi="Arial" w:cs="Arial"/>
                <w:sz w:val="20"/>
                <w:szCs w:val="20"/>
              </w:rPr>
              <w:t xml:space="preserve">place </w:t>
            </w:r>
            <w:r w:rsidR="00333100">
              <w:rPr>
                <w:rFonts w:ascii="Arial" w:hAnsi="Arial" w:cs="Arial"/>
                <w:sz w:val="20"/>
                <w:szCs w:val="20"/>
              </w:rPr>
              <w:t>for September 2022</w:t>
            </w:r>
            <w:r w:rsidR="001D0E84">
              <w:rPr>
                <w:rFonts w:ascii="Arial" w:hAnsi="Arial" w:cs="Arial"/>
                <w:sz w:val="20"/>
                <w:szCs w:val="20"/>
              </w:rPr>
              <w:t>.  However there are no guarantees a place will be available</w:t>
            </w:r>
            <w:r w:rsidRPr="00C96EFF">
              <w:rPr>
                <w:rFonts w:ascii="Arial" w:hAnsi="Arial" w:cs="Arial"/>
                <w:sz w:val="20"/>
                <w:szCs w:val="20"/>
              </w:rPr>
              <w:t xml:space="preserve"> </w:t>
            </w:r>
          </w:p>
        </w:tc>
      </w:tr>
    </w:tbl>
    <w:p w:rsidR="00FB413D" w:rsidRDefault="00FB413D" w:rsidP="00E82E29">
      <w:pPr>
        <w:pStyle w:val="ListParagraph"/>
        <w:spacing w:after="120" w:line="240" w:lineRule="auto"/>
        <w:ind w:left="0"/>
        <w:rPr>
          <w:rFonts w:ascii="Arial" w:hAnsi="Arial" w:cs="Arial"/>
          <w:sz w:val="20"/>
          <w:szCs w:val="20"/>
        </w:rPr>
      </w:pPr>
    </w:p>
    <w:p w:rsidR="00FB413D" w:rsidRPr="00E82E29" w:rsidRDefault="00FB413D" w:rsidP="00E82E29">
      <w:pPr>
        <w:pStyle w:val="ListParagraph"/>
        <w:spacing w:after="120" w:line="240" w:lineRule="auto"/>
        <w:ind w:left="0"/>
        <w:rPr>
          <w:rFonts w:ascii="Arial" w:hAnsi="Arial" w:cs="Arial"/>
          <w:b/>
          <w:sz w:val="20"/>
          <w:szCs w:val="20"/>
        </w:rPr>
      </w:pPr>
    </w:p>
    <w:p w:rsidR="00800E1F" w:rsidRDefault="00800E1F" w:rsidP="00800E1F">
      <w:pPr>
        <w:spacing w:after="120" w:line="240" w:lineRule="auto"/>
        <w:rPr>
          <w:rFonts w:ascii="Arial" w:hAnsi="Arial" w:cs="Arial"/>
          <w:b/>
          <w:sz w:val="28"/>
          <w:szCs w:val="28"/>
        </w:rPr>
      </w:pPr>
      <w:r w:rsidRPr="00A264F7">
        <w:rPr>
          <w:rFonts w:ascii="Arial" w:hAnsi="Arial" w:cs="Arial"/>
          <w:b/>
          <w:sz w:val="28"/>
          <w:szCs w:val="28"/>
        </w:rPr>
        <w:t>De</w:t>
      </w:r>
      <w:r w:rsidR="001D0E84">
        <w:rPr>
          <w:rFonts w:ascii="Arial" w:hAnsi="Arial" w:cs="Arial"/>
          <w:b/>
          <w:sz w:val="28"/>
          <w:szCs w:val="28"/>
        </w:rPr>
        <w:t xml:space="preserve">ferment for Summer </w:t>
      </w:r>
      <w:r>
        <w:rPr>
          <w:rFonts w:ascii="Arial" w:hAnsi="Arial" w:cs="Arial"/>
          <w:b/>
          <w:sz w:val="28"/>
          <w:szCs w:val="28"/>
        </w:rPr>
        <w:t>born children</w:t>
      </w:r>
    </w:p>
    <w:p w:rsidR="00800E1F" w:rsidRPr="00A264F7" w:rsidRDefault="00800E1F" w:rsidP="00800E1F">
      <w:pPr>
        <w:spacing w:after="120" w:line="240" w:lineRule="auto"/>
        <w:rPr>
          <w:rFonts w:ascii="Arial" w:hAnsi="Arial" w:cs="Arial"/>
          <w:b/>
          <w:sz w:val="20"/>
          <w:szCs w:val="20"/>
        </w:rPr>
      </w:pPr>
      <w:r w:rsidRPr="00A264F7">
        <w:rPr>
          <w:rFonts w:ascii="Arial" w:hAnsi="Arial" w:cs="Arial"/>
          <w:sz w:val="20"/>
          <w:szCs w:val="20"/>
        </w:rPr>
        <w:t>If you</w:t>
      </w:r>
      <w:r w:rsidRPr="00A264F7">
        <w:rPr>
          <w:rFonts w:ascii="Arial" w:hAnsi="Arial" w:cs="Arial"/>
          <w:b/>
          <w:sz w:val="20"/>
          <w:szCs w:val="20"/>
        </w:rPr>
        <w:t xml:space="preserve">r </w:t>
      </w:r>
      <w:r w:rsidR="00BC5CBE">
        <w:rPr>
          <w:rFonts w:ascii="Arial" w:hAnsi="Arial" w:cs="Arial"/>
          <w:sz w:val="20"/>
          <w:szCs w:val="20"/>
        </w:rPr>
        <w:t xml:space="preserve">child </w:t>
      </w:r>
      <w:r>
        <w:rPr>
          <w:rFonts w:ascii="Arial" w:hAnsi="Arial" w:cs="Arial"/>
          <w:sz w:val="20"/>
          <w:szCs w:val="20"/>
        </w:rPr>
        <w:t>was born between 1 April and 31 August and you are considering deferring your chi</w:t>
      </w:r>
      <w:r w:rsidR="00F05277">
        <w:rPr>
          <w:rFonts w:ascii="Arial" w:hAnsi="Arial" w:cs="Arial"/>
          <w:sz w:val="20"/>
          <w:szCs w:val="20"/>
        </w:rPr>
        <w:t>ld’s admission to Reception 2022</w:t>
      </w:r>
      <w:r>
        <w:rPr>
          <w:rFonts w:ascii="Arial" w:hAnsi="Arial" w:cs="Arial"/>
          <w:sz w:val="20"/>
          <w:szCs w:val="20"/>
        </w:rPr>
        <w:t xml:space="preserve"> please see our separate </w:t>
      </w:r>
      <w:r w:rsidR="00B212C2">
        <w:rPr>
          <w:rFonts w:ascii="Arial" w:hAnsi="Arial" w:cs="Arial"/>
          <w:sz w:val="20"/>
          <w:szCs w:val="20"/>
        </w:rPr>
        <w:t>Deferment for Summer-born Information Sheet</w:t>
      </w:r>
      <w:r>
        <w:rPr>
          <w:rFonts w:ascii="Arial" w:hAnsi="Arial" w:cs="Arial"/>
          <w:sz w:val="20"/>
          <w:szCs w:val="20"/>
        </w:rPr>
        <w:t xml:space="preserve"> available in the download box on our webpage </w:t>
      </w:r>
      <w:hyperlink r:id="rId13" w:history="1">
        <w:r w:rsidRPr="00782086">
          <w:rPr>
            <w:rStyle w:val="Hyperlink"/>
            <w:rFonts w:ascii="Arial" w:hAnsi="Arial" w:cs="Arial"/>
            <w:sz w:val="20"/>
            <w:szCs w:val="20"/>
          </w:rPr>
          <w:t>www.gloucestershire.gov.uk/startingprimary</w:t>
        </w:r>
      </w:hyperlink>
      <w:r>
        <w:rPr>
          <w:rFonts w:ascii="Arial" w:hAnsi="Arial" w:cs="Arial"/>
          <w:sz w:val="20"/>
          <w:szCs w:val="20"/>
        </w:rPr>
        <w:t xml:space="preserve">  This </w:t>
      </w:r>
      <w:r w:rsidR="003D27A3">
        <w:rPr>
          <w:rFonts w:ascii="Arial" w:hAnsi="Arial" w:cs="Arial"/>
          <w:sz w:val="20"/>
          <w:szCs w:val="20"/>
        </w:rPr>
        <w:t xml:space="preserve">information sheet </w:t>
      </w:r>
      <w:r>
        <w:rPr>
          <w:rFonts w:ascii="Arial" w:hAnsi="Arial" w:cs="Arial"/>
          <w:sz w:val="20"/>
          <w:szCs w:val="20"/>
        </w:rPr>
        <w:t xml:space="preserve">contains important information and explains the application process you will need to follow. </w:t>
      </w:r>
    </w:p>
    <w:p w:rsidR="00800E1F" w:rsidRDefault="00800E1F" w:rsidP="00652B47">
      <w:pPr>
        <w:pStyle w:val="PlainText"/>
        <w:rPr>
          <w:rFonts w:ascii="Arial" w:hAnsi="Arial" w:cs="Arial"/>
          <w:b/>
        </w:rPr>
      </w:pPr>
    </w:p>
    <w:p w:rsidR="00BC5CBE" w:rsidRDefault="00BC5CBE" w:rsidP="00652B47">
      <w:pPr>
        <w:pStyle w:val="PlainText"/>
        <w:rPr>
          <w:rFonts w:ascii="Arial" w:hAnsi="Arial" w:cs="Arial"/>
          <w:b/>
        </w:rPr>
      </w:pPr>
    </w:p>
    <w:p w:rsidR="000876F5" w:rsidRPr="00190693" w:rsidRDefault="00FB5CA7" w:rsidP="00766934">
      <w:pPr>
        <w:pStyle w:val="PlainText"/>
        <w:spacing w:after="120"/>
        <w:rPr>
          <w:rFonts w:ascii="Arial" w:hAnsi="Arial" w:cs="Arial"/>
          <w:b/>
          <w:sz w:val="28"/>
          <w:szCs w:val="28"/>
        </w:rPr>
      </w:pPr>
      <w:r w:rsidRPr="00190693">
        <w:rPr>
          <w:rFonts w:ascii="Arial" w:hAnsi="Arial" w:cs="Arial"/>
          <w:b/>
          <w:sz w:val="28"/>
          <w:szCs w:val="28"/>
        </w:rPr>
        <w:t>Travel Assistance</w:t>
      </w:r>
    </w:p>
    <w:p w:rsidR="00FB5CA7" w:rsidRPr="00FB5CA7" w:rsidRDefault="00FB5CA7" w:rsidP="00FB5CA7">
      <w:pPr>
        <w:pStyle w:val="PlainText"/>
        <w:rPr>
          <w:rFonts w:ascii="Arial" w:hAnsi="Arial" w:cs="Arial"/>
          <w:sz w:val="20"/>
          <w:szCs w:val="20"/>
        </w:rPr>
      </w:pPr>
      <w:r w:rsidRPr="00FB5CA7">
        <w:rPr>
          <w:rFonts w:ascii="Arial" w:hAnsi="Arial" w:cs="Arial"/>
          <w:sz w:val="20"/>
          <w:szCs w:val="20"/>
        </w:rPr>
        <w:t xml:space="preserve">It is very important that </w:t>
      </w:r>
      <w:r w:rsidR="002E11B8">
        <w:rPr>
          <w:rFonts w:ascii="Arial" w:hAnsi="Arial" w:cs="Arial"/>
          <w:sz w:val="20"/>
          <w:szCs w:val="20"/>
        </w:rPr>
        <w:t xml:space="preserve">you think about transport when you </w:t>
      </w:r>
      <w:r w:rsidRPr="00FB5CA7">
        <w:rPr>
          <w:rFonts w:ascii="Arial" w:hAnsi="Arial" w:cs="Arial"/>
          <w:sz w:val="20"/>
          <w:szCs w:val="20"/>
        </w:rPr>
        <w:t xml:space="preserve">consider the school/academy </w:t>
      </w:r>
      <w:r w:rsidR="002E11B8">
        <w:rPr>
          <w:rFonts w:ascii="Arial" w:hAnsi="Arial" w:cs="Arial"/>
          <w:sz w:val="20"/>
          <w:szCs w:val="20"/>
        </w:rPr>
        <w:t>you</w:t>
      </w:r>
      <w:r w:rsidRPr="00FB5CA7">
        <w:rPr>
          <w:rFonts w:ascii="Arial" w:hAnsi="Arial" w:cs="Arial"/>
          <w:sz w:val="20"/>
          <w:szCs w:val="20"/>
        </w:rPr>
        <w:t xml:space="preserve"> would like </w:t>
      </w:r>
      <w:r w:rsidR="002E11B8">
        <w:rPr>
          <w:rFonts w:ascii="Arial" w:hAnsi="Arial" w:cs="Arial"/>
          <w:sz w:val="20"/>
          <w:szCs w:val="20"/>
        </w:rPr>
        <w:t>your</w:t>
      </w:r>
      <w:r w:rsidRPr="00FB5CA7">
        <w:rPr>
          <w:rFonts w:ascii="Arial" w:hAnsi="Arial" w:cs="Arial"/>
          <w:sz w:val="20"/>
          <w:szCs w:val="20"/>
        </w:rPr>
        <w:t xml:space="preserve"> child to attend. If</w:t>
      </w:r>
      <w:r w:rsidR="002E11B8">
        <w:rPr>
          <w:rFonts w:ascii="Arial" w:hAnsi="Arial" w:cs="Arial"/>
          <w:sz w:val="20"/>
          <w:szCs w:val="20"/>
        </w:rPr>
        <w:t xml:space="preserve"> you</w:t>
      </w:r>
      <w:r w:rsidRPr="00FB5CA7">
        <w:rPr>
          <w:rFonts w:ascii="Arial" w:hAnsi="Arial" w:cs="Arial"/>
          <w:sz w:val="20"/>
          <w:szCs w:val="20"/>
        </w:rPr>
        <w:t xml:space="preserve"> are not choosing to attend the nearest school (for whatever reason) or the school is within walking distance assistance is very unlikely to be granted. The majority of children are not eligible for free transport and this will usually have to be organised and paid for by </w:t>
      </w:r>
      <w:r w:rsidR="00020677">
        <w:rPr>
          <w:rFonts w:ascii="Arial" w:hAnsi="Arial" w:cs="Arial"/>
          <w:sz w:val="20"/>
          <w:szCs w:val="20"/>
        </w:rPr>
        <w:t>yourselves</w:t>
      </w:r>
      <w:r w:rsidRPr="00FB5CA7">
        <w:rPr>
          <w:rFonts w:ascii="Arial" w:hAnsi="Arial" w:cs="Arial"/>
          <w:sz w:val="20"/>
          <w:szCs w:val="20"/>
        </w:rPr>
        <w:t xml:space="preserve"> – many schools/academies have their own travel plans, with special routes to make walking or cycling safer and have special facilities such as cycle shelters. </w:t>
      </w:r>
    </w:p>
    <w:p w:rsidR="00FB5CA7" w:rsidRPr="00FB5CA7" w:rsidRDefault="00FB5CA7" w:rsidP="00FB5CA7">
      <w:pPr>
        <w:pStyle w:val="PlainText"/>
        <w:rPr>
          <w:rFonts w:ascii="Arial" w:hAnsi="Arial" w:cs="Arial"/>
          <w:sz w:val="20"/>
          <w:szCs w:val="20"/>
        </w:rPr>
      </w:pPr>
    </w:p>
    <w:p w:rsidR="00FB5CA7" w:rsidRPr="00FB5CA7" w:rsidRDefault="00FB5CA7" w:rsidP="005B41C1">
      <w:pPr>
        <w:pStyle w:val="PlainText"/>
        <w:spacing w:after="120"/>
        <w:rPr>
          <w:rFonts w:ascii="Arial" w:hAnsi="Arial" w:cs="Arial"/>
          <w:sz w:val="20"/>
          <w:szCs w:val="20"/>
        </w:rPr>
      </w:pPr>
      <w:r w:rsidRPr="00FB5CA7">
        <w:rPr>
          <w:rFonts w:ascii="Arial" w:hAnsi="Arial" w:cs="Arial"/>
          <w:sz w:val="20"/>
          <w:szCs w:val="20"/>
        </w:rPr>
        <w:t xml:space="preserve">You can apply for assistance with transport if </w:t>
      </w:r>
      <w:r w:rsidRPr="00020677">
        <w:rPr>
          <w:rFonts w:ascii="Arial" w:hAnsi="Arial" w:cs="Arial"/>
          <w:sz w:val="20"/>
          <w:szCs w:val="20"/>
          <w:u w:val="single"/>
        </w:rPr>
        <w:t>all</w:t>
      </w:r>
      <w:r w:rsidRPr="00FB5CA7">
        <w:rPr>
          <w:rFonts w:ascii="Arial" w:hAnsi="Arial" w:cs="Arial"/>
          <w:sz w:val="20"/>
          <w:szCs w:val="20"/>
        </w:rPr>
        <w:t xml:space="preserve"> of the following details apply to your child: </w:t>
      </w:r>
    </w:p>
    <w:p w:rsidR="00FB5CA7" w:rsidRPr="00FB5CA7" w:rsidRDefault="00FB5CA7" w:rsidP="00766934">
      <w:pPr>
        <w:pStyle w:val="PlainText"/>
        <w:numPr>
          <w:ilvl w:val="0"/>
          <w:numId w:val="11"/>
        </w:numPr>
        <w:spacing w:after="120"/>
        <w:rPr>
          <w:rFonts w:ascii="Arial" w:hAnsi="Arial" w:cs="Arial"/>
          <w:sz w:val="20"/>
          <w:szCs w:val="20"/>
        </w:rPr>
      </w:pPr>
      <w:r w:rsidRPr="00FB5CA7">
        <w:rPr>
          <w:rFonts w:ascii="Arial" w:hAnsi="Arial" w:cs="Arial"/>
          <w:sz w:val="20"/>
          <w:szCs w:val="20"/>
        </w:rPr>
        <w:t>Your child lives in Gloucestershire</w:t>
      </w:r>
      <w:r w:rsidR="00020677">
        <w:rPr>
          <w:rFonts w:ascii="Arial" w:hAnsi="Arial" w:cs="Arial"/>
          <w:sz w:val="20"/>
          <w:szCs w:val="20"/>
        </w:rPr>
        <w:t xml:space="preserve"> &amp;</w:t>
      </w:r>
      <w:r w:rsidRPr="00FB5CA7">
        <w:rPr>
          <w:rFonts w:ascii="Arial" w:hAnsi="Arial" w:cs="Arial"/>
          <w:sz w:val="20"/>
          <w:szCs w:val="20"/>
        </w:rPr>
        <w:t xml:space="preserve"> </w:t>
      </w:r>
    </w:p>
    <w:p w:rsidR="00FB5CA7" w:rsidRDefault="00FB5CA7" w:rsidP="00766934">
      <w:pPr>
        <w:pStyle w:val="PlainText"/>
        <w:numPr>
          <w:ilvl w:val="0"/>
          <w:numId w:val="11"/>
        </w:numPr>
        <w:rPr>
          <w:rFonts w:ascii="Arial" w:hAnsi="Arial" w:cs="Arial"/>
          <w:sz w:val="20"/>
          <w:szCs w:val="20"/>
        </w:rPr>
      </w:pPr>
      <w:r w:rsidRPr="00FF1D0C">
        <w:rPr>
          <w:rFonts w:ascii="Arial" w:hAnsi="Arial" w:cs="Arial"/>
          <w:sz w:val="20"/>
          <w:szCs w:val="20"/>
        </w:rPr>
        <w:t>They att</w:t>
      </w:r>
      <w:r w:rsidR="00E67062">
        <w:rPr>
          <w:rFonts w:ascii="Arial" w:hAnsi="Arial" w:cs="Arial"/>
          <w:sz w:val="20"/>
          <w:szCs w:val="20"/>
        </w:rPr>
        <w:t xml:space="preserve">end their nearest primary </w:t>
      </w:r>
      <w:r w:rsidR="00C70BD7">
        <w:rPr>
          <w:rFonts w:ascii="Arial" w:hAnsi="Arial" w:cs="Arial"/>
          <w:sz w:val="20"/>
          <w:szCs w:val="20"/>
        </w:rPr>
        <w:t>s</w:t>
      </w:r>
      <w:r w:rsidRPr="00FF1D0C">
        <w:rPr>
          <w:rFonts w:ascii="Arial" w:hAnsi="Arial" w:cs="Arial"/>
          <w:sz w:val="20"/>
          <w:szCs w:val="20"/>
        </w:rPr>
        <w:t>chool and</w:t>
      </w:r>
      <w:r w:rsidR="00FF1D0C">
        <w:rPr>
          <w:rFonts w:ascii="Arial" w:hAnsi="Arial" w:cs="Arial"/>
          <w:sz w:val="20"/>
          <w:szCs w:val="20"/>
        </w:rPr>
        <w:t xml:space="preserve"> it is over </w:t>
      </w:r>
      <w:r w:rsidR="00E67062">
        <w:rPr>
          <w:rFonts w:ascii="Arial" w:hAnsi="Arial" w:cs="Arial"/>
          <w:sz w:val="20"/>
          <w:szCs w:val="20"/>
        </w:rPr>
        <w:t>two</w:t>
      </w:r>
      <w:r w:rsidR="00FF1D0C" w:rsidRPr="00FF1D0C">
        <w:rPr>
          <w:rFonts w:ascii="Arial" w:hAnsi="Arial" w:cs="Arial"/>
          <w:sz w:val="20"/>
          <w:szCs w:val="20"/>
        </w:rPr>
        <w:t xml:space="preserve"> miles or more</w:t>
      </w:r>
      <w:r w:rsidR="00FF1D0C">
        <w:rPr>
          <w:rFonts w:ascii="Arial" w:hAnsi="Arial" w:cs="Arial"/>
          <w:sz w:val="20"/>
          <w:szCs w:val="20"/>
        </w:rPr>
        <w:t xml:space="preserve"> walking distance away</w:t>
      </w:r>
      <w:r w:rsidR="00E67062">
        <w:rPr>
          <w:rFonts w:ascii="Arial" w:hAnsi="Arial" w:cs="Arial"/>
          <w:sz w:val="20"/>
          <w:szCs w:val="20"/>
        </w:rPr>
        <w:t xml:space="preserve"> for a child under eight, and three miles or more walking distance away for a child aged eight or over</w:t>
      </w:r>
    </w:p>
    <w:p w:rsidR="00963F2E" w:rsidRDefault="00963F2E" w:rsidP="0011268F">
      <w:pPr>
        <w:pStyle w:val="PlainText"/>
        <w:rPr>
          <w:rFonts w:ascii="Arial" w:hAnsi="Arial" w:cs="Arial"/>
          <w:sz w:val="20"/>
          <w:szCs w:val="20"/>
        </w:rPr>
      </w:pPr>
    </w:p>
    <w:p w:rsidR="00D60CDB" w:rsidRPr="00057907" w:rsidRDefault="0011268F" w:rsidP="0011268F">
      <w:pPr>
        <w:pStyle w:val="PlainText"/>
        <w:rPr>
          <w:rFonts w:ascii="Arial" w:hAnsi="Arial" w:cs="Arial"/>
          <w:sz w:val="20"/>
          <w:szCs w:val="20"/>
        </w:rPr>
      </w:pPr>
      <w:r>
        <w:rPr>
          <w:rFonts w:ascii="Arial" w:hAnsi="Arial" w:cs="Arial"/>
          <w:sz w:val="20"/>
          <w:szCs w:val="20"/>
        </w:rPr>
        <w:t xml:space="preserve">For a </w:t>
      </w:r>
      <w:r w:rsidRPr="005735A7">
        <w:rPr>
          <w:rFonts w:ascii="Arial" w:hAnsi="Arial" w:cs="Arial"/>
          <w:b/>
          <w:sz w:val="20"/>
          <w:szCs w:val="20"/>
        </w:rPr>
        <w:t>‘straight line’</w:t>
      </w:r>
      <w:r>
        <w:rPr>
          <w:rFonts w:ascii="Arial" w:hAnsi="Arial" w:cs="Arial"/>
          <w:sz w:val="20"/>
          <w:szCs w:val="20"/>
        </w:rPr>
        <w:t xml:space="preserve"> calculation on the distance from your postcode to the school you are interested in please use the following link:  </w:t>
      </w:r>
      <w:hyperlink r:id="rId14" w:history="1">
        <w:r w:rsidRPr="0011268F">
          <w:rPr>
            <w:rStyle w:val="Hyperlink"/>
            <w:rFonts w:ascii="Arial" w:hAnsi="Arial" w:cs="Arial"/>
            <w:sz w:val="20"/>
            <w:szCs w:val="20"/>
          </w:rPr>
          <w:t>www.gloucestershire.gov.uk/schooladmissions</w:t>
        </w:r>
      </w:hyperlink>
      <w:r w:rsidRPr="0011268F">
        <w:rPr>
          <w:rFonts w:ascii="Arial" w:hAnsi="Arial" w:cs="Arial"/>
          <w:sz w:val="20"/>
          <w:szCs w:val="20"/>
        </w:rPr>
        <w:t xml:space="preserve">  and click</w:t>
      </w:r>
      <w:r>
        <w:rPr>
          <w:rFonts w:ascii="Arial" w:hAnsi="Arial" w:cs="Arial"/>
          <w:sz w:val="20"/>
          <w:szCs w:val="20"/>
        </w:rPr>
        <w:t xml:space="preserve"> on the ‘Gloucestershire </w:t>
      </w:r>
      <w:r w:rsidR="004706BA">
        <w:rPr>
          <w:rFonts w:ascii="Arial" w:hAnsi="Arial" w:cs="Arial"/>
          <w:sz w:val="20"/>
          <w:szCs w:val="20"/>
        </w:rPr>
        <w:t>Find a School tab</w:t>
      </w:r>
      <w:r w:rsidRPr="0011268F">
        <w:rPr>
          <w:rFonts w:ascii="Arial" w:hAnsi="Arial" w:cs="Arial"/>
          <w:sz w:val="20"/>
          <w:szCs w:val="20"/>
        </w:rPr>
        <w:t xml:space="preserve"> </w:t>
      </w:r>
      <w:r w:rsidR="00963F2E">
        <w:rPr>
          <w:rFonts w:ascii="Arial" w:hAnsi="Arial" w:cs="Arial"/>
          <w:sz w:val="20"/>
          <w:szCs w:val="20"/>
        </w:rPr>
        <w:t>– please note this should only be used for a general guideline and does not match the criteria for how the transportation distance assessment is calculated.</w:t>
      </w:r>
      <w:r w:rsidR="005735A7">
        <w:rPr>
          <w:rFonts w:ascii="Arial" w:hAnsi="Arial" w:cs="Arial"/>
          <w:sz w:val="20"/>
          <w:szCs w:val="20"/>
        </w:rPr>
        <w:t xml:space="preserve"> </w:t>
      </w:r>
      <w:r w:rsidR="00D60CDB" w:rsidRPr="00057907">
        <w:rPr>
          <w:rFonts w:ascii="Arial" w:hAnsi="Arial" w:cs="Arial"/>
          <w:sz w:val="20"/>
          <w:szCs w:val="20"/>
        </w:rPr>
        <w:t xml:space="preserve">Travel assistance is measured </w:t>
      </w:r>
      <w:r w:rsidR="00486D4C" w:rsidRPr="00057907">
        <w:rPr>
          <w:rFonts w:ascii="Arial" w:hAnsi="Arial" w:cs="Arial"/>
          <w:sz w:val="20"/>
          <w:szCs w:val="20"/>
        </w:rPr>
        <w:t>by “</w:t>
      </w:r>
      <w:r w:rsidR="00486D4C" w:rsidRPr="00057907">
        <w:rPr>
          <w:rFonts w:ascii="Arial" w:hAnsi="Arial" w:cs="Arial"/>
          <w:b/>
          <w:sz w:val="20"/>
          <w:szCs w:val="20"/>
        </w:rPr>
        <w:t>walking</w:t>
      </w:r>
      <w:r w:rsidR="00486D4C" w:rsidRPr="00057907">
        <w:rPr>
          <w:rFonts w:ascii="Arial" w:hAnsi="Arial" w:cs="Arial"/>
          <w:sz w:val="20"/>
          <w:szCs w:val="20"/>
        </w:rPr>
        <w:t>” distance using the nearest available pedestrian route.</w:t>
      </w:r>
    </w:p>
    <w:p w:rsidR="0011268F" w:rsidRDefault="0011268F" w:rsidP="0011268F">
      <w:pPr>
        <w:pStyle w:val="PlainText"/>
        <w:rPr>
          <w:rFonts w:ascii="Arial" w:hAnsi="Arial" w:cs="Arial"/>
          <w:sz w:val="20"/>
          <w:szCs w:val="20"/>
        </w:rPr>
      </w:pPr>
    </w:p>
    <w:p w:rsidR="00020677" w:rsidRPr="00FB5CA7" w:rsidRDefault="00020677" w:rsidP="005B41C1">
      <w:pPr>
        <w:pStyle w:val="PlainText"/>
        <w:spacing w:after="120"/>
        <w:rPr>
          <w:rFonts w:ascii="Arial" w:hAnsi="Arial" w:cs="Arial"/>
          <w:sz w:val="20"/>
          <w:szCs w:val="20"/>
        </w:rPr>
      </w:pPr>
      <w:r w:rsidRPr="00FB5CA7">
        <w:rPr>
          <w:rFonts w:ascii="Arial" w:hAnsi="Arial" w:cs="Arial"/>
          <w:sz w:val="20"/>
          <w:szCs w:val="20"/>
        </w:rPr>
        <w:t>Transport assistance is not provided to those children</w:t>
      </w:r>
      <w:r>
        <w:rPr>
          <w:rFonts w:ascii="Arial" w:hAnsi="Arial" w:cs="Arial"/>
          <w:sz w:val="20"/>
          <w:szCs w:val="20"/>
        </w:rPr>
        <w:t xml:space="preserve"> who:</w:t>
      </w:r>
    </w:p>
    <w:p w:rsidR="00020677" w:rsidRPr="00FB5CA7" w:rsidRDefault="00020677" w:rsidP="00766934">
      <w:pPr>
        <w:pStyle w:val="PlainText"/>
        <w:numPr>
          <w:ilvl w:val="0"/>
          <w:numId w:val="12"/>
        </w:numPr>
        <w:spacing w:after="120"/>
        <w:rPr>
          <w:rFonts w:ascii="Arial" w:hAnsi="Arial" w:cs="Arial"/>
          <w:sz w:val="20"/>
          <w:szCs w:val="20"/>
        </w:rPr>
      </w:pPr>
      <w:r>
        <w:rPr>
          <w:rFonts w:ascii="Arial" w:hAnsi="Arial" w:cs="Arial"/>
          <w:sz w:val="20"/>
          <w:szCs w:val="20"/>
        </w:rPr>
        <w:t>Attend an</w:t>
      </w:r>
      <w:r w:rsidRPr="00FB5CA7">
        <w:rPr>
          <w:rFonts w:ascii="Arial" w:hAnsi="Arial" w:cs="Arial"/>
          <w:sz w:val="20"/>
          <w:szCs w:val="20"/>
        </w:rPr>
        <w:t xml:space="preserve"> </w:t>
      </w:r>
      <w:r w:rsidR="00C70BD7">
        <w:rPr>
          <w:rFonts w:ascii="Arial" w:hAnsi="Arial" w:cs="Arial"/>
          <w:sz w:val="20"/>
          <w:szCs w:val="20"/>
        </w:rPr>
        <w:t>i</w:t>
      </w:r>
      <w:r>
        <w:rPr>
          <w:rFonts w:ascii="Arial" w:hAnsi="Arial" w:cs="Arial"/>
          <w:sz w:val="20"/>
          <w:szCs w:val="20"/>
        </w:rPr>
        <w:t xml:space="preserve">ndependent </w:t>
      </w:r>
      <w:r w:rsidR="00C70BD7">
        <w:rPr>
          <w:rFonts w:ascii="Arial" w:hAnsi="Arial" w:cs="Arial"/>
          <w:sz w:val="20"/>
          <w:szCs w:val="20"/>
        </w:rPr>
        <w:t>s</w:t>
      </w:r>
      <w:r>
        <w:rPr>
          <w:rFonts w:ascii="Arial" w:hAnsi="Arial" w:cs="Arial"/>
          <w:sz w:val="20"/>
          <w:szCs w:val="20"/>
        </w:rPr>
        <w:t>chool</w:t>
      </w:r>
      <w:r w:rsidRPr="00FB5CA7">
        <w:rPr>
          <w:rFonts w:ascii="Arial" w:hAnsi="Arial" w:cs="Arial"/>
          <w:sz w:val="20"/>
          <w:szCs w:val="20"/>
        </w:rPr>
        <w:t xml:space="preserve">. </w:t>
      </w:r>
    </w:p>
    <w:p w:rsidR="00020677" w:rsidRPr="00FB5CA7" w:rsidRDefault="00020677" w:rsidP="00766934">
      <w:pPr>
        <w:pStyle w:val="PlainText"/>
        <w:numPr>
          <w:ilvl w:val="0"/>
          <w:numId w:val="12"/>
        </w:numPr>
        <w:spacing w:after="120"/>
        <w:rPr>
          <w:rFonts w:ascii="Arial" w:hAnsi="Arial" w:cs="Arial"/>
          <w:sz w:val="20"/>
          <w:szCs w:val="20"/>
        </w:rPr>
      </w:pPr>
      <w:r>
        <w:rPr>
          <w:rFonts w:ascii="Arial" w:hAnsi="Arial" w:cs="Arial"/>
          <w:sz w:val="20"/>
          <w:szCs w:val="20"/>
        </w:rPr>
        <w:t>Study</w:t>
      </w:r>
      <w:r w:rsidRPr="00FB5CA7">
        <w:rPr>
          <w:rFonts w:ascii="Arial" w:hAnsi="Arial" w:cs="Arial"/>
          <w:sz w:val="20"/>
          <w:szCs w:val="20"/>
        </w:rPr>
        <w:t xml:space="preserve"> away from their normal school. </w:t>
      </w:r>
    </w:p>
    <w:p w:rsidR="00020677" w:rsidRDefault="00020677" w:rsidP="00766934">
      <w:pPr>
        <w:pStyle w:val="PlainText"/>
        <w:numPr>
          <w:ilvl w:val="0"/>
          <w:numId w:val="12"/>
        </w:numPr>
        <w:spacing w:after="120"/>
        <w:rPr>
          <w:rFonts w:ascii="Arial" w:hAnsi="Arial" w:cs="Arial"/>
          <w:sz w:val="20"/>
          <w:szCs w:val="20"/>
        </w:rPr>
      </w:pPr>
      <w:r>
        <w:rPr>
          <w:rFonts w:ascii="Arial" w:hAnsi="Arial" w:cs="Arial"/>
          <w:sz w:val="20"/>
          <w:szCs w:val="20"/>
        </w:rPr>
        <w:t>Live</w:t>
      </w:r>
      <w:r w:rsidRPr="00FB5CA7">
        <w:rPr>
          <w:rFonts w:ascii="Arial" w:hAnsi="Arial" w:cs="Arial"/>
          <w:sz w:val="20"/>
          <w:szCs w:val="20"/>
        </w:rPr>
        <w:t xml:space="preserve"> outside the County</w:t>
      </w:r>
      <w:r>
        <w:rPr>
          <w:rFonts w:ascii="Arial" w:hAnsi="Arial" w:cs="Arial"/>
          <w:sz w:val="20"/>
          <w:szCs w:val="20"/>
        </w:rPr>
        <w:t xml:space="preserve"> and attend</w:t>
      </w:r>
      <w:r w:rsidRPr="00FB5CA7">
        <w:rPr>
          <w:rFonts w:ascii="Arial" w:hAnsi="Arial" w:cs="Arial"/>
          <w:sz w:val="20"/>
          <w:szCs w:val="20"/>
        </w:rPr>
        <w:t xml:space="preserve"> a Gloucestershire school</w:t>
      </w:r>
    </w:p>
    <w:p w:rsidR="0011268F" w:rsidRDefault="0011268F" w:rsidP="0011268F">
      <w:pPr>
        <w:pStyle w:val="PlainText"/>
        <w:rPr>
          <w:rFonts w:ascii="Arial" w:hAnsi="Arial" w:cs="Arial"/>
          <w:sz w:val="20"/>
          <w:szCs w:val="20"/>
        </w:rPr>
      </w:pPr>
      <w:r w:rsidRPr="0011268F">
        <w:rPr>
          <w:rFonts w:ascii="Arial" w:hAnsi="Arial" w:cs="Arial"/>
          <w:sz w:val="20"/>
          <w:szCs w:val="20"/>
        </w:rPr>
        <w:t xml:space="preserve">If transport is likely to be an issue for you, we would advise you to contact </w:t>
      </w:r>
      <w:r>
        <w:rPr>
          <w:rFonts w:ascii="Arial" w:hAnsi="Arial" w:cs="Arial"/>
          <w:sz w:val="20"/>
          <w:szCs w:val="20"/>
        </w:rPr>
        <w:t xml:space="preserve">the </w:t>
      </w:r>
      <w:r w:rsidRPr="0011268F">
        <w:rPr>
          <w:rFonts w:ascii="Arial" w:hAnsi="Arial" w:cs="Arial"/>
          <w:sz w:val="20"/>
          <w:szCs w:val="20"/>
        </w:rPr>
        <w:t>Travel Assistance and Free School Meals</w:t>
      </w:r>
      <w:r>
        <w:rPr>
          <w:rFonts w:ascii="Arial" w:hAnsi="Arial" w:cs="Arial"/>
          <w:sz w:val="20"/>
          <w:szCs w:val="20"/>
        </w:rPr>
        <w:t xml:space="preserve"> Team</w:t>
      </w:r>
      <w:r w:rsidRPr="0011268F">
        <w:rPr>
          <w:rFonts w:ascii="Arial" w:hAnsi="Arial" w:cs="Arial"/>
          <w:sz w:val="20"/>
          <w:szCs w:val="20"/>
        </w:rPr>
        <w:t xml:space="preserve"> to see if we can help with transport before choosing your preferred schools/academies</w:t>
      </w:r>
      <w:r>
        <w:rPr>
          <w:rFonts w:ascii="Arial" w:hAnsi="Arial" w:cs="Arial"/>
          <w:sz w:val="20"/>
          <w:szCs w:val="20"/>
        </w:rPr>
        <w:t>.</w:t>
      </w:r>
    </w:p>
    <w:p w:rsidR="0011268F" w:rsidRDefault="0011268F" w:rsidP="0011268F">
      <w:pPr>
        <w:pStyle w:val="PlainText"/>
        <w:rPr>
          <w:rFonts w:ascii="Arial" w:hAnsi="Arial" w:cs="Arial"/>
          <w:sz w:val="20"/>
          <w:szCs w:val="20"/>
        </w:rPr>
      </w:pPr>
    </w:p>
    <w:p w:rsidR="00FB5CA7" w:rsidRPr="00FB5CA7" w:rsidRDefault="00FB5CA7" w:rsidP="00FB5CA7">
      <w:pPr>
        <w:pStyle w:val="PlainText"/>
        <w:rPr>
          <w:rFonts w:ascii="Arial" w:hAnsi="Arial" w:cs="Arial"/>
          <w:sz w:val="20"/>
          <w:szCs w:val="20"/>
        </w:rPr>
      </w:pPr>
      <w:r w:rsidRPr="00FB5CA7">
        <w:rPr>
          <w:rFonts w:ascii="Arial" w:hAnsi="Arial" w:cs="Arial"/>
          <w:sz w:val="20"/>
          <w:szCs w:val="20"/>
        </w:rPr>
        <w:lastRenderedPageBreak/>
        <w:t xml:space="preserve">The County Council remains committed to ensuring that all children are able to access education and will continue to meet all of its statutory duties. It further commits to considering best practice as outlined in the Education Act 1996, Education and Inspections Act 2006, the Home to School Travel and Transport Guidance and Home to School Travel for Pupils Requiring Special Arrangements Guidance. </w:t>
      </w:r>
    </w:p>
    <w:p w:rsidR="00FB5CA7" w:rsidRPr="00FB5CA7" w:rsidRDefault="00FB5CA7" w:rsidP="00FB5CA7">
      <w:pPr>
        <w:pStyle w:val="PlainText"/>
        <w:rPr>
          <w:rFonts w:ascii="Arial" w:hAnsi="Arial" w:cs="Arial"/>
          <w:sz w:val="20"/>
          <w:szCs w:val="20"/>
        </w:rPr>
      </w:pPr>
    </w:p>
    <w:p w:rsidR="00FB5CA7" w:rsidRPr="00FB5CA7" w:rsidRDefault="00FB5CA7" w:rsidP="00FB5CA7">
      <w:pPr>
        <w:pStyle w:val="PlainText"/>
        <w:rPr>
          <w:rFonts w:ascii="Arial" w:hAnsi="Arial" w:cs="Arial"/>
          <w:b/>
          <w:sz w:val="20"/>
          <w:szCs w:val="20"/>
        </w:rPr>
      </w:pPr>
      <w:r w:rsidRPr="00FB5CA7">
        <w:rPr>
          <w:rFonts w:ascii="Arial" w:hAnsi="Arial" w:cs="Arial"/>
          <w:b/>
          <w:sz w:val="20"/>
          <w:szCs w:val="20"/>
        </w:rPr>
        <w:t xml:space="preserve">Please check the website for our current transport policy </w:t>
      </w:r>
      <w:hyperlink r:id="rId15" w:history="1">
        <w:r w:rsidRPr="00FB5CA7">
          <w:rPr>
            <w:rStyle w:val="Hyperlink"/>
            <w:rFonts w:ascii="Arial" w:hAnsi="Arial" w:cs="Arial"/>
            <w:b/>
            <w:sz w:val="20"/>
            <w:szCs w:val="20"/>
          </w:rPr>
          <w:t>www.gloucestershire.gov.uk/schooltransport</w:t>
        </w:r>
      </w:hyperlink>
      <w:r w:rsidRPr="00FB5CA7">
        <w:rPr>
          <w:rFonts w:ascii="Arial" w:hAnsi="Arial" w:cs="Arial"/>
          <w:b/>
          <w:sz w:val="20"/>
          <w:szCs w:val="20"/>
        </w:rPr>
        <w:t xml:space="preserve"> </w:t>
      </w:r>
    </w:p>
    <w:p w:rsidR="00766934" w:rsidRDefault="00766934" w:rsidP="000876F5">
      <w:pPr>
        <w:pStyle w:val="PlainText"/>
        <w:rPr>
          <w:rFonts w:ascii="Arial" w:hAnsi="Arial" w:cs="Arial"/>
        </w:rPr>
      </w:pPr>
    </w:p>
    <w:p w:rsidR="00BC5CBE" w:rsidRPr="00D57190" w:rsidRDefault="00BC5CBE" w:rsidP="000876F5">
      <w:pPr>
        <w:pStyle w:val="PlainText"/>
        <w:rPr>
          <w:rFonts w:ascii="Arial" w:hAnsi="Arial" w:cs="Arial"/>
        </w:rPr>
      </w:pPr>
    </w:p>
    <w:p w:rsidR="007D27AF" w:rsidRPr="005B41C1" w:rsidRDefault="007D27AF" w:rsidP="00766934">
      <w:pPr>
        <w:pStyle w:val="PlainText"/>
        <w:spacing w:after="120"/>
        <w:rPr>
          <w:rFonts w:ascii="Arial" w:hAnsi="Arial" w:cs="Arial"/>
          <w:b/>
          <w:sz w:val="28"/>
          <w:szCs w:val="28"/>
        </w:rPr>
      </w:pPr>
      <w:r w:rsidRPr="005B41C1">
        <w:rPr>
          <w:rFonts w:ascii="Arial" w:hAnsi="Arial" w:cs="Arial"/>
          <w:b/>
          <w:sz w:val="28"/>
          <w:szCs w:val="28"/>
        </w:rPr>
        <w:t xml:space="preserve">Children with Special Educational Needs and Disabilities </w:t>
      </w:r>
    </w:p>
    <w:p w:rsidR="00963F2E" w:rsidRPr="007D27AF" w:rsidRDefault="00963F2E" w:rsidP="00963F2E">
      <w:pPr>
        <w:pStyle w:val="PlainText"/>
        <w:rPr>
          <w:rFonts w:ascii="Arial" w:hAnsi="Arial" w:cs="Arial"/>
          <w:sz w:val="20"/>
          <w:szCs w:val="20"/>
        </w:rPr>
      </w:pPr>
      <w:r w:rsidRPr="007D27AF">
        <w:rPr>
          <w:rFonts w:ascii="Arial" w:hAnsi="Arial" w:cs="Arial"/>
          <w:sz w:val="20"/>
          <w:szCs w:val="20"/>
        </w:rPr>
        <w:t xml:space="preserve">If you think that your child needs to go to a </w:t>
      </w:r>
      <w:r w:rsidR="00C70BD7">
        <w:rPr>
          <w:rFonts w:ascii="Arial" w:hAnsi="Arial" w:cs="Arial"/>
          <w:sz w:val="20"/>
          <w:szCs w:val="20"/>
        </w:rPr>
        <w:t>s</w:t>
      </w:r>
      <w:r w:rsidRPr="007D27AF">
        <w:rPr>
          <w:rFonts w:ascii="Arial" w:hAnsi="Arial" w:cs="Arial"/>
          <w:sz w:val="20"/>
          <w:szCs w:val="20"/>
        </w:rPr>
        <w:t xml:space="preserve">pecial school/academy, you are advised to talk to your child’s </w:t>
      </w:r>
      <w:r w:rsidR="00E67062">
        <w:rPr>
          <w:rFonts w:ascii="Arial" w:hAnsi="Arial" w:cs="Arial"/>
          <w:sz w:val="20"/>
          <w:szCs w:val="20"/>
        </w:rPr>
        <w:t>playgroup, nursery or early years centre</w:t>
      </w:r>
      <w:r w:rsidRPr="007D27AF">
        <w:rPr>
          <w:rFonts w:ascii="Arial" w:hAnsi="Arial" w:cs="Arial"/>
          <w:sz w:val="20"/>
          <w:szCs w:val="20"/>
        </w:rPr>
        <w:t xml:space="preserve"> in the first instance. </w:t>
      </w:r>
    </w:p>
    <w:p w:rsidR="00963F2E" w:rsidRPr="00D57190" w:rsidRDefault="00963F2E" w:rsidP="00963F2E">
      <w:pPr>
        <w:pStyle w:val="PlainText"/>
        <w:rPr>
          <w:rFonts w:ascii="Arial" w:hAnsi="Arial" w:cs="Arial"/>
        </w:rPr>
      </w:pPr>
    </w:p>
    <w:p w:rsidR="00963F2E" w:rsidRPr="007D27AF" w:rsidRDefault="00963F2E" w:rsidP="00963F2E">
      <w:pPr>
        <w:pStyle w:val="PlainText"/>
        <w:rPr>
          <w:rFonts w:ascii="Arial" w:hAnsi="Arial" w:cs="Arial"/>
          <w:sz w:val="20"/>
          <w:szCs w:val="20"/>
        </w:rPr>
      </w:pPr>
      <w:r w:rsidRPr="007D27AF">
        <w:rPr>
          <w:rFonts w:ascii="Arial" w:hAnsi="Arial" w:cs="Arial"/>
          <w:sz w:val="20"/>
          <w:szCs w:val="20"/>
        </w:rPr>
        <w:t xml:space="preserve">It is important to remember that no places can be guaranteed at schools/academies suggested or recommended as being suitable for your child by staff at your child’s </w:t>
      </w:r>
      <w:r w:rsidR="00C70BD7">
        <w:rPr>
          <w:rFonts w:ascii="Arial" w:hAnsi="Arial" w:cs="Arial"/>
          <w:sz w:val="20"/>
          <w:szCs w:val="20"/>
        </w:rPr>
        <w:t>p</w:t>
      </w:r>
      <w:r w:rsidRPr="007D27AF">
        <w:rPr>
          <w:rFonts w:ascii="Arial" w:hAnsi="Arial" w:cs="Arial"/>
          <w:sz w:val="20"/>
          <w:szCs w:val="20"/>
        </w:rPr>
        <w:t xml:space="preserve">rimary school/academy or by other advisers. </w:t>
      </w:r>
    </w:p>
    <w:p w:rsidR="00963F2E" w:rsidRDefault="00963F2E" w:rsidP="007D27AF">
      <w:pPr>
        <w:pStyle w:val="PlainText"/>
        <w:rPr>
          <w:rFonts w:ascii="Arial" w:hAnsi="Arial" w:cs="Arial"/>
          <w:sz w:val="20"/>
          <w:szCs w:val="20"/>
        </w:rPr>
      </w:pPr>
    </w:p>
    <w:p w:rsidR="00963F2E" w:rsidRDefault="007D27AF" w:rsidP="007D27AF">
      <w:pPr>
        <w:pStyle w:val="PlainText"/>
        <w:rPr>
          <w:rFonts w:ascii="Arial" w:hAnsi="Arial" w:cs="Arial"/>
          <w:sz w:val="20"/>
          <w:szCs w:val="20"/>
        </w:rPr>
      </w:pPr>
      <w:r w:rsidRPr="007D27AF">
        <w:rPr>
          <w:rFonts w:ascii="Arial" w:hAnsi="Arial" w:cs="Arial"/>
          <w:sz w:val="20"/>
          <w:szCs w:val="20"/>
        </w:rPr>
        <w:t>If your ch</w:t>
      </w:r>
      <w:r w:rsidR="004706BA">
        <w:rPr>
          <w:rFonts w:ascii="Arial" w:hAnsi="Arial" w:cs="Arial"/>
          <w:sz w:val="20"/>
          <w:szCs w:val="20"/>
        </w:rPr>
        <w:t xml:space="preserve">ild has an Education Health </w:t>
      </w:r>
      <w:r w:rsidRPr="007D27AF">
        <w:rPr>
          <w:rFonts w:ascii="Arial" w:hAnsi="Arial" w:cs="Arial"/>
          <w:sz w:val="20"/>
          <w:szCs w:val="20"/>
        </w:rPr>
        <w:t xml:space="preserve">Care Plan (EHCP) or a Statement of Special Educational Needs there is a different </w:t>
      </w:r>
      <w:r w:rsidR="006F5FBF">
        <w:rPr>
          <w:rFonts w:ascii="Arial" w:hAnsi="Arial" w:cs="Arial"/>
          <w:sz w:val="20"/>
          <w:szCs w:val="20"/>
        </w:rPr>
        <w:t>admission procedure</w:t>
      </w:r>
      <w:r w:rsidRPr="007D27AF">
        <w:rPr>
          <w:rFonts w:ascii="Arial" w:hAnsi="Arial" w:cs="Arial"/>
          <w:sz w:val="20"/>
          <w:szCs w:val="20"/>
        </w:rPr>
        <w:t xml:space="preserve"> </w:t>
      </w:r>
      <w:r w:rsidR="00E67062">
        <w:rPr>
          <w:rFonts w:ascii="Arial" w:hAnsi="Arial" w:cs="Arial"/>
          <w:sz w:val="20"/>
          <w:szCs w:val="20"/>
        </w:rPr>
        <w:t>for applying for a reception place</w:t>
      </w:r>
    </w:p>
    <w:p w:rsidR="00963F2E" w:rsidRDefault="00963F2E" w:rsidP="007D27AF">
      <w:pPr>
        <w:pStyle w:val="PlainText"/>
        <w:rPr>
          <w:rFonts w:ascii="Arial" w:hAnsi="Arial" w:cs="Arial"/>
          <w:sz w:val="20"/>
          <w:szCs w:val="20"/>
        </w:rPr>
      </w:pPr>
    </w:p>
    <w:p w:rsidR="00963F2E" w:rsidRDefault="007D27AF" w:rsidP="007D27AF">
      <w:pPr>
        <w:pStyle w:val="PlainText"/>
        <w:rPr>
          <w:rFonts w:ascii="Arial" w:hAnsi="Arial" w:cs="Arial"/>
          <w:sz w:val="20"/>
          <w:szCs w:val="20"/>
        </w:rPr>
      </w:pPr>
      <w:r w:rsidRPr="007D27AF">
        <w:rPr>
          <w:rFonts w:ascii="Arial" w:hAnsi="Arial" w:cs="Arial"/>
          <w:sz w:val="20"/>
          <w:szCs w:val="20"/>
        </w:rPr>
        <w:t>A</w:t>
      </w:r>
      <w:r w:rsidR="00E67062">
        <w:rPr>
          <w:rFonts w:ascii="Arial" w:hAnsi="Arial" w:cs="Arial"/>
          <w:sz w:val="20"/>
          <w:szCs w:val="20"/>
        </w:rPr>
        <w:t xml:space="preserve">t the </w:t>
      </w:r>
      <w:r w:rsidRPr="007D27AF">
        <w:rPr>
          <w:rFonts w:ascii="Arial" w:hAnsi="Arial" w:cs="Arial"/>
          <w:sz w:val="20"/>
          <w:szCs w:val="20"/>
        </w:rPr>
        <w:t xml:space="preserve">Annual Review there should be an </w:t>
      </w:r>
      <w:r w:rsidR="00E67062">
        <w:rPr>
          <w:rFonts w:ascii="Arial" w:hAnsi="Arial" w:cs="Arial"/>
          <w:sz w:val="20"/>
          <w:szCs w:val="20"/>
        </w:rPr>
        <w:t xml:space="preserve">opportunity to discuss </w:t>
      </w:r>
      <w:r w:rsidRPr="007D27AF">
        <w:rPr>
          <w:rFonts w:ascii="Arial" w:hAnsi="Arial" w:cs="Arial"/>
          <w:sz w:val="20"/>
          <w:szCs w:val="20"/>
        </w:rPr>
        <w:t xml:space="preserve">which </w:t>
      </w:r>
      <w:r w:rsidR="00E67062">
        <w:rPr>
          <w:rFonts w:ascii="Arial" w:hAnsi="Arial" w:cs="Arial"/>
          <w:sz w:val="20"/>
          <w:szCs w:val="20"/>
        </w:rPr>
        <w:t>prima</w:t>
      </w:r>
      <w:r w:rsidR="006F5FBF">
        <w:rPr>
          <w:rFonts w:ascii="Arial" w:hAnsi="Arial" w:cs="Arial"/>
          <w:sz w:val="20"/>
          <w:szCs w:val="20"/>
        </w:rPr>
        <w:t>r</w:t>
      </w:r>
      <w:r w:rsidR="00E67062">
        <w:rPr>
          <w:rFonts w:ascii="Arial" w:hAnsi="Arial" w:cs="Arial"/>
          <w:sz w:val="20"/>
          <w:szCs w:val="20"/>
        </w:rPr>
        <w:t>y</w:t>
      </w:r>
      <w:r w:rsidRPr="007D27AF">
        <w:rPr>
          <w:rFonts w:ascii="Arial" w:hAnsi="Arial" w:cs="Arial"/>
          <w:sz w:val="20"/>
          <w:szCs w:val="20"/>
        </w:rPr>
        <w:t xml:space="preserve"> school/academy may be suitable to meet your child’s needs. </w:t>
      </w:r>
      <w:r w:rsidR="006F5FBF">
        <w:rPr>
          <w:rFonts w:ascii="Arial" w:hAnsi="Arial" w:cs="Arial"/>
          <w:sz w:val="20"/>
          <w:szCs w:val="20"/>
        </w:rPr>
        <w:t>A</w:t>
      </w:r>
      <w:r w:rsidRPr="007D27AF">
        <w:rPr>
          <w:rFonts w:ascii="Arial" w:hAnsi="Arial" w:cs="Arial"/>
          <w:sz w:val="20"/>
          <w:szCs w:val="20"/>
        </w:rPr>
        <w:t xml:space="preserve"> copy of the Annual Review </w:t>
      </w:r>
      <w:r w:rsidR="006F5FBF">
        <w:rPr>
          <w:rFonts w:ascii="Arial" w:hAnsi="Arial" w:cs="Arial"/>
          <w:sz w:val="20"/>
          <w:szCs w:val="20"/>
        </w:rPr>
        <w:t xml:space="preserve">will be sent </w:t>
      </w:r>
      <w:r w:rsidRPr="007D27AF">
        <w:rPr>
          <w:rFonts w:ascii="Arial" w:hAnsi="Arial" w:cs="Arial"/>
          <w:sz w:val="20"/>
          <w:szCs w:val="20"/>
        </w:rPr>
        <w:t>to the County Council’s Special Educational Needs (SEN</w:t>
      </w:r>
      <w:r w:rsidRPr="00963F2E">
        <w:rPr>
          <w:rFonts w:ascii="Arial" w:hAnsi="Arial" w:cs="Arial"/>
          <w:color w:val="000000" w:themeColor="text1"/>
          <w:sz w:val="20"/>
          <w:szCs w:val="20"/>
        </w:rPr>
        <w:t>D</w:t>
      </w:r>
      <w:r w:rsidRPr="007D27AF">
        <w:rPr>
          <w:rFonts w:ascii="Arial" w:hAnsi="Arial" w:cs="Arial"/>
          <w:sz w:val="20"/>
          <w:szCs w:val="20"/>
        </w:rPr>
        <w:t>) Casework T</w:t>
      </w:r>
      <w:r w:rsidR="00963F2E">
        <w:rPr>
          <w:rFonts w:ascii="Arial" w:hAnsi="Arial" w:cs="Arial"/>
          <w:sz w:val="20"/>
          <w:szCs w:val="20"/>
        </w:rPr>
        <w:t xml:space="preserve">eam, who </w:t>
      </w:r>
      <w:r w:rsidRPr="007D27AF">
        <w:rPr>
          <w:rFonts w:ascii="Arial" w:hAnsi="Arial" w:cs="Arial"/>
          <w:sz w:val="20"/>
          <w:szCs w:val="20"/>
        </w:rPr>
        <w:t xml:space="preserve">will then contact the school/academy named in the report to request a place for your child. </w:t>
      </w:r>
    </w:p>
    <w:p w:rsidR="00963F2E" w:rsidRDefault="00963F2E" w:rsidP="007D27AF">
      <w:pPr>
        <w:pStyle w:val="PlainText"/>
        <w:rPr>
          <w:rFonts w:ascii="Arial" w:hAnsi="Arial" w:cs="Arial"/>
          <w:sz w:val="20"/>
          <w:szCs w:val="20"/>
        </w:rPr>
      </w:pPr>
    </w:p>
    <w:p w:rsidR="00C51C47" w:rsidRDefault="007D27AF" w:rsidP="007D27AF">
      <w:pPr>
        <w:pStyle w:val="PlainText"/>
        <w:rPr>
          <w:rFonts w:ascii="Arial" w:hAnsi="Arial" w:cs="Arial"/>
          <w:sz w:val="20"/>
          <w:szCs w:val="20"/>
        </w:rPr>
      </w:pPr>
      <w:r w:rsidRPr="007D27AF">
        <w:rPr>
          <w:rFonts w:ascii="Arial" w:hAnsi="Arial" w:cs="Arial"/>
          <w:sz w:val="20"/>
          <w:szCs w:val="20"/>
        </w:rPr>
        <w:t xml:space="preserve">Applications do not need to be submitted for children with an EHCP as places are automatically allocated in the school that has been named in the child’s EHCP. If an application is made then this will be discarded. If you wish a different school for your child other than the one currently named in your child’s EHCP you will need to contact </w:t>
      </w:r>
      <w:r w:rsidR="002D2B05" w:rsidRPr="00671193">
        <w:rPr>
          <w:rFonts w:ascii="Arial" w:hAnsi="Arial" w:cs="Arial"/>
          <w:sz w:val="20"/>
          <w:szCs w:val="20"/>
        </w:rPr>
        <w:t>our SEN</w:t>
      </w:r>
      <w:r w:rsidR="00C70BD7">
        <w:rPr>
          <w:rFonts w:ascii="Arial" w:hAnsi="Arial" w:cs="Arial"/>
          <w:sz w:val="20"/>
          <w:szCs w:val="20"/>
        </w:rPr>
        <w:t>D Casework T</w:t>
      </w:r>
      <w:r w:rsidR="002D2B05" w:rsidRPr="00671193">
        <w:rPr>
          <w:rFonts w:ascii="Arial" w:hAnsi="Arial" w:cs="Arial"/>
          <w:sz w:val="20"/>
          <w:szCs w:val="20"/>
        </w:rPr>
        <w:t xml:space="preserve">eam on </w:t>
      </w:r>
      <w:r w:rsidR="00FF53A8" w:rsidRPr="00F05277">
        <w:rPr>
          <w:rFonts w:ascii="Arial" w:hAnsi="Arial" w:cs="Arial"/>
          <w:sz w:val="20"/>
          <w:szCs w:val="20"/>
        </w:rPr>
        <w:t>01452 324068</w:t>
      </w:r>
      <w:r w:rsidR="002D2B05" w:rsidRPr="00333100">
        <w:rPr>
          <w:rFonts w:ascii="Arial" w:hAnsi="Arial" w:cs="Arial"/>
          <w:color w:val="FF0000"/>
          <w:sz w:val="20"/>
          <w:szCs w:val="20"/>
        </w:rPr>
        <w:t>.</w:t>
      </w:r>
    </w:p>
    <w:p w:rsidR="00C51C47" w:rsidRDefault="00C51C47" w:rsidP="007D27AF">
      <w:pPr>
        <w:pStyle w:val="PlainText"/>
        <w:rPr>
          <w:rFonts w:ascii="Arial" w:hAnsi="Arial" w:cs="Arial"/>
          <w:sz w:val="20"/>
          <w:szCs w:val="20"/>
        </w:rPr>
      </w:pPr>
    </w:p>
    <w:p w:rsidR="007D27AF" w:rsidRPr="007D27AF" w:rsidRDefault="007D27AF" w:rsidP="007D27AF">
      <w:pPr>
        <w:pStyle w:val="PlainText"/>
        <w:rPr>
          <w:rFonts w:ascii="Arial" w:hAnsi="Arial" w:cs="Arial"/>
          <w:sz w:val="20"/>
          <w:szCs w:val="20"/>
        </w:rPr>
      </w:pPr>
      <w:r w:rsidRPr="007D27AF">
        <w:rPr>
          <w:rFonts w:ascii="Arial" w:hAnsi="Arial" w:cs="Arial"/>
          <w:sz w:val="20"/>
          <w:szCs w:val="20"/>
        </w:rPr>
        <w:t xml:space="preserve">Children who have additional learning needs or a disability but </w:t>
      </w:r>
      <w:r w:rsidRPr="007D27AF">
        <w:rPr>
          <w:rFonts w:ascii="Arial" w:hAnsi="Arial" w:cs="Arial"/>
          <w:b/>
          <w:sz w:val="20"/>
          <w:szCs w:val="20"/>
        </w:rPr>
        <w:t>do not</w:t>
      </w:r>
      <w:r w:rsidRPr="007D27AF">
        <w:rPr>
          <w:rFonts w:ascii="Arial" w:hAnsi="Arial" w:cs="Arial"/>
          <w:sz w:val="20"/>
          <w:szCs w:val="20"/>
        </w:rPr>
        <w:t xml:space="preserve"> have an EHCP or a Statement of Special Educational Ne</w:t>
      </w:r>
      <w:r w:rsidR="006F5FBF">
        <w:rPr>
          <w:rFonts w:ascii="Arial" w:hAnsi="Arial" w:cs="Arial"/>
          <w:sz w:val="20"/>
          <w:szCs w:val="20"/>
        </w:rPr>
        <w:t>eds, will need to apply for a reception place</w:t>
      </w:r>
      <w:r w:rsidRPr="007D27AF">
        <w:rPr>
          <w:rFonts w:ascii="Arial" w:hAnsi="Arial" w:cs="Arial"/>
          <w:sz w:val="20"/>
          <w:szCs w:val="20"/>
        </w:rPr>
        <w:t xml:space="preserve"> following the same admissions procedures as all other children. </w:t>
      </w:r>
    </w:p>
    <w:p w:rsidR="007D27AF" w:rsidRPr="00D57190" w:rsidRDefault="007D27AF" w:rsidP="007D27AF">
      <w:pPr>
        <w:pStyle w:val="PlainText"/>
        <w:rPr>
          <w:rFonts w:ascii="Arial" w:hAnsi="Arial" w:cs="Arial"/>
        </w:rPr>
      </w:pPr>
    </w:p>
    <w:p w:rsidR="00FF69A4" w:rsidRDefault="007D27AF" w:rsidP="004B018D">
      <w:pPr>
        <w:pStyle w:val="PlainText"/>
        <w:rPr>
          <w:rFonts w:ascii="Arial" w:hAnsi="Arial" w:cs="Arial"/>
          <w:sz w:val="20"/>
          <w:szCs w:val="20"/>
        </w:rPr>
      </w:pPr>
      <w:r w:rsidRPr="007D27AF">
        <w:rPr>
          <w:rFonts w:ascii="Arial" w:hAnsi="Arial" w:cs="Arial"/>
          <w:sz w:val="20"/>
          <w:szCs w:val="20"/>
        </w:rPr>
        <w:t xml:space="preserve">If you have concerns about the process or the choice of a suitable school/academy, you may find it helpful to discuss this with your child’s </w:t>
      </w:r>
      <w:r w:rsidR="006F5FBF">
        <w:rPr>
          <w:rFonts w:ascii="Arial" w:hAnsi="Arial" w:cs="Arial"/>
          <w:sz w:val="20"/>
          <w:szCs w:val="20"/>
        </w:rPr>
        <w:t>pre-school setting</w:t>
      </w:r>
      <w:r w:rsidRPr="007D27AF">
        <w:rPr>
          <w:rFonts w:ascii="Arial" w:hAnsi="Arial" w:cs="Arial"/>
          <w:sz w:val="20"/>
          <w:szCs w:val="20"/>
        </w:rPr>
        <w:t xml:space="preserve"> or other professionals involved with your child’s education and welfare. </w:t>
      </w: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Default="00F05277" w:rsidP="004B018D">
      <w:pPr>
        <w:pStyle w:val="PlainText"/>
        <w:rPr>
          <w:rFonts w:ascii="Arial" w:hAnsi="Arial" w:cs="Arial"/>
          <w:sz w:val="20"/>
          <w:szCs w:val="20"/>
        </w:rPr>
      </w:pPr>
    </w:p>
    <w:p w:rsidR="00F05277" w:rsidRPr="00F05277" w:rsidRDefault="00F05277" w:rsidP="004B018D">
      <w:pPr>
        <w:pStyle w:val="PlainText"/>
        <w:rPr>
          <w:rFonts w:ascii="Arial" w:hAnsi="Arial" w:cs="Arial"/>
          <w:sz w:val="20"/>
          <w:szCs w:val="20"/>
        </w:rPr>
      </w:pPr>
    </w:p>
    <w:p w:rsidR="00FF69A4" w:rsidRDefault="00FF69A4" w:rsidP="004B018D">
      <w:pPr>
        <w:pStyle w:val="PlainText"/>
        <w:rPr>
          <w:rFonts w:ascii="Arial" w:hAnsi="Arial" w:cs="Arial"/>
          <w:b/>
        </w:rPr>
      </w:pPr>
    </w:p>
    <w:p w:rsidR="00F35F12" w:rsidRDefault="00F35F12" w:rsidP="00652B47">
      <w:pPr>
        <w:pStyle w:val="PlainText"/>
        <w:rPr>
          <w:rFonts w:ascii="Arial" w:hAnsi="Arial" w:cs="Arial"/>
          <w:b/>
        </w:rPr>
      </w:pPr>
      <w:r>
        <w:rPr>
          <w:rFonts w:ascii="Arial" w:hAnsi="Arial" w:cs="Arial"/>
          <w:b/>
          <w:noProof/>
        </w:rPr>
        <mc:AlternateContent>
          <mc:Choice Requires="wps">
            <w:drawing>
              <wp:anchor distT="0" distB="0" distL="114300" distR="114300" simplePos="0" relativeHeight="251710464" behindDoc="0" locked="0" layoutInCell="1" allowOverlap="1" wp14:anchorId="6F9F772A" wp14:editId="53AB833D">
                <wp:simplePos x="0" y="0"/>
                <wp:positionH relativeFrom="column">
                  <wp:posOffset>-1905</wp:posOffset>
                </wp:positionH>
                <wp:positionV relativeFrom="paragraph">
                  <wp:posOffset>81280</wp:posOffset>
                </wp:positionV>
                <wp:extent cx="6153150" cy="781050"/>
                <wp:effectExtent l="0" t="0" r="19050" b="19050"/>
                <wp:wrapNone/>
                <wp:docPr id="2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781050"/>
                        </a:xfrm>
                        <a:prstGeom prst="rect">
                          <a:avLst/>
                        </a:prstGeom>
                        <a:solidFill>
                          <a:schemeClr val="tx2">
                            <a:lumMod val="100000"/>
                            <a:lumOff val="0"/>
                          </a:schemeClr>
                        </a:solidFill>
                        <a:ln w="9525">
                          <a:solidFill>
                            <a:schemeClr val="tx2">
                              <a:lumMod val="100000"/>
                              <a:lumOff val="0"/>
                            </a:schemeClr>
                          </a:solidFill>
                          <a:miter lim="800000"/>
                          <a:headEnd/>
                          <a:tailEnd/>
                        </a:ln>
                      </wps:spPr>
                      <wps:txbx>
                        <w:txbxContent>
                          <w:p w:rsidR="00613E6D" w:rsidRPr="00476012" w:rsidRDefault="00613E6D" w:rsidP="00F35F12">
                            <w:pPr>
                              <w:pStyle w:val="PlainText"/>
                              <w:rPr>
                                <w:rFonts w:ascii="Arial" w:hAnsi="Arial" w:cs="Arial"/>
                                <w:b/>
                                <w:color w:val="EEECE1" w:themeColor="background2"/>
                                <w:sz w:val="44"/>
                                <w:szCs w:val="44"/>
                              </w:rPr>
                            </w:pPr>
                            <w:r>
                              <w:rPr>
                                <w:rFonts w:ascii="Arial" w:hAnsi="Arial" w:cs="Arial"/>
                                <w:b/>
                                <w:color w:val="EEECE1" w:themeColor="background2"/>
                                <w:sz w:val="44"/>
                                <w:szCs w:val="44"/>
                              </w:rPr>
                              <w:t>Frequently Asked Questions</w:t>
                            </w:r>
                            <w:r w:rsidRPr="00F865C2">
                              <w:rPr>
                                <w:rFonts w:ascii="Arial" w:hAnsi="Arial" w:cs="Arial"/>
                                <w:b/>
                                <w:color w:val="EEECE1" w:themeColor="background2"/>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5pt;margin-top:6.4pt;width:484.5pt;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" fillcolor="#1f497d [3215]" strokecolor="#1f497d [3215]">
                <v:textbox>
                  <w:txbxContent>
                    <w:p w:rsidR="00613E6D" w:rsidRPr="00476012" w:rsidRDefault="00613E6D" w:rsidP="00F35F12">
                      <w:pPr>
                        <w:pStyle w:val="PlainText"/>
                        <w:rPr>
                          <w:rFonts w:ascii="Arial" w:hAnsi="Arial" w:cs="Arial"/>
                          <w:b/>
                          <w:color w:val="EEECE1" w:themeColor="background2"/>
                          <w:sz w:val="44"/>
                          <w:szCs w:val="44"/>
                        </w:rPr>
                      </w:pPr>
                      <w:r>
                        <w:rPr>
                          <w:rFonts w:ascii="Arial" w:hAnsi="Arial" w:cs="Arial"/>
                          <w:b/>
                          <w:color w:val="EEECE1" w:themeColor="background2"/>
                          <w:sz w:val="44"/>
                          <w:szCs w:val="44"/>
                        </w:rPr>
                        <w:t>Frequently Asked Questions</w:t>
                      </w:r>
                      <w:r w:rsidRPr="00F865C2">
                        <w:rPr>
                          <w:rFonts w:ascii="Arial" w:hAnsi="Arial" w:cs="Arial"/>
                          <w:b/>
                          <w:color w:val="EEECE1" w:themeColor="background2"/>
                          <w:sz w:val="44"/>
                          <w:szCs w:val="44"/>
                        </w:rPr>
                        <w:t xml:space="preserve"> </w:t>
                      </w:r>
                    </w:p>
                  </w:txbxContent>
                </v:textbox>
              </v:rect>
            </w:pict>
          </mc:Fallback>
        </mc:AlternateContent>
      </w:r>
    </w:p>
    <w:p w:rsidR="005D711C" w:rsidRDefault="005D711C" w:rsidP="00652B47">
      <w:pPr>
        <w:pStyle w:val="PlainText"/>
        <w:rPr>
          <w:rFonts w:ascii="Arial" w:hAnsi="Arial" w:cs="Arial"/>
          <w:b/>
        </w:rPr>
      </w:pPr>
    </w:p>
    <w:p w:rsidR="00F35F12" w:rsidRDefault="00F35F12" w:rsidP="00652B47">
      <w:pPr>
        <w:pStyle w:val="PlainText"/>
        <w:rPr>
          <w:rFonts w:ascii="Arial" w:hAnsi="Arial" w:cs="Arial"/>
          <w:b/>
        </w:rPr>
      </w:pPr>
    </w:p>
    <w:p w:rsidR="00F35F12" w:rsidRDefault="00F35F12" w:rsidP="00652B47">
      <w:pPr>
        <w:pStyle w:val="PlainText"/>
        <w:rPr>
          <w:rFonts w:ascii="Arial" w:hAnsi="Arial" w:cs="Arial"/>
          <w:b/>
        </w:rPr>
      </w:pPr>
    </w:p>
    <w:p w:rsidR="00F35F12" w:rsidRDefault="00F35F12" w:rsidP="00652B47">
      <w:pPr>
        <w:pStyle w:val="PlainText"/>
        <w:rPr>
          <w:rFonts w:ascii="Arial" w:hAnsi="Arial" w:cs="Arial"/>
          <w:b/>
        </w:rPr>
      </w:pPr>
    </w:p>
    <w:p w:rsidR="00F35F12" w:rsidRDefault="00F35F12" w:rsidP="00652B47">
      <w:pPr>
        <w:pStyle w:val="PlainText"/>
        <w:rPr>
          <w:rFonts w:ascii="Arial" w:hAnsi="Arial" w:cs="Arial"/>
          <w:b/>
        </w:rPr>
      </w:pPr>
    </w:p>
    <w:p w:rsidR="00C07A78" w:rsidRDefault="00C07A78" w:rsidP="00766934">
      <w:pPr>
        <w:pStyle w:val="PlainText"/>
        <w:spacing w:after="120"/>
        <w:rPr>
          <w:rFonts w:ascii="Arial" w:hAnsi="Arial" w:cs="Arial"/>
          <w:b/>
          <w:sz w:val="28"/>
          <w:szCs w:val="28"/>
        </w:rPr>
      </w:pPr>
    </w:p>
    <w:p w:rsidR="00F35F12" w:rsidRPr="005B41C1" w:rsidRDefault="00F35F12" w:rsidP="00766934">
      <w:pPr>
        <w:pStyle w:val="PlainText"/>
        <w:spacing w:after="120"/>
        <w:rPr>
          <w:rFonts w:ascii="Arial" w:hAnsi="Arial" w:cs="Arial"/>
          <w:b/>
          <w:sz w:val="28"/>
          <w:szCs w:val="28"/>
        </w:rPr>
      </w:pPr>
      <w:r w:rsidRPr="005B41C1">
        <w:rPr>
          <w:rFonts w:ascii="Arial" w:hAnsi="Arial" w:cs="Arial"/>
          <w:b/>
          <w:sz w:val="28"/>
          <w:szCs w:val="28"/>
        </w:rPr>
        <w:t xml:space="preserve">Who has parental responsibility for a child? </w:t>
      </w:r>
    </w:p>
    <w:p w:rsidR="00766934" w:rsidRDefault="00041BB7" w:rsidP="00766934">
      <w:pPr>
        <w:pStyle w:val="PlainText"/>
        <w:rPr>
          <w:rFonts w:ascii="Arial" w:hAnsi="Arial" w:cs="Arial"/>
          <w:sz w:val="20"/>
          <w:szCs w:val="20"/>
        </w:rPr>
      </w:pPr>
      <w:r>
        <w:rPr>
          <w:rFonts w:ascii="Arial" w:hAnsi="Arial" w:cs="Arial"/>
          <w:sz w:val="20"/>
          <w:szCs w:val="20"/>
        </w:rPr>
        <w:t>The</w:t>
      </w:r>
      <w:r w:rsidR="00F35F12" w:rsidRPr="00F35F12">
        <w:rPr>
          <w:rFonts w:ascii="Arial" w:hAnsi="Arial" w:cs="Arial"/>
          <w:sz w:val="20"/>
          <w:szCs w:val="20"/>
        </w:rPr>
        <w:t xml:space="preserve"> child’s natural parents </w:t>
      </w:r>
      <w:r>
        <w:rPr>
          <w:rFonts w:ascii="Arial" w:hAnsi="Arial" w:cs="Arial"/>
          <w:sz w:val="20"/>
          <w:szCs w:val="20"/>
        </w:rPr>
        <w:t xml:space="preserve">both </w:t>
      </w:r>
      <w:r w:rsidR="00F35F12" w:rsidRPr="00F35F12">
        <w:rPr>
          <w:rFonts w:ascii="Arial" w:hAnsi="Arial" w:cs="Arial"/>
          <w:sz w:val="20"/>
          <w:szCs w:val="20"/>
        </w:rPr>
        <w:t>have parental responsibility if they are, or ever have been, married to each other. If parents have never married, the mother has parenta</w:t>
      </w:r>
      <w:r w:rsidR="00766934">
        <w:rPr>
          <w:rFonts w:ascii="Arial" w:hAnsi="Arial" w:cs="Arial"/>
          <w:sz w:val="20"/>
          <w:szCs w:val="20"/>
        </w:rPr>
        <w:t xml:space="preserve">l responsibility automatically.  </w:t>
      </w:r>
      <w:r w:rsidR="00F35F12" w:rsidRPr="00F35F12">
        <w:rPr>
          <w:rFonts w:ascii="Arial" w:hAnsi="Arial" w:cs="Arial"/>
          <w:sz w:val="20"/>
          <w:szCs w:val="20"/>
        </w:rPr>
        <w:t xml:space="preserve">Unmarried fathers acquire parental responsibility for their children in different ways, depending on when their children are born. </w:t>
      </w:r>
    </w:p>
    <w:p w:rsidR="00766934" w:rsidRDefault="00766934" w:rsidP="00766934">
      <w:pPr>
        <w:pStyle w:val="PlainText"/>
        <w:rPr>
          <w:rFonts w:ascii="Arial" w:hAnsi="Arial" w:cs="Arial"/>
          <w:sz w:val="20"/>
          <w:szCs w:val="20"/>
        </w:rPr>
      </w:pPr>
    </w:p>
    <w:p w:rsidR="00F35F12" w:rsidRPr="00F35F12" w:rsidRDefault="00F35F12" w:rsidP="00766934">
      <w:pPr>
        <w:pStyle w:val="PlainText"/>
        <w:spacing w:after="120"/>
        <w:rPr>
          <w:rFonts w:ascii="Arial" w:hAnsi="Arial" w:cs="Arial"/>
          <w:sz w:val="20"/>
          <w:szCs w:val="20"/>
        </w:rPr>
      </w:pPr>
      <w:r w:rsidRPr="00F35F12">
        <w:rPr>
          <w:rFonts w:ascii="Arial" w:hAnsi="Arial" w:cs="Arial"/>
          <w:sz w:val="20"/>
          <w:szCs w:val="20"/>
        </w:rPr>
        <w:t>Parental responsibility for children born before 1st December 2003 is obtained by:</w:t>
      </w:r>
    </w:p>
    <w:p w:rsidR="00F35F12" w:rsidRPr="00F35F12" w:rsidRDefault="00F35F12" w:rsidP="00766934">
      <w:pPr>
        <w:pStyle w:val="PlainText"/>
        <w:numPr>
          <w:ilvl w:val="0"/>
          <w:numId w:val="1"/>
        </w:numPr>
        <w:spacing w:after="120"/>
        <w:rPr>
          <w:rFonts w:ascii="Arial" w:hAnsi="Arial" w:cs="Arial"/>
          <w:sz w:val="20"/>
          <w:szCs w:val="20"/>
        </w:rPr>
      </w:pPr>
      <w:r w:rsidRPr="00F35F12">
        <w:rPr>
          <w:rFonts w:ascii="Arial" w:hAnsi="Arial" w:cs="Arial"/>
          <w:sz w:val="20"/>
          <w:szCs w:val="20"/>
        </w:rPr>
        <w:t xml:space="preserve">Marriage to the natural mother of their child or by obtaining a </w:t>
      </w:r>
      <w:r w:rsidR="005B41C1">
        <w:rPr>
          <w:rFonts w:ascii="Arial" w:hAnsi="Arial" w:cs="Arial"/>
          <w:sz w:val="20"/>
          <w:szCs w:val="20"/>
        </w:rPr>
        <w:t>P</w:t>
      </w:r>
      <w:r w:rsidRPr="00F35F12">
        <w:rPr>
          <w:rFonts w:ascii="Arial" w:hAnsi="Arial" w:cs="Arial"/>
          <w:sz w:val="20"/>
          <w:szCs w:val="20"/>
        </w:rPr>
        <w:t xml:space="preserve">arental </w:t>
      </w:r>
      <w:r w:rsidR="005B41C1">
        <w:rPr>
          <w:rFonts w:ascii="Arial" w:hAnsi="Arial" w:cs="Arial"/>
          <w:sz w:val="20"/>
          <w:szCs w:val="20"/>
        </w:rPr>
        <w:t>R</w:t>
      </w:r>
      <w:r w:rsidRPr="00F35F12">
        <w:rPr>
          <w:rFonts w:ascii="Arial" w:hAnsi="Arial" w:cs="Arial"/>
          <w:sz w:val="20"/>
          <w:szCs w:val="20"/>
        </w:rPr>
        <w:t xml:space="preserve">esponsibility </w:t>
      </w:r>
      <w:r w:rsidR="005B41C1">
        <w:rPr>
          <w:rFonts w:ascii="Arial" w:hAnsi="Arial" w:cs="Arial"/>
          <w:sz w:val="20"/>
          <w:szCs w:val="20"/>
        </w:rPr>
        <w:t>O</w:t>
      </w:r>
      <w:r w:rsidRPr="00F35F12">
        <w:rPr>
          <w:rFonts w:ascii="Arial" w:hAnsi="Arial" w:cs="Arial"/>
          <w:sz w:val="20"/>
          <w:szCs w:val="20"/>
        </w:rPr>
        <w:t xml:space="preserve">rder from the court. </w:t>
      </w:r>
    </w:p>
    <w:p w:rsidR="00F35F12" w:rsidRPr="00F35F12" w:rsidRDefault="00F35F12" w:rsidP="00766934">
      <w:pPr>
        <w:pStyle w:val="PlainText"/>
        <w:numPr>
          <w:ilvl w:val="0"/>
          <w:numId w:val="1"/>
        </w:numPr>
        <w:spacing w:after="120"/>
        <w:rPr>
          <w:rFonts w:ascii="Arial" w:hAnsi="Arial" w:cs="Arial"/>
          <w:sz w:val="20"/>
          <w:szCs w:val="20"/>
        </w:rPr>
      </w:pPr>
      <w:r w:rsidRPr="00F35F12">
        <w:rPr>
          <w:rFonts w:ascii="Arial" w:hAnsi="Arial" w:cs="Arial"/>
          <w:sz w:val="20"/>
          <w:szCs w:val="20"/>
        </w:rPr>
        <w:t xml:space="preserve">Registering a </w:t>
      </w:r>
      <w:r w:rsidR="005B41C1">
        <w:rPr>
          <w:rFonts w:ascii="Arial" w:hAnsi="Arial" w:cs="Arial"/>
          <w:sz w:val="20"/>
          <w:szCs w:val="20"/>
        </w:rPr>
        <w:t>P</w:t>
      </w:r>
      <w:r w:rsidRPr="00F35F12">
        <w:rPr>
          <w:rFonts w:ascii="Arial" w:hAnsi="Arial" w:cs="Arial"/>
          <w:sz w:val="20"/>
          <w:szCs w:val="20"/>
        </w:rPr>
        <w:t xml:space="preserve">arental </w:t>
      </w:r>
      <w:r w:rsidR="005B41C1">
        <w:rPr>
          <w:rFonts w:ascii="Arial" w:hAnsi="Arial" w:cs="Arial"/>
          <w:sz w:val="20"/>
          <w:szCs w:val="20"/>
        </w:rPr>
        <w:t>R</w:t>
      </w:r>
      <w:r w:rsidRPr="00F35F12">
        <w:rPr>
          <w:rFonts w:ascii="Arial" w:hAnsi="Arial" w:cs="Arial"/>
          <w:sz w:val="20"/>
          <w:szCs w:val="20"/>
        </w:rPr>
        <w:t xml:space="preserve">esponsibility </w:t>
      </w:r>
      <w:r w:rsidR="005B41C1">
        <w:rPr>
          <w:rFonts w:ascii="Arial" w:hAnsi="Arial" w:cs="Arial"/>
          <w:sz w:val="20"/>
          <w:szCs w:val="20"/>
        </w:rPr>
        <w:t>A</w:t>
      </w:r>
      <w:r w:rsidRPr="00F35F12">
        <w:rPr>
          <w:rFonts w:ascii="Arial" w:hAnsi="Arial" w:cs="Arial"/>
          <w:sz w:val="20"/>
          <w:szCs w:val="20"/>
        </w:rPr>
        <w:t xml:space="preserve">greement with the court or by an application to court. </w:t>
      </w:r>
    </w:p>
    <w:p w:rsidR="00F35F12" w:rsidRPr="00F35F12" w:rsidRDefault="00F35F12" w:rsidP="005B41C1">
      <w:pPr>
        <w:pStyle w:val="PlainText"/>
        <w:spacing w:after="120"/>
        <w:rPr>
          <w:rFonts w:ascii="Arial" w:hAnsi="Arial" w:cs="Arial"/>
          <w:sz w:val="20"/>
          <w:szCs w:val="20"/>
        </w:rPr>
      </w:pPr>
      <w:r w:rsidRPr="00F35F12">
        <w:rPr>
          <w:rFonts w:ascii="Arial" w:hAnsi="Arial" w:cs="Arial"/>
          <w:sz w:val="20"/>
          <w:szCs w:val="20"/>
        </w:rPr>
        <w:t>Parental responsibility for children born after 1st December 2003 is obtained by:</w:t>
      </w:r>
    </w:p>
    <w:p w:rsidR="00F35F12" w:rsidRPr="00F35F12" w:rsidRDefault="00F35F12" w:rsidP="00766934">
      <w:pPr>
        <w:pStyle w:val="PlainText"/>
        <w:numPr>
          <w:ilvl w:val="0"/>
          <w:numId w:val="2"/>
        </w:numPr>
        <w:spacing w:after="120"/>
        <w:rPr>
          <w:rFonts w:ascii="Arial" w:hAnsi="Arial" w:cs="Arial"/>
          <w:sz w:val="20"/>
          <w:szCs w:val="20"/>
        </w:rPr>
      </w:pPr>
      <w:r w:rsidRPr="00F35F12">
        <w:rPr>
          <w:rFonts w:ascii="Arial" w:hAnsi="Arial" w:cs="Arial"/>
          <w:sz w:val="20"/>
          <w:szCs w:val="20"/>
        </w:rPr>
        <w:t xml:space="preserve">Registering the child’s birth jointly with the mother at the time of birth </w:t>
      </w:r>
    </w:p>
    <w:p w:rsidR="00F35F12" w:rsidRPr="00F35F12" w:rsidRDefault="00F35F12" w:rsidP="00766934">
      <w:pPr>
        <w:pStyle w:val="PlainText"/>
        <w:numPr>
          <w:ilvl w:val="0"/>
          <w:numId w:val="2"/>
        </w:numPr>
        <w:spacing w:after="120"/>
        <w:rPr>
          <w:rFonts w:ascii="Arial" w:hAnsi="Arial" w:cs="Arial"/>
          <w:sz w:val="20"/>
          <w:szCs w:val="20"/>
        </w:rPr>
      </w:pPr>
      <w:r w:rsidRPr="00F35F12">
        <w:rPr>
          <w:rFonts w:ascii="Arial" w:hAnsi="Arial" w:cs="Arial"/>
          <w:sz w:val="20"/>
          <w:szCs w:val="20"/>
        </w:rPr>
        <w:t xml:space="preserve">Re-registration of the birth by the natural father </w:t>
      </w:r>
    </w:p>
    <w:p w:rsidR="005B41C1" w:rsidRPr="00F35F12" w:rsidRDefault="005B41C1" w:rsidP="00766934">
      <w:pPr>
        <w:pStyle w:val="PlainText"/>
        <w:numPr>
          <w:ilvl w:val="0"/>
          <w:numId w:val="2"/>
        </w:numPr>
        <w:spacing w:after="120"/>
        <w:rPr>
          <w:rFonts w:ascii="Arial" w:hAnsi="Arial" w:cs="Arial"/>
          <w:sz w:val="20"/>
          <w:szCs w:val="20"/>
        </w:rPr>
      </w:pPr>
      <w:r w:rsidRPr="00F35F12">
        <w:rPr>
          <w:rFonts w:ascii="Arial" w:hAnsi="Arial" w:cs="Arial"/>
          <w:sz w:val="20"/>
          <w:szCs w:val="20"/>
        </w:rPr>
        <w:t xml:space="preserve">Marriage to the natural mother of their child or by obtaining a </w:t>
      </w:r>
      <w:r>
        <w:rPr>
          <w:rFonts w:ascii="Arial" w:hAnsi="Arial" w:cs="Arial"/>
          <w:sz w:val="20"/>
          <w:szCs w:val="20"/>
        </w:rPr>
        <w:t>P</w:t>
      </w:r>
      <w:r w:rsidRPr="00F35F12">
        <w:rPr>
          <w:rFonts w:ascii="Arial" w:hAnsi="Arial" w:cs="Arial"/>
          <w:sz w:val="20"/>
          <w:szCs w:val="20"/>
        </w:rPr>
        <w:t xml:space="preserve">arental </w:t>
      </w:r>
      <w:r>
        <w:rPr>
          <w:rFonts w:ascii="Arial" w:hAnsi="Arial" w:cs="Arial"/>
          <w:sz w:val="20"/>
          <w:szCs w:val="20"/>
        </w:rPr>
        <w:t>R</w:t>
      </w:r>
      <w:r w:rsidRPr="00F35F12">
        <w:rPr>
          <w:rFonts w:ascii="Arial" w:hAnsi="Arial" w:cs="Arial"/>
          <w:sz w:val="20"/>
          <w:szCs w:val="20"/>
        </w:rPr>
        <w:t xml:space="preserve">esponsibility </w:t>
      </w:r>
      <w:r>
        <w:rPr>
          <w:rFonts w:ascii="Arial" w:hAnsi="Arial" w:cs="Arial"/>
          <w:sz w:val="20"/>
          <w:szCs w:val="20"/>
        </w:rPr>
        <w:t>O</w:t>
      </w:r>
      <w:r w:rsidRPr="00F35F12">
        <w:rPr>
          <w:rFonts w:ascii="Arial" w:hAnsi="Arial" w:cs="Arial"/>
          <w:sz w:val="20"/>
          <w:szCs w:val="20"/>
        </w:rPr>
        <w:t xml:space="preserve">rder from the court. </w:t>
      </w:r>
    </w:p>
    <w:p w:rsidR="00F35F12" w:rsidRPr="00F35F12" w:rsidRDefault="005B41C1" w:rsidP="00766934">
      <w:pPr>
        <w:pStyle w:val="PlainText"/>
        <w:numPr>
          <w:ilvl w:val="0"/>
          <w:numId w:val="2"/>
        </w:numPr>
        <w:rPr>
          <w:rFonts w:ascii="Arial" w:hAnsi="Arial" w:cs="Arial"/>
          <w:sz w:val="20"/>
          <w:szCs w:val="20"/>
        </w:rPr>
      </w:pPr>
      <w:r w:rsidRPr="00F35F12">
        <w:rPr>
          <w:rFonts w:ascii="Arial" w:hAnsi="Arial" w:cs="Arial"/>
          <w:sz w:val="20"/>
          <w:szCs w:val="20"/>
        </w:rPr>
        <w:t xml:space="preserve">Registering a </w:t>
      </w:r>
      <w:r>
        <w:rPr>
          <w:rFonts w:ascii="Arial" w:hAnsi="Arial" w:cs="Arial"/>
          <w:sz w:val="20"/>
          <w:szCs w:val="20"/>
        </w:rPr>
        <w:t>P</w:t>
      </w:r>
      <w:r w:rsidRPr="00F35F12">
        <w:rPr>
          <w:rFonts w:ascii="Arial" w:hAnsi="Arial" w:cs="Arial"/>
          <w:sz w:val="20"/>
          <w:szCs w:val="20"/>
        </w:rPr>
        <w:t xml:space="preserve">arental </w:t>
      </w:r>
      <w:r>
        <w:rPr>
          <w:rFonts w:ascii="Arial" w:hAnsi="Arial" w:cs="Arial"/>
          <w:sz w:val="20"/>
          <w:szCs w:val="20"/>
        </w:rPr>
        <w:t>R</w:t>
      </w:r>
      <w:r w:rsidRPr="00F35F12">
        <w:rPr>
          <w:rFonts w:ascii="Arial" w:hAnsi="Arial" w:cs="Arial"/>
          <w:sz w:val="20"/>
          <w:szCs w:val="20"/>
        </w:rPr>
        <w:t xml:space="preserve">esponsibility </w:t>
      </w:r>
      <w:r>
        <w:rPr>
          <w:rFonts w:ascii="Arial" w:hAnsi="Arial" w:cs="Arial"/>
          <w:sz w:val="20"/>
          <w:szCs w:val="20"/>
        </w:rPr>
        <w:t>A</w:t>
      </w:r>
      <w:r w:rsidRPr="00F35F12">
        <w:rPr>
          <w:rFonts w:ascii="Arial" w:hAnsi="Arial" w:cs="Arial"/>
          <w:sz w:val="20"/>
          <w:szCs w:val="20"/>
        </w:rPr>
        <w:t>greement with the court or by an application to court.</w:t>
      </w:r>
      <w:r w:rsidR="00F35F12" w:rsidRPr="00F35F12">
        <w:rPr>
          <w:rFonts w:ascii="Arial" w:hAnsi="Arial" w:cs="Arial"/>
          <w:sz w:val="20"/>
          <w:szCs w:val="20"/>
        </w:rPr>
        <w:t xml:space="preserve"> </w:t>
      </w:r>
    </w:p>
    <w:p w:rsidR="00F35F12" w:rsidRDefault="00F35F12" w:rsidP="00F35F12">
      <w:pPr>
        <w:pStyle w:val="PlainText"/>
        <w:rPr>
          <w:rFonts w:ascii="Arial" w:hAnsi="Arial" w:cs="Arial"/>
          <w:b/>
        </w:rPr>
      </w:pPr>
    </w:p>
    <w:p w:rsidR="00BC5CBE" w:rsidRPr="005B41C1" w:rsidRDefault="00BC5CBE" w:rsidP="00F35F12">
      <w:pPr>
        <w:pStyle w:val="PlainText"/>
        <w:rPr>
          <w:rFonts w:ascii="Arial" w:hAnsi="Arial" w:cs="Arial"/>
          <w:b/>
        </w:rPr>
      </w:pPr>
    </w:p>
    <w:p w:rsidR="00F35F12" w:rsidRPr="005B41C1" w:rsidRDefault="00F35F12" w:rsidP="00766934">
      <w:pPr>
        <w:pStyle w:val="PlainText"/>
        <w:spacing w:after="120"/>
        <w:rPr>
          <w:rFonts w:ascii="Arial" w:hAnsi="Arial" w:cs="Arial"/>
          <w:b/>
          <w:sz w:val="28"/>
          <w:szCs w:val="28"/>
        </w:rPr>
      </w:pPr>
      <w:r w:rsidRPr="005B41C1">
        <w:rPr>
          <w:rFonts w:ascii="Arial" w:hAnsi="Arial" w:cs="Arial"/>
          <w:b/>
          <w:sz w:val="28"/>
          <w:szCs w:val="28"/>
        </w:rPr>
        <w:t xml:space="preserve">What if more than one application is completed? </w:t>
      </w:r>
    </w:p>
    <w:p w:rsidR="00F35F12" w:rsidRPr="00F35F12" w:rsidRDefault="00F35F12" w:rsidP="00F35F12">
      <w:pPr>
        <w:pStyle w:val="PlainText"/>
        <w:rPr>
          <w:rFonts w:ascii="Arial" w:hAnsi="Arial" w:cs="Arial"/>
          <w:sz w:val="20"/>
          <w:szCs w:val="20"/>
        </w:rPr>
      </w:pPr>
      <w:r w:rsidRPr="00F35F12">
        <w:rPr>
          <w:rFonts w:ascii="Arial" w:hAnsi="Arial" w:cs="Arial"/>
          <w:sz w:val="20"/>
          <w:szCs w:val="20"/>
        </w:rPr>
        <w:t xml:space="preserve">We can only process one application per child and the </w:t>
      </w:r>
      <w:r w:rsidR="005B41C1">
        <w:rPr>
          <w:rFonts w:ascii="Arial" w:hAnsi="Arial" w:cs="Arial"/>
          <w:sz w:val="20"/>
          <w:szCs w:val="20"/>
        </w:rPr>
        <w:t>C</w:t>
      </w:r>
      <w:r w:rsidRPr="00F35F12">
        <w:rPr>
          <w:rFonts w:ascii="Arial" w:hAnsi="Arial" w:cs="Arial"/>
          <w:sz w:val="20"/>
          <w:szCs w:val="20"/>
        </w:rPr>
        <w:t xml:space="preserve">ounty </w:t>
      </w:r>
      <w:r w:rsidR="005B41C1">
        <w:rPr>
          <w:rFonts w:ascii="Arial" w:hAnsi="Arial" w:cs="Arial"/>
          <w:sz w:val="20"/>
          <w:szCs w:val="20"/>
        </w:rPr>
        <w:t>C</w:t>
      </w:r>
      <w:r w:rsidRPr="00F35F12">
        <w:rPr>
          <w:rFonts w:ascii="Arial" w:hAnsi="Arial" w:cs="Arial"/>
          <w:sz w:val="20"/>
          <w:szCs w:val="20"/>
        </w:rPr>
        <w:t xml:space="preserve">ouncil cannot become involved in disputes between parents. If more than one application is received for a child, all applicants will be told that this has happened and they will be asked to reach an agreement and re-submit one application for the child. </w:t>
      </w:r>
    </w:p>
    <w:p w:rsidR="00F35F12" w:rsidRPr="000D6EF5" w:rsidRDefault="00F35F12" w:rsidP="00F35F12">
      <w:pPr>
        <w:pStyle w:val="PlainText"/>
        <w:rPr>
          <w:rFonts w:ascii="Arial" w:hAnsi="Arial" w:cs="Arial"/>
          <w:sz w:val="20"/>
          <w:szCs w:val="20"/>
        </w:rPr>
      </w:pPr>
    </w:p>
    <w:p w:rsidR="00F35F12" w:rsidRPr="00F35F12" w:rsidRDefault="00F35F12" w:rsidP="00F35F12">
      <w:pPr>
        <w:pStyle w:val="PlainText"/>
        <w:rPr>
          <w:rFonts w:ascii="Arial" w:hAnsi="Arial" w:cs="Arial"/>
          <w:sz w:val="20"/>
          <w:szCs w:val="20"/>
        </w:rPr>
      </w:pPr>
      <w:r w:rsidRPr="00F35F12">
        <w:rPr>
          <w:rFonts w:ascii="Arial" w:hAnsi="Arial" w:cs="Arial"/>
          <w:sz w:val="20"/>
          <w:szCs w:val="20"/>
        </w:rPr>
        <w:t xml:space="preserve">If parents cannot agree, and a court has not been approached to decide which parent has the right to submit their preferred school/academy, we will not accept either application. </w:t>
      </w:r>
    </w:p>
    <w:p w:rsidR="005B41C1" w:rsidRDefault="005B41C1" w:rsidP="00F35F12">
      <w:pPr>
        <w:pStyle w:val="PlainText"/>
        <w:rPr>
          <w:rFonts w:ascii="Arial" w:hAnsi="Arial" w:cs="Arial"/>
          <w:b/>
        </w:rPr>
      </w:pPr>
    </w:p>
    <w:p w:rsidR="00BC5CBE" w:rsidRDefault="00BC5CBE" w:rsidP="00F35F12">
      <w:pPr>
        <w:pStyle w:val="PlainText"/>
        <w:rPr>
          <w:rFonts w:ascii="Arial" w:hAnsi="Arial" w:cs="Arial"/>
          <w:b/>
        </w:rPr>
      </w:pPr>
    </w:p>
    <w:p w:rsidR="00F35F12" w:rsidRPr="00742966" w:rsidRDefault="00F35F12" w:rsidP="00766934">
      <w:pPr>
        <w:pStyle w:val="PlainText"/>
        <w:spacing w:after="120"/>
        <w:rPr>
          <w:rFonts w:ascii="Arial" w:hAnsi="Arial" w:cs="Arial"/>
          <w:b/>
          <w:sz w:val="28"/>
          <w:szCs w:val="28"/>
        </w:rPr>
      </w:pPr>
      <w:r w:rsidRPr="00742966">
        <w:rPr>
          <w:rFonts w:ascii="Arial" w:hAnsi="Arial" w:cs="Arial"/>
          <w:b/>
          <w:sz w:val="28"/>
          <w:szCs w:val="28"/>
        </w:rPr>
        <w:t xml:space="preserve">What address do I use to apply? </w:t>
      </w:r>
    </w:p>
    <w:p w:rsidR="005D71B5" w:rsidRPr="00742966" w:rsidRDefault="005D71B5" w:rsidP="00F35F12">
      <w:pPr>
        <w:pStyle w:val="PlainText"/>
        <w:rPr>
          <w:rFonts w:ascii="Arial" w:hAnsi="Arial" w:cs="Arial"/>
          <w:sz w:val="20"/>
          <w:szCs w:val="20"/>
        </w:rPr>
      </w:pPr>
    </w:p>
    <w:p w:rsidR="00A179F0" w:rsidRDefault="00A179F0" w:rsidP="00A179F0">
      <w:pPr>
        <w:pStyle w:val="PlainText"/>
        <w:rPr>
          <w:rFonts w:ascii="Arial" w:hAnsi="Arial" w:cs="Arial"/>
          <w:sz w:val="20"/>
          <w:szCs w:val="20"/>
        </w:rPr>
      </w:pPr>
      <w:r>
        <w:rPr>
          <w:rFonts w:ascii="Arial" w:hAnsi="Arial" w:cs="Arial"/>
          <w:sz w:val="20"/>
          <w:szCs w:val="20"/>
        </w:rPr>
        <w:t>The address at the top of your original ‘how to apply’ letter which you will receive from us is the address that we would normally u</w:t>
      </w:r>
      <w:r w:rsidR="000D6EF5">
        <w:rPr>
          <w:rFonts w:ascii="Arial" w:hAnsi="Arial" w:cs="Arial"/>
          <w:sz w:val="20"/>
          <w:szCs w:val="20"/>
        </w:rPr>
        <w:t xml:space="preserve">se for allocation purposes. If </w:t>
      </w:r>
      <w:r>
        <w:rPr>
          <w:rFonts w:ascii="Arial" w:hAnsi="Arial" w:cs="Arial"/>
          <w:sz w:val="20"/>
          <w:szCs w:val="20"/>
        </w:rPr>
        <w:t xml:space="preserve">this is a recent update, then we may require proof of this address in order to use this, in which case we would use the previous address unless this proof is received. If this address is incorrect you </w:t>
      </w:r>
      <w:r>
        <w:rPr>
          <w:rFonts w:ascii="Arial" w:hAnsi="Arial" w:cs="Arial"/>
          <w:b/>
          <w:bCs/>
          <w:sz w:val="20"/>
          <w:szCs w:val="20"/>
        </w:rPr>
        <w:t>must</w:t>
      </w:r>
      <w:r>
        <w:rPr>
          <w:rFonts w:ascii="Arial" w:hAnsi="Arial" w:cs="Arial"/>
          <w:sz w:val="20"/>
          <w:szCs w:val="20"/>
        </w:rPr>
        <w:t xml:space="preserve"> let us know your correct address as soon as possible, we may also require proof of this address.</w:t>
      </w:r>
    </w:p>
    <w:p w:rsidR="00A179F0" w:rsidRDefault="00A179F0" w:rsidP="00A179F0">
      <w:pPr>
        <w:pStyle w:val="PlainText"/>
        <w:rPr>
          <w:rFonts w:ascii="Arial" w:hAnsi="Arial" w:cs="Arial"/>
          <w:sz w:val="20"/>
          <w:szCs w:val="20"/>
        </w:rPr>
      </w:pPr>
    </w:p>
    <w:p w:rsidR="003A0683" w:rsidRPr="00742966" w:rsidRDefault="003A0683" w:rsidP="003A0683">
      <w:pPr>
        <w:autoSpaceDE w:val="0"/>
        <w:autoSpaceDN w:val="0"/>
        <w:adjustRightInd w:val="0"/>
        <w:spacing w:after="0" w:line="240" w:lineRule="auto"/>
        <w:rPr>
          <w:rFonts w:ascii="Arial" w:hAnsi="Arial" w:cs="Arial"/>
          <w:sz w:val="20"/>
          <w:szCs w:val="20"/>
        </w:rPr>
      </w:pPr>
      <w:r w:rsidRPr="00742966">
        <w:rPr>
          <w:rFonts w:ascii="Arial" w:hAnsi="Arial" w:cs="Arial"/>
          <w:sz w:val="20"/>
          <w:szCs w:val="20"/>
        </w:rPr>
        <w:t xml:space="preserve">The address </w:t>
      </w:r>
      <w:r w:rsidR="00351B5D" w:rsidRPr="00742966">
        <w:rPr>
          <w:rFonts w:ascii="Arial" w:hAnsi="Arial" w:cs="Arial"/>
          <w:sz w:val="20"/>
          <w:szCs w:val="20"/>
        </w:rPr>
        <w:t>given on the</w:t>
      </w:r>
      <w:r w:rsidRPr="00742966">
        <w:rPr>
          <w:rFonts w:ascii="Arial" w:hAnsi="Arial" w:cs="Arial"/>
          <w:sz w:val="20"/>
          <w:szCs w:val="20"/>
        </w:rPr>
        <w:t xml:space="preserve"> application should be the child’s address at the time of application.  The “time of application” is the entire time period from the point when applicati</w:t>
      </w:r>
      <w:r w:rsidR="006075B3">
        <w:rPr>
          <w:rFonts w:ascii="Arial" w:hAnsi="Arial" w:cs="Arial"/>
          <w:sz w:val="20"/>
          <w:szCs w:val="20"/>
        </w:rPr>
        <w:t>ons can be made in November 2020</w:t>
      </w:r>
      <w:r w:rsidRPr="00742966">
        <w:rPr>
          <w:rFonts w:ascii="Arial" w:hAnsi="Arial" w:cs="Arial"/>
          <w:sz w:val="20"/>
          <w:szCs w:val="20"/>
        </w:rPr>
        <w:t xml:space="preserve"> until the closing date on 15</w:t>
      </w:r>
      <w:r w:rsidRPr="00742966">
        <w:rPr>
          <w:rFonts w:ascii="Arial" w:hAnsi="Arial" w:cs="Arial"/>
          <w:sz w:val="20"/>
          <w:szCs w:val="20"/>
          <w:vertAlign w:val="superscript"/>
        </w:rPr>
        <w:t>th</w:t>
      </w:r>
      <w:r w:rsidR="000D6EF5">
        <w:rPr>
          <w:rFonts w:ascii="Arial" w:hAnsi="Arial" w:cs="Arial"/>
          <w:sz w:val="20"/>
          <w:szCs w:val="20"/>
        </w:rPr>
        <w:t xml:space="preserve"> January 20</w:t>
      </w:r>
      <w:r w:rsidR="006075B3">
        <w:rPr>
          <w:rFonts w:ascii="Arial" w:hAnsi="Arial" w:cs="Arial"/>
          <w:sz w:val="20"/>
          <w:szCs w:val="20"/>
        </w:rPr>
        <w:t>21</w:t>
      </w:r>
      <w:r w:rsidR="000D6EF5">
        <w:rPr>
          <w:rFonts w:ascii="Arial" w:hAnsi="Arial" w:cs="Arial"/>
          <w:sz w:val="20"/>
          <w:szCs w:val="20"/>
        </w:rPr>
        <w:t>.</w:t>
      </w:r>
    </w:p>
    <w:p w:rsidR="003A0683" w:rsidRPr="00742966" w:rsidRDefault="003A0683" w:rsidP="003A0683">
      <w:pPr>
        <w:autoSpaceDE w:val="0"/>
        <w:autoSpaceDN w:val="0"/>
        <w:adjustRightInd w:val="0"/>
        <w:spacing w:after="0" w:line="240" w:lineRule="auto"/>
        <w:rPr>
          <w:rFonts w:ascii="Arial" w:hAnsi="Arial" w:cs="Arial"/>
          <w:sz w:val="20"/>
          <w:szCs w:val="20"/>
        </w:rPr>
      </w:pPr>
    </w:p>
    <w:p w:rsidR="00F35F12" w:rsidRPr="00742966" w:rsidRDefault="00F35F12" w:rsidP="00F35F12">
      <w:pPr>
        <w:pStyle w:val="PlainText"/>
        <w:rPr>
          <w:rFonts w:ascii="Arial" w:hAnsi="Arial" w:cs="Arial"/>
          <w:sz w:val="20"/>
          <w:szCs w:val="20"/>
        </w:rPr>
      </w:pPr>
      <w:r w:rsidRPr="00742966">
        <w:rPr>
          <w:rFonts w:ascii="Arial" w:hAnsi="Arial" w:cs="Arial"/>
          <w:sz w:val="20"/>
          <w:szCs w:val="20"/>
        </w:rPr>
        <w:t>The location of a child’s home address is very important for helping us decide which children can be offered places at schools/academies and therefore we need to make sure that the address details we have for your child are correct</w:t>
      </w:r>
      <w:r w:rsidR="005D71B5" w:rsidRPr="00742966">
        <w:rPr>
          <w:rFonts w:ascii="Arial" w:hAnsi="Arial" w:cs="Arial"/>
          <w:sz w:val="20"/>
          <w:szCs w:val="20"/>
        </w:rPr>
        <w:t>.</w:t>
      </w:r>
      <w:r w:rsidRPr="00742966">
        <w:rPr>
          <w:rFonts w:ascii="Arial" w:hAnsi="Arial" w:cs="Arial"/>
          <w:sz w:val="20"/>
          <w:szCs w:val="20"/>
        </w:rPr>
        <w:t xml:space="preserve"> </w:t>
      </w:r>
    </w:p>
    <w:p w:rsidR="00E50374" w:rsidRDefault="00E50374" w:rsidP="00F35F12">
      <w:pPr>
        <w:pStyle w:val="PlainText"/>
        <w:rPr>
          <w:rFonts w:ascii="Arial" w:hAnsi="Arial" w:cs="Arial"/>
          <w:sz w:val="20"/>
          <w:szCs w:val="20"/>
        </w:rPr>
      </w:pPr>
    </w:p>
    <w:p w:rsidR="00E50374" w:rsidRDefault="00E50374" w:rsidP="00E50374">
      <w:pPr>
        <w:pStyle w:val="PlainText"/>
        <w:rPr>
          <w:rFonts w:ascii="Arial" w:hAnsi="Arial" w:cs="Arial"/>
          <w:sz w:val="20"/>
          <w:szCs w:val="20"/>
        </w:rPr>
      </w:pPr>
      <w:r w:rsidRPr="00742966">
        <w:rPr>
          <w:rFonts w:ascii="Arial" w:hAnsi="Arial" w:cs="Arial"/>
          <w:sz w:val="20"/>
          <w:szCs w:val="20"/>
        </w:rPr>
        <w:t>A child’s home address is defined as ‘a child’s ordinary place of residence, which is deemed to be the residential property at which the child normally and habitually resides with their parent or legal guardian.</w:t>
      </w:r>
    </w:p>
    <w:p w:rsidR="00E50374" w:rsidRPr="00742966" w:rsidRDefault="00E50374" w:rsidP="00E50374">
      <w:pPr>
        <w:pStyle w:val="PlainText"/>
        <w:rPr>
          <w:rFonts w:ascii="Arial" w:hAnsi="Arial" w:cs="Arial"/>
          <w:sz w:val="20"/>
          <w:szCs w:val="20"/>
        </w:rPr>
      </w:pPr>
      <w:r w:rsidRPr="00644281">
        <w:rPr>
          <w:rFonts w:ascii="Arial" w:hAnsi="Arial" w:cs="Arial"/>
          <w:sz w:val="20"/>
          <w:szCs w:val="20"/>
        </w:rPr>
        <w:t xml:space="preserve">If a child’s parents live at separate addresses, the local authority will </w:t>
      </w:r>
      <w:r w:rsidR="002B03A9">
        <w:rPr>
          <w:rFonts w:ascii="Arial" w:hAnsi="Arial" w:cs="Arial"/>
          <w:sz w:val="20"/>
          <w:szCs w:val="20"/>
        </w:rPr>
        <w:t xml:space="preserve">use the address of the parent </w:t>
      </w:r>
      <w:r w:rsidRPr="00644281">
        <w:rPr>
          <w:rFonts w:ascii="Arial" w:hAnsi="Arial" w:cs="Arial"/>
          <w:sz w:val="20"/>
          <w:szCs w:val="20"/>
        </w:rPr>
        <w:t>who is in receipt of the child benefit</w:t>
      </w:r>
      <w:r w:rsidR="002B03A9">
        <w:rPr>
          <w:rFonts w:ascii="Arial" w:hAnsi="Arial" w:cs="Arial"/>
          <w:sz w:val="20"/>
          <w:szCs w:val="20"/>
        </w:rPr>
        <w:t xml:space="preserve"> for allocation purposes</w:t>
      </w:r>
      <w:r w:rsidRPr="00644281">
        <w:rPr>
          <w:rFonts w:ascii="Arial" w:hAnsi="Arial" w:cs="Arial"/>
          <w:sz w:val="20"/>
          <w:szCs w:val="20"/>
        </w:rPr>
        <w:t>. The local authority reserves the right to request further information to clarify the child’s permanent home address.</w:t>
      </w:r>
      <w:r>
        <w:rPr>
          <w:rFonts w:ascii="Arial" w:hAnsi="Arial" w:cs="Arial"/>
          <w:sz w:val="20"/>
          <w:szCs w:val="20"/>
        </w:rPr>
        <w:t xml:space="preserve"> </w:t>
      </w:r>
      <w:r w:rsidRPr="00742966">
        <w:rPr>
          <w:rFonts w:ascii="Arial" w:hAnsi="Arial" w:cs="Arial"/>
          <w:sz w:val="20"/>
          <w:szCs w:val="20"/>
        </w:rPr>
        <w:t xml:space="preserve"> </w:t>
      </w:r>
    </w:p>
    <w:p w:rsidR="00F35F12" w:rsidRPr="00742966" w:rsidRDefault="00F35F12" w:rsidP="00F35F12">
      <w:pPr>
        <w:pStyle w:val="PlainText"/>
        <w:rPr>
          <w:rFonts w:ascii="Arial" w:hAnsi="Arial" w:cs="Arial"/>
          <w:sz w:val="20"/>
          <w:szCs w:val="20"/>
        </w:rPr>
      </w:pPr>
    </w:p>
    <w:p w:rsidR="00BC5CBE" w:rsidRPr="00B45674" w:rsidRDefault="00F35F12" w:rsidP="00F35F12">
      <w:pPr>
        <w:pStyle w:val="PlainText"/>
        <w:rPr>
          <w:rFonts w:ascii="Arial" w:hAnsi="Arial" w:cs="Arial"/>
          <w:sz w:val="20"/>
          <w:szCs w:val="20"/>
        </w:rPr>
      </w:pPr>
      <w:r w:rsidRPr="00742966">
        <w:rPr>
          <w:rFonts w:ascii="Arial" w:hAnsi="Arial" w:cs="Arial"/>
          <w:sz w:val="20"/>
          <w:szCs w:val="20"/>
        </w:rPr>
        <w:t>Addresses of a business, relative, friend</w:t>
      </w:r>
      <w:r w:rsidR="002B16C6">
        <w:rPr>
          <w:rFonts w:ascii="Arial" w:hAnsi="Arial" w:cs="Arial"/>
          <w:sz w:val="20"/>
          <w:szCs w:val="20"/>
        </w:rPr>
        <w:t>,</w:t>
      </w:r>
      <w:r w:rsidR="00FD6FCB" w:rsidRPr="00742966">
        <w:rPr>
          <w:rFonts w:ascii="Arial" w:hAnsi="Arial" w:cs="Arial"/>
          <w:sz w:val="20"/>
          <w:szCs w:val="20"/>
        </w:rPr>
        <w:t xml:space="preserve"> child</w:t>
      </w:r>
      <w:r w:rsidRPr="00742966">
        <w:rPr>
          <w:rFonts w:ascii="Arial" w:hAnsi="Arial" w:cs="Arial"/>
          <w:sz w:val="20"/>
          <w:szCs w:val="20"/>
        </w:rPr>
        <w:t xml:space="preserve">-minder </w:t>
      </w:r>
      <w:r w:rsidR="002B16C6">
        <w:rPr>
          <w:rFonts w:ascii="Arial" w:hAnsi="Arial" w:cs="Arial"/>
          <w:sz w:val="20"/>
          <w:szCs w:val="20"/>
        </w:rPr>
        <w:t xml:space="preserve">or a temporary address (less than six months) </w:t>
      </w:r>
      <w:r w:rsidRPr="00742966">
        <w:rPr>
          <w:rFonts w:ascii="Arial" w:hAnsi="Arial" w:cs="Arial"/>
          <w:sz w:val="20"/>
          <w:szCs w:val="20"/>
        </w:rPr>
        <w:t>will not be considered as the home address even when the child stays there for all or part of the week. We may seek proof of residence and may require evidence from courts regarding parental responsibilities in these matters. Evidence that a child’s home address is permanent may also be sought. Such evidence should demonstrate that the child lived at the address before the application was made and will continue to live there after the time of admission. Informal arrangements, even betwee</w:t>
      </w:r>
      <w:r w:rsidR="005B41C1" w:rsidRPr="00742966">
        <w:rPr>
          <w:rFonts w:ascii="Arial" w:hAnsi="Arial" w:cs="Arial"/>
          <w:sz w:val="20"/>
          <w:szCs w:val="20"/>
        </w:rPr>
        <w:t>n parents, are not acceptable.</w:t>
      </w:r>
    </w:p>
    <w:p w:rsidR="00B45674" w:rsidRDefault="00B45674" w:rsidP="00766934">
      <w:pPr>
        <w:pStyle w:val="PlainText"/>
        <w:spacing w:after="120"/>
        <w:rPr>
          <w:rFonts w:ascii="Arial" w:hAnsi="Arial" w:cs="Arial"/>
          <w:b/>
          <w:sz w:val="28"/>
          <w:szCs w:val="28"/>
        </w:rPr>
      </w:pPr>
    </w:p>
    <w:p w:rsidR="00041BB7" w:rsidRPr="005B41C1" w:rsidRDefault="00041BB7" w:rsidP="00041BB7">
      <w:pPr>
        <w:pStyle w:val="PlainText"/>
        <w:spacing w:after="120"/>
        <w:rPr>
          <w:rFonts w:ascii="Arial" w:hAnsi="Arial" w:cs="Arial"/>
          <w:b/>
          <w:sz w:val="24"/>
          <w:szCs w:val="24"/>
        </w:rPr>
      </w:pPr>
      <w:r w:rsidRPr="005B41C1">
        <w:rPr>
          <w:rFonts w:ascii="Arial" w:hAnsi="Arial" w:cs="Arial"/>
          <w:b/>
          <w:sz w:val="24"/>
          <w:szCs w:val="24"/>
        </w:rPr>
        <w:t>Overseas</w:t>
      </w:r>
      <w:r>
        <w:rPr>
          <w:rFonts w:ascii="Arial" w:hAnsi="Arial" w:cs="Arial"/>
          <w:b/>
          <w:sz w:val="24"/>
          <w:szCs w:val="24"/>
        </w:rPr>
        <w:t xml:space="preserve"> Applications</w:t>
      </w:r>
    </w:p>
    <w:p w:rsidR="00041BB7" w:rsidRDefault="00041BB7" w:rsidP="00041BB7">
      <w:pPr>
        <w:autoSpaceDE w:val="0"/>
        <w:autoSpaceDN w:val="0"/>
        <w:adjustRightInd w:val="0"/>
        <w:spacing w:after="0" w:line="240" w:lineRule="auto"/>
        <w:rPr>
          <w:rFonts w:ascii="Arial" w:hAnsi="Arial" w:cs="Arial"/>
          <w:sz w:val="20"/>
          <w:szCs w:val="20"/>
        </w:rPr>
      </w:pPr>
      <w:r w:rsidRPr="00671193">
        <w:rPr>
          <w:rFonts w:ascii="Arial" w:hAnsi="Arial" w:cs="Arial"/>
          <w:sz w:val="20"/>
          <w:szCs w:val="20"/>
        </w:rPr>
        <w:t xml:space="preserve">You can apply from overseas but you </w:t>
      </w:r>
      <w:r w:rsidRPr="00671193">
        <w:rPr>
          <w:rFonts w:ascii="Arial" w:hAnsi="Arial" w:cs="Arial"/>
          <w:b/>
          <w:sz w:val="20"/>
          <w:szCs w:val="20"/>
        </w:rPr>
        <w:t xml:space="preserve">must </w:t>
      </w:r>
      <w:r w:rsidRPr="00671193">
        <w:rPr>
          <w:rFonts w:ascii="Arial" w:hAnsi="Arial" w:cs="Arial"/>
          <w:sz w:val="20"/>
          <w:szCs w:val="20"/>
        </w:rPr>
        <w:t xml:space="preserve">submit your application using the address where </w:t>
      </w:r>
      <w:r>
        <w:rPr>
          <w:rFonts w:ascii="Arial" w:hAnsi="Arial" w:cs="Arial"/>
          <w:sz w:val="20"/>
          <w:szCs w:val="20"/>
        </w:rPr>
        <w:t>the child is living at the time of application</w:t>
      </w:r>
      <w:r w:rsidRPr="003A0683">
        <w:rPr>
          <w:rFonts w:ascii="Arial" w:hAnsi="Arial" w:cs="Arial"/>
          <w:sz w:val="20"/>
          <w:szCs w:val="20"/>
        </w:rPr>
        <w:t>.</w:t>
      </w:r>
      <w:r>
        <w:rPr>
          <w:rFonts w:ascii="Arial" w:hAnsi="Arial" w:cs="Arial"/>
          <w:sz w:val="20"/>
          <w:szCs w:val="20"/>
        </w:rPr>
        <w:t xml:space="preserve"> </w:t>
      </w:r>
      <w:r w:rsidRPr="003A0683">
        <w:rPr>
          <w:rFonts w:ascii="Arial" w:hAnsi="Arial" w:cs="Arial"/>
          <w:sz w:val="20"/>
          <w:szCs w:val="20"/>
        </w:rPr>
        <w:t xml:space="preserve"> The “time of application”</w:t>
      </w:r>
      <w:r>
        <w:rPr>
          <w:rFonts w:ascii="Arial" w:hAnsi="Arial" w:cs="Arial"/>
          <w:sz w:val="20"/>
          <w:szCs w:val="20"/>
        </w:rPr>
        <w:t xml:space="preserve"> is the entire time period from </w:t>
      </w:r>
      <w:r w:rsidRPr="003A0683">
        <w:rPr>
          <w:rFonts w:ascii="Arial" w:hAnsi="Arial" w:cs="Arial"/>
          <w:sz w:val="20"/>
          <w:szCs w:val="20"/>
        </w:rPr>
        <w:t>the point when applications can be made in November</w:t>
      </w:r>
      <w:r w:rsidR="006075B3">
        <w:rPr>
          <w:rFonts w:ascii="Arial" w:hAnsi="Arial" w:cs="Arial"/>
          <w:sz w:val="20"/>
          <w:szCs w:val="20"/>
        </w:rPr>
        <w:t xml:space="preserve"> 2020</w:t>
      </w:r>
      <w:r w:rsidRPr="003A0683">
        <w:rPr>
          <w:rFonts w:ascii="Arial" w:hAnsi="Arial" w:cs="Arial"/>
          <w:sz w:val="20"/>
          <w:szCs w:val="20"/>
        </w:rPr>
        <w:t xml:space="preserve"> until the closing date on 15</w:t>
      </w:r>
      <w:r w:rsidRPr="003A0683">
        <w:rPr>
          <w:rFonts w:ascii="Arial" w:hAnsi="Arial" w:cs="Arial"/>
          <w:sz w:val="20"/>
          <w:szCs w:val="20"/>
          <w:vertAlign w:val="superscript"/>
        </w:rPr>
        <w:t>th</w:t>
      </w:r>
      <w:r w:rsidR="006075B3">
        <w:rPr>
          <w:rFonts w:ascii="Arial" w:hAnsi="Arial" w:cs="Arial"/>
          <w:sz w:val="20"/>
          <w:szCs w:val="20"/>
        </w:rPr>
        <w:t xml:space="preserve"> January 2021</w:t>
      </w:r>
      <w:r w:rsidR="000D6EF5">
        <w:rPr>
          <w:rFonts w:ascii="Arial" w:hAnsi="Arial" w:cs="Arial"/>
          <w:sz w:val="20"/>
          <w:szCs w:val="20"/>
        </w:rPr>
        <w:t>.</w:t>
      </w:r>
    </w:p>
    <w:p w:rsidR="00041BB7" w:rsidRPr="003A0683" w:rsidRDefault="00041BB7" w:rsidP="00041BB7">
      <w:pPr>
        <w:autoSpaceDE w:val="0"/>
        <w:autoSpaceDN w:val="0"/>
        <w:adjustRightInd w:val="0"/>
        <w:spacing w:after="0" w:line="240" w:lineRule="auto"/>
        <w:rPr>
          <w:rFonts w:ascii="Arial" w:hAnsi="Arial" w:cs="Arial"/>
          <w:sz w:val="20"/>
          <w:szCs w:val="20"/>
        </w:rPr>
      </w:pPr>
    </w:p>
    <w:p w:rsidR="00041BB7" w:rsidRDefault="00041BB7" w:rsidP="00041BB7">
      <w:pPr>
        <w:pStyle w:val="PlainText"/>
        <w:rPr>
          <w:rFonts w:ascii="Arial" w:hAnsi="Arial" w:cs="Arial"/>
          <w:sz w:val="20"/>
          <w:szCs w:val="20"/>
        </w:rPr>
      </w:pPr>
      <w:r w:rsidRPr="00671193">
        <w:rPr>
          <w:rFonts w:ascii="Arial" w:hAnsi="Arial" w:cs="Arial"/>
          <w:sz w:val="20"/>
          <w:szCs w:val="20"/>
        </w:rPr>
        <w:t xml:space="preserve">If you are applying from your Gloucestershire address you will need to provide proof that you have permanently moved </w:t>
      </w:r>
      <w:r>
        <w:rPr>
          <w:rFonts w:ascii="Arial" w:hAnsi="Arial" w:cs="Arial"/>
          <w:sz w:val="20"/>
          <w:szCs w:val="20"/>
        </w:rPr>
        <w:t xml:space="preserve">to the UK address before the closing date. </w:t>
      </w:r>
      <w:r w:rsidRPr="00671193">
        <w:rPr>
          <w:rFonts w:ascii="Arial" w:hAnsi="Arial" w:cs="Arial"/>
          <w:sz w:val="20"/>
          <w:szCs w:val="20"/>
        </w:rPr>
        <w:t xml:space="preserve"> Please note that if you own a property in the UK </w:t>
      </w:r>
      <w:r>
        <w:rPr>
          <w:rFonts w:ascii="Arial" w:hAnsi="Arial" w:cs="Arial"/>
          <w:sz w:val="20"/>
          <w:szCs w:val="20"/>
        </w:rPr>
        <w:t>and are currently overseas the Gloucestershire</w:t>
      </w:r>
      <w:r w:rsidRPr="00671193">
        <w:rPr>
          <w:rFonts w:ascii="Arial" w:hAnsi="Arial" w:cs="Arial"/>
          <w:sz w:val="20"/>
          <w:szCs w:val="20"/>
        </w:rPr>
        <w:t xml:space="preserve"> address </w:t>
      </w:r>
      <w:r w:rsidRPr="00671193">
        <w:rPr>
          <w:rFonts w:ascii="Arial" w:hAnsi="Arial" w:cs="Arial"/>
          <w:b/>
          <w:sz w:val="20"/>
          <w:szCs w:val="20"/>
        </w:rPr>
        <w:t>cannot</w:t>
      </w:r>
      <w:r w:rsidRPr="00671193">
        <w:rPr>
          <w:rFonts w:ascii="Arial" w:hAnsi="Arial" w:cs="Arial"/>
          <w:sz w:val="20"/>
          <w:szCs w:val="20"/>
        </w:rPr>
        <w:t xml:space="preserve"> be used for allocation purposes unless you have permanently moved</w:t>
      </w:r>
      <w:r>
        <w:rPr>
          <w:rFonts w:ascii="Arial" w:hAnsi="Arial" w:cs="Arial"/>
          <w:sz w:val="20"/>
          <w:szCs w:val="20"/>
        </w:rPr>
        <w:t xml:space="preserve"> back </w:t>
      </w:r>
      <w:r w:rsidRPr="00671193">
        <w:rPr>
          <w:rFonts w:ascii="Arial" w:hAnsi="Arial" w:cs="Arial"/>
          <w:sz w:val="20"/>
          <w:szCs w:val="20"/>
        </w:rPr>
        <w:t>into this address</w:t>
      </w:r>
      <w:r>
        <w:rPr>
          <w:rFonts w:ascii="Arial" w:hAnsi="Arial" w:cs="Arial"/>
          <w:sz w:val="20"/>
          <w:szCs w:val="20"/>
        </w:rPr>
        <w:t xml:space="preserve"> before the closing date</w:t>
      </w:r>
      <w:r w:rsidRPr="00671193">
        <w:rPr>
          <w:rFonts w:ascii="Arial" w:hAnsi="Arial" w:cs="Arial"/>
          <w:sz w:val="20"/>
          <w:szCs w:val="20"/>
        </w:rPr>
        <w:t>.</w:t>
      </w:r>
    </w:p>
    <w:p w:rsidR="00041BB7" w:rsidRDefault="00041BB7" w:rsidP="00041BB7">
      <w:pPr>
        <w:pStyle w:val="PlainText"/>
        <w:rPr>
          <w:rFonts w:ascii="Arial" w:hAnsi="Arial" w:cs="Arial"/>
          <w:sz w:val="20"/>
          <w:szCs w:val="20"/>
        </w:rPr>
      </w:pPr>
    </w:p>
    <w:p w:rsidR="00041BB7" w:rsidRDefault="00041BB7" w:rsidP="00041BB7">
      <w:pPr>
        <w:pStyle w:val="PlainText"/>
        <w:rPr>
          <w:rFonts w:ascii="Arial" w:hAnsi="Arial" w:cs="Arial"/>
          <w:b/>
          <w:sz w:val="24"/>
          <w:szCs w:val="24"/>
        </w:rPr>
      </w:pPr>
      <w:r w:rsidRPr="005B41C1">
        <w:rPr>
          <w:rFonts w:ascii="Arial" w:hAnsi="Arial" w:cs="Arial"/>
          <w:b/>
          <w:sz w:val="24"/>
          <w:szCs w:val="24"/>
        </w:rPr>
        <w:t xml:space="preserve">Children of UK Service personnel and other Crown Servants (including Diplomats) </w:t>
      </w:r>
    </w:p>
    <w:p w:rsidR="00041BB7" w:rsidRPr="00021ED5" w:rsidRDefault="00041BB7" w:rsidP="00041BB7">
      <w:pPr>
        <w:pStyle w:val="PlainText"/>
        <w:rPr>
          <w:rFonts w:ascii="Arial" w:hAnsi="Arial" w:cs="Arial"/>
          <w:sz w:val="20"/>
          <w:szCs w:val="20"/>
        </w:rPr>
      </w:pPr>
    </w:p>
    <w:p w:rsidR="00041BB7" w:rsidRPr="000876F5" w:rsidRDefault="00041BB7" w:rsidP="00041BB7">
      <w:pPr>
        <w:pStyle w:val="PlainText"/>
        <w:rPr>
          <w:rFonts w:ascii="Arial" w:hAnsi="Arial" w:cs="Arial"/>
          <w:sz w:val="20"/>
          <w:szCs w:val="20"/>
        </w:rPr>
      </w:pPr>
      <w:r w:rsidRPr="000876F5">
        <w:rPr>
          <w:rFonts w:ascii="Arial" w:hAnsi="Arial" w:cs="Arial"/>
          <w:sz w:val="20"/>
          <w:szCs w:val="20"/>
        </w:rPr>
        <w:t xml:space="preserve">Admission </w:t>
      </w:r>
      <w:r>
        <w:rPr>
          <w:rFonts w:ascii="Arial" w:hAnsi="Arial" w:cs="Arial"/>
          <w:sz w:val="20"/>
          <w:szCs w:val="20"/>
        </w:rPr>
        <w:t>A</w:t>
      </w:r>
      <w:r w:rsidRPr="000876F5">
        <w:rPr>
          <w:rFonts w:ascii="Arial" w:hAnsi="Arial" w:cs="Arial"/>
          <w:sz w:val="20"/>
          <w:szCs w:val="20"/>
        </w:rPr>
        <w:t>uthorities in Gloucestershire welcome applications from all families eligible for school/academy places in the</w:t>
      </w:r>
      <w:r>
        <w:rPr>
          <w:rFonts w:ascii="Arial" w:hAnsi="Arial" w:cs="Arial"/>
          <w:sz w:val="20"/>
          <w:szCs w:val="20"/>
        </w:rPr>
        <w:t xml:space="preserve"> C</w:t>
      </w:r>
      <w:r w:rsidRPr="000876F5">
        <w:rPr>
          <w:rFonts w:ascii="Arial" w:hAnsi="Arial" w:cs="Arial"/>
          <w:sz w:val="20"/>
          <w:szCs w:val="20"/>
        </w:rPr>
        <w:t xml:space="preserve">ounty. The </w:t>
      </w:r>
      <w:r>
        <w:rPr>
          <w:rFonts w:ascii="Arial" w:hAnsi="Arial" w:cs="Arial"/>
          <w:sz w:val="20"/>
          <w:szCs w:val="20"/>
        </w:rPr>
        <w:t>C</w:t>
      </w:r>
      <w:r w:rsidRPr="000876F5">
        <w:rPr>
          <w:rFonts w:ascii="Arial" w:hAnsi="Arial" w:cs="Arial"/>
          <w:sz w:val="20"/>
          <w:szCs w:val="20"/>
        </w:rPr>
        <w:t xml:space="preserve">ounty and its partner </w:t>
      </w:r>
      <w:r>
        <w:rPr>
          <w:rFonts w:ascii="Arial" w:hAnsi="Arial" w:cs="Arial"/>
          <w:sz w:val="20"/>
          <w:szCs w:val="20"/>
        </w:rPr>
        <w:t>A</w:t>
      </w:r>
      <w:r w:rsidRPr="000876F5">
        <w:rPr>
          <w:rFonts w:ascii="Arial" w:hAnsi="Arial" w:cs="Arial"/>
          <w:sz w:val="20"/>
          <w:szCs w:val="20"/>
        </w:rPr>
        <w:t xml:space="preserve">dmission </w:t>
      </w:r>
      <w:r>
        <w:rPr>
          <w:rFonts w:ascii="Arial" w:hAnsi="Arial" w:cs="Arial"/>
          <w:sz w:val="20"/>
          <w:szCs w:val="20"/>
        </w:rPr>
        <w:t>A</w:t>
      </w:r>
      <w:r w:rsidRPr="000876F5">
        <w:rPr>
          <w:rFonts w:ascii="Arial" w:hAnsi="Arial" w:cs="Arial"/>
          <w:sz w:val="20"/>
          <w:szCs w:val="20"/>
        </w:rPr>
        <w:t xml:space="preserve">uthorities recognise the particular needs of Service parents and others serving the Crown, many of whom have to manage frequent moves of home both inside and outside the UK. </w:t>
      </w:r>
    </w:p>
    <w:p w:rsidR="00041BB7" w:rsidRPr="000876F5" w:rsidRDefault="00041BB7" w:rsidP="00041BB7">
      <w:pPr>
        <w:pStyle w:val="PlainText"/>
        <w:rPr>
          <w:rFonts w:ascii="Arial" w:hAnsi="Arial" w:cs="Arial"/>
          <w:sz w:val="20"/>
          <w:szCs w:val="20"/>
        </w:rPr>
      </w:pPr>
    </w:p>
    <w:p w:rsidR="00041BB7" w:rsidRPr="000876F5" w:rsidRDefault="00041BB7" w:rsidP="00041BB7">
      <w:pPr>
        <w:pStyle w:val="PlainText"/>
        <w:spacing w:after="120"/>
        <w:rPr>
          <w:rFonts w:ascii="Arial" w:hAnsi="Arial" w:cs="Arial"/>
          <w:sz w:val="20"/>
          <w:szCs w:val="20"/>
        </w:rPr>
      </w:pPr>
      <w:r w:rsidRPr="000876F5">
        <w:rPr>
          <w:rFonts w:ascii="Arial" w:hAnsi="Arial" w:cs="Arial"/>
          <w:sz w:val="20"/>
          <w:szCs w:val="20"/>
        </w:rPr>
        <w:t xml:space="preserve">In the light of the guidance and requirements set out in the School Admissions Code (December 2014), </w:t>
      </w:r>
      <w:r>
        <w:rPr>
          <w:rFonts w:ascii="Arial" w:hAnsi="Arial" w:cs="Arial"/>
          <w:sz w:val="20"/>
          <w:szCs w:val="20"/>
        </w:rPr>
        <w:t>A</w:t>
      </w:r>
      <w:r w:rsidRPr="000876F5">
        <w:rPr>
          <w:rFonts w:ascii="Arial" w:hAnsi="Arial" w:cs="Arial"/>
          <w:sz w:val="20"/>
          <w:szCs w:val="20"/>
        </w:rPr>
        <w:t xml:space="preserve">dmission </w:t>
      </w:r>
      <w:r>
        <w:rPr>
          <w:rFonts w:ascii="Arial" w:hAnsi="Arial" w:cs="Arial"/>
          <w:sz w:val="20"/>
          <w:szCs w:val="20"/>
        </w:rPr>
        <w:t>A</w:t>
      </w:r>
      <w:r w:rsidRPr="000876F5">
        <w:rPr>
          <w:rFonts w:ascii="Arial" w:hAnsi="Arial" w:cs="Arial"/>
          <w:sz w:val="20"/>
          <w:szCs w:val="20"/>
        </w:rPr>
        <w:t xml:space="preserve">uthorities in Gloucestershire are keen to ensure that those managing applications for school/academy places in the </w:t>
      </w:r>
      <w:r>
        <w:rPr>
          <w:rFonts w:ascii="Arial" w:hAnsi="Arial" w:cs="Arial"/>
          <w:sz w:val="20"/>
          <w:szCs w:val="20"/>
        </w:rPr>
        <w:t>C</w:t>
      </w:r>
      <w:r w:rsidRPr="000876F5">
        <w:rPr>
          <w:rFonts w:ascii="Arial" w:hAnsi="Arial" w:cs="Arial"/>
          <w:sz w:val="20"/>
          <w:szCs w:val="20"/>
        </w:rPr>
        <w:t xml:space="preserve">ounty and any appeals arising from them have regard to the Code and the needs of the </w:t>
      </w:r>
      <w:r>
        <w:rPr>
          <w:rFonts w:ascii="Arial" w:hAnsi="Arial" w:cs="Arial"/>
          <w:sz w:val="20"/>
          <w:szCs w:val="20"/>
        </w:rPr>
        <w:t>M</w:t>
      </w:r>
      <w:r w:rsidRPr="000876F5">
        <w:rPr>
          <w:rFonts w:ascii="Arial" w:hAnsi="Arial" w:cs="Arial"/>
          <w:sz w:val="20"/>
          <w:szCs w:val="20"/>
        </w:rPr>
        <w:t xml:space="preserve">obile Service </w:t>
      </w:r>
      <w:r>
        <w:rPr>
          <w:rFonts w:ascii="Arial" w:hAnsi="Arial" w:cs="Arial"/>
          <w:sz w:val="20"/>
          <w:szCs w:val="20"/>
        </w:rPr>
        <w:t>C</w:t>
      </w:r>
      <w:r w:rsidRPr="000876F5">
        <w:rPr>
          <w:rFonts w:ascii="Arial" w:hAnsi="Arial" w:cs="Arial"/>
          <w:sz w:val="20"/>
          <w:szCs w:val="20"/>
        </w:rPr>
        <w:t xml:space="preserve">ommunity. Whilst we are keen to support </w:t>
      </w:r>
      <w:r>
        <w:rPr>
          <w:rFonts w:ascii="Arial" w:hAnsi="Arial" w:cs="Arial"/>
          <w:sz w:val="20"/>
          <w:szCs w:val="20"/>
        </w:rPr>
        <w:t>S</w:t>
      </w:r>
      <w:r w:rsidRPr="000876F5">
        <w:rPr>
          <w:rFonts w:ascii="Arial" w:hAnsi="Arial" w:cs="Arial"/>
          <w:sz w:val="20"/>
          <w:szCs w:val="20"/>
        </w:rPr>
        <w:t xml:space="preserve">ervice personnel it may not always be possible to offer a place at your preferred school. We can, however, use the address to which the family is being posted (upon receipt of proof of posting) for allocation purposes before the family has arrived there, provided the application is accompanied by an official government letter e.g. </w:t>
      </w:r>
    </w:p>
    <w:p w:rsidR="00041BB7" w:rsidRPr="00766934" w:rsidRDefault="00041BB7" w:rsidP="00041BB7">
      <w:pPr>
        <w:pStyle w:val="PlainText"/>
        <w:numPr>
          <w:ilvl w:val="0"/>
          <w:numId w:val="1"/>
        </w:numPr>
        <w:spacing w:after="120"/>
        <w:rPr>
          <w:rFonts w:ascii="Arial" w:hAnsi="Arial" w:cs="Arial"/>
          <w:sz w:val="20"/>
          <w:szCs w:val="20"/>
        </w:rPr>
      </w:pPr>
      <w:r w:rsidRPr="00766934">
        <w:rPr>
          <w:rFonts w:ascii="Arial" w:hAnsi="Arial" w:cs="Arial"/>
          <w:sz w:val="20"/>
          <w:szCs w:val="20"/>
        </w:rPr>
        <w:t xml:space="preserve">Posting Orders </w:t>
      </w:r>
      <w:r w:rsidRPr="00BA1417">
        <w:rPr>
          <w:rFonts w:ascii="Arial" w:hAnsi="Arial" w:cs="Arial"/>
          <w:b/>
          <w:sz w:val="20"/>
          <w:szCs w:val="20"/>
        </w:rPr>
        <w:t>or</w:t>
      </w:r>
    </w:p>
    <w:p w:rsidR="00041BB7" w:rsidRPr="00766934" w:rsidRDefault="00041BB7" w:rsidP="00041BB7">
      <w:pPr>
        <w:pStyle w:val="PlainText"/>
        <w:numPr>
          <w:ilvl w:val="0"/>
          <w:numId w:val="1"/>
        </w:numPr>
        <w:spacing w:after="120"/>
        <w:rPr>
          <w:rFonts w:ascii="Arial" w:hAnsi="Arial" w:cs="Arial"/>
          <w:sz w:val="20"/>
          <w:szCs w:val="20"/>
        </w:rPr>
      </w:pPr>
      <w:r w:rsidRPr="00766934">
        <w:rPr>
          <w:rFonts w:ascii="Arial" w:hAnsi="Arial" w:cs="Arial"/>
          <w:sz w:val="20"/>
          <w:szCs w:val="20"/>
        </w:rPr>
        <w:t xml:space="preserve">Confirmation in writing from the Unit Clerk </w:t>
      </w:r>
      <w:r w:rsidRPr="00BA1417">
        <w:rPr>
          <w:rFonts w:ascii="Arial" w:hAnsi="Arial" w:cs="Arial"/>
          <w:b/>
          <w:sz w:val="20"/>
          <w:szCs w:val="20"/>
        </w:rPr>
        <w:t>or</w:t>
      </w:r>
    </w:p>
    <w:p w:rsidR="00041BB7" w:rsidRDefault="00041BB7" w:rsidP="00041BB7">
      <w:pPr>
        <w:pStyle w:val="PlainText"/>
        <w:numPr>
          <w:ilvl w:val="0"/>
          <w:numId w:val="1"/>
        </w:numPr>
        <w:spacing w:after="120"/>
        <w:rPr>
          <w:rFonts w:ascii="Arial" w:hAnsi="Arial" w:cs="Arial"/>
          <w:sz w:val="20"/>
          <w:szCs w:val="20"/>
        </w:rPr>
      </w:pPr>
      <w:r w:rsidRPr="00766934">
        <w:rPr>
          <w:rFonts w:ascii="Arial" w:hAnsi="Arial" w:cs="Arial"/>
          <w:sz w:val="20"/>
          <w:szCs w:val="20"/>
        </w:rPr>
        <w:t>Confirmation in writing from the Commanding Officer that the parent is Service personnel</w:t>
      </w:r>
    </w:p>
    <w:p w:rsidR="00B45674" w:rsidRDefault="00B45674" w:rsidP="00766934">
      <w:pPr>
        <w:pStyle w:val="PlainText"/>
        <w:spacing w:after="120"/>
        <w:rPr>
          <w:rFonts w:ascii="Arial" w:hAnsi="Arial" w:cs="Arial"/>
          <w:b/>
          <w:sz w:val="28"/>
          <w:szCs w:val="28"/>
        </w:rPr>
      </w:pPr>
    </w:p>
    <w:p w:rsidR="00F05277" w:rsidRDefault="00F05277" w:rsidP="00766934">
      <w:pPr>
        <w:pStyle w:val="PlainText"/>
        <w:spacing w:after="120"/>
        <w:rPr>
          <w:rFonts w:ascii="Arial" w:hAnsi="Arial" w:cs="Arial"/>
          <w:b/>
          <w:sz w:val="28"/>
          <w:szCs w:val="28"/>
        </w:rPr>
      </w:pPr>
    </w:p>
    <w:p w:rsidR="00F35F12" w:rsidRPr="005B41C1" w:rsidRDefault="00FD6FCB" w:rsidP="00766934">
      <w:pPr>
        <w:pStyle w:val="PlainText"/>
        <w:spacing w:after="120"/>
        <w:rPr>
          <w:rFonts w:ascii="Arial" w:hAnsi="Arial" w:cs="Arial"/>
          <w:b/>
          <w:sz w:val="28"/>
          <w:szCs w:val="28"/>
        </w:rPr>
      </w:pPr>
      <w:r w:rsidRPr="005B41C1">
        <w:rPr>
          <w:rFonts w:ascii="Arial" w:hAnsi="Arial" w:cs="Arial"/>
          <w:b/>
          <w:sz w:val="28"/>
          <w:szCs w:val="28"/>
        </w:rPr>
        <w:lastRenderedPageBreak/>
        <w:t xml:space="preserve">What if I am changing </w:t>
      </w:r>
      <w:r w:rsidR="00F35F12" w:rsidRPr="005B41C1">
        <w:rPr>
          <w:rFonts w:ascii="Arial" w:hAnsi="Arial" w:cs="Arial"/>
          <w:b/>
          <w:sz w:val="28"/>
          <w:szCs w:val="28"/>
        </w:rPr>
        <w:t>address</w:t>
      </w:r>
      <w:r w:rsidRPr="005B41C1">
        <w:rPr>
          <w:rFonts w:ascii="Arial" w:hAnsi="Arial" w:cs="Arial"/>
          <w:b/>
          <w:sz w:val="28"/>
          <w:szCs w:val="28"/>
        </w:rPr>
        <w:t>?</w:t>
      </w:r>
    </w:p>
    <w:p w:rsidR="00F35F12" w:rsidRPr="00FD6FCB" w:rsidRDefault="00F35F12" w:rsidP="00F35F12">
      <w:pPr>
        <w:pStyle w:val="PlainText"/>
        <w:rPr>
          <w:rFonts w:ascii="Arial" w:hAnsi="Arial" w:cs="Arial"/>
          <w:sz w:val="20"/>
          <w:szCs w:val="20"/>
        </w:rPr>
      </w:pPr>
      <w:r w:rsidRPr="00FD6FCB">
        <w:rPr>
          <w:rFonts w:ascii="Arial" w:hAnsi="Arial" w:cs="Arial"/>
          <w:sz w:val="20"/>
          <w:szCs w:val="20"/>
        </w:rPr>
        <w:t xml:space="preserve">If you will be changing your permanent home address before the closing date it is very important that you let us know and send us proof of your move as this may affect the school/academy that we are able to offer you. We will not change your address on our system unless we receive this proof. It </w:t>
      </w:r>
      <w:r w:rsidR="00FF53A8">
        <w:rPr>
          <w:rFonts w:ascii="Arial" w:hAnsi="Arial" w:cs="Arial"/>
          <w:sz w:val="20"/>
          <w:szCs w:val="20"/>
        </w:rPr>
        <w:t>must be received no later than 1 week</w:t>
      </w:r>
      <w:r w:rsidRPr="00FD6FCB">
        <w:rPr>
          <w:rFonts w:ascii="Arial" w:hAnsi="Arial" w:cs="Arial"/>
          <w:sz w:val="20"/>
          <w:szCs w:val="20"/>
        </w:rPr>
        <w:t xml:space="preserve"> after the closing date </w:t>
      </w:r>
      <w:r w:rsidR="00041BB7">
        <w:rPr>
          <w:rFonts w:ascii="Arial" w:hAnsi="Arial" w:cs="Arial"/>
          <w:sz w:val="20"/>
          <w:szCs w:val="20"/>
        </w:rPr>
        <w:t>(by 22</w:t>
      </w:r>
      <w:r w:rsidR="00041BB7" w:rsidRPr="00041BB7">
        <w:rPr>
          <w:rFonts w:ascii="Arial" w:hAnsi="Arial" w:cs="Arial"/>
          <w:sz w:val="20"/>
          <w:szCs w:val="20"/>
          <w:vertAlign w:val="superscript"/>
        </w:rPr>
        <w:t>nd</w:t>
      </w:r>
      <w:r w:rsidR="00855C61">
        <w:rPr>
          <w:rFonts w:ascii="Arial" w:hAnsi="Arial" w:cs="Arial"/>
          <w:sz w:val="20"/>
          <w:szCs w:val="20"/>
        </w:rPr>
        <w:t xml:space="preserve"> January 2021</w:t>
      </w:r>
      <w:r w:rsidR="00041BB7">
        <w:rPr>
          <w:rFonts w:ascii="Arial" w:hAnsi="Arial" w:cs="Arial"/>
          <w:sz w:val="20"/>
          <w:szCs w:val="20"/>
        </w:rPr>
        <w:t xml:space="preserve">) but must </w:t>
      </w:r>
      <w:r w:rsidRPr="00FD6FCB">
        <w:rPr>
          <w:rFonts w:ascii="Arial" w:hAnsi="Arial" w:cs="Arial"/>
          <w:sz w:val="20"/>
          <w:szCs w:val="20"/>
        </w:rPr>
        <w:t xml:space="preserve">show the change date before the closing date. </w:t>
      </w:r>
    </w:p>
    <w:p w:rsidR="00F35F12" w:rsidRPr="00FD6FCB" w:rsidRDefault="00F35F12" w:rsidP="00F35F12">
      <w:pPr>
        <w:pStyle w:val="PlainText"/>
        <w:rPr>
          <w:rFonts w:ascii="Arial" w:hAnsi="Arial" w:cs="Arial"/>
          <w:sz w:val="20"/>
          <w:szCs w:val="20"/>
        </w:rPr>
      </w:pPr>
    </w:p>
    <w:p w:rsidR="00F35F12" w:rsidRPr="00FD6FCB" w:rsidRDefault="00F35F12" w:rsidP="00F35F12">
      <w:pPr>
        <w:pStyle w:val="PlainText"/>
        <w:rPr>
          <w:rFonts w:ascii="Arial" w:hAnsi="Arial" w:cs="Arial"/>
          <w:sz w:val="20"/>
          <w:szCs w:val="20"/>
        </w:rPr>
      </w:pPr>
      <w:r w:rsidRPr="00FD6FCB">
        <w:rPr>
          <w:rFonts w:ascii="Arial" w:hAnsi="Arial" w:cs="Arial"/>
          <w:sz w:val="20"/>
          <w:szCs w:val="20"/>
        </w:rPr>
        <w:t>If you will be changing address after the closing date then we will not be able to use this new address for allocation purposes but proof will be required to update our records for correspondence purposes and any future allocations and waiting list positions.</w:t>
      </w:r>
    </w:p>
    <w:p w:rsidR="00F35F12" w:rsidRPr="00FD6FCB" w:rsidRDefault="00F35F12" w:rsidP="00F35F12">
      <w:pPr>
        <w:pStyle w:val="PlainText"/>
        <w:rPr>
          <w:rFonts w:ascii="Arial" w:hAnsi="Arial" w:cs="Arial"/>
          <w:sz w:val="20"/>
          <w:szCs w:val="20"/>
        </w:rPr>
      </w:pPr>
    </w:p>
    <w:p w:rsidR="00F35F12" w:rsidRPr="005B41C1" w:rsidRDefault="00F35F12" w:rsidP="00766934">
      <w:pPr>
        <w:pStyle w:val="PlainText"/>
        <w:spacing w:after="120"/>
        <w:rPr>
          <w:rFonts w:ascii="Arial" w:hAnsi="Arial" w:cs="Arial"/>
          <w:b/>
          <w:sz w:val="24"/>
          <w:szCs w:val="24"/>
        </w:rPr>
      </w:pPr>
      <w:r w:rsidRPr="005B41C1">
        <w:rPr>
          <w:rFonts w:ascii="Arial" w:hAnsi="Arial" w:cs="Arial"/>
          <w:b/>
          <w:sz w:val="24"/>
          <w:szCs w:val="24"/>
        </w:rPr>
        <w:t xml:space="preserve">What is sufficient proof? </w:t>
      </w:r>
    </w:p>
    <w:p w:rsidR="00F35F12" w:rsidRPr="00F05277" w:rsidRDefault="00F35F12" w:rsidP="00F35F12">
      <w:pPr>
        <w:pStyle w:val="PlainText"/>
        <w:rPr>
          <w:rFonts w:ascii="Arial" w:hAnsi="Arial" w:cs="Arial"/>
          <w:b/>
          <w:sz w:val="20"/>
          <w:szCs w:val="20"/>
        </w:rPr>
      </w:pPr>
      <w:r w:rsidRPr="00FD6FCB">
        <w:rPr>
          <w:rFonts w:ascii="Arial" w:hAnsi="Arial" w:cs="Arial"/>
          <w:sz w:val="20"/>
          <w:szCs w:val="20"/>
        </w:rPr>
        <w:t>If your move involves the purchase of a property: you w</w:t>
      </w:r>
      <w:r w:rsidR="005B41C1">
        <w:rPr>
          <w:rFonts w:ascii="Arial" w:hAnsi="Arial" w:cs="Arial"/>
          <w:sz w:val="20"/>
          <w:szCs w:val="20"/>
        </w:rPr>
        <w:t>ill need to send us a solicitor</w:t>
      </w:r>
      <w:r w:rsidRPr="00FD6FCB">
        <w:rPr>
          <w:rFonts w:ascii="Arial" w:hAnsi="Arial" w:cs="Arial"/>
          <w:sz w:val="20"/>
          <w:szCs w:val="20"/>
        </w:rPr>
        <w:t>’</w:t>
      </w:r>
      <w:r w:rsidR="005B41C1">
        <w:rPr>
          <w:rFonts w:ascii="Arial" w:hAnsi="Arial" w:cs="Arial"/>
          <w:sz w:val="20"/>
          <w:szCs w:val="20"/>
        </w:rPr>
        <w:t>s</w:t>
      </w:r>
      <w:r w:rsidRPr="00FD6FCB">
        <w:rPr>
          <w:rFonts w:ascii="Arial" w:hAnsi="Arial" w:cs="Arial"/>
          <w:sz w:val="20"/>
          <w:szCs w:val="20"/>
        </w:rPr>
        <w:t xml:space="preserve"> letter confirming the exchange of contracts and the actual completion date. </w:t>
      </w:r>
      <w:r w:rsidRPr="00F05277">
        <w:rPr>
          <w:rFonts w:ascii="Arial" w:hAnsi="Arial" w:cs="Arial"/>
          <w:b/>
          <w:sz w:val="20"/>
          <w:szCs w:val="20"/>
        </w:rPr>
        <w:t xml:space="preserve">You must have completed and moved into the new property on or before the closing date or your previous address will be used for allocation purposes. We cannot accept a letter confirming your intention to purchase. </w:t>
      </w:r>
    </w:p>
    <w:p w:rsidR="00F35F12" w:rsidRPr="00FD6FCB" w:rsidRDefault="00F35F12" w:rsidP="00F35F12">
      <w:pPr>
        <w:pStyle w:val="PlainText"/>
        <w:rPr>
          <w:rFonts w:ascii="Arial" w:hAnsi="Arial" w:cs="Arial"/>
          <w:sz w:val="20"/>
          <w:szCs w:val="20"/>
        </w:rPr>
      </w:pPr>
    </w:p>
    <w:p w:rsidR="00F35F12" w:rsidRPr="00F05277" w:rsidRDefault="00F35F12" w:rsidP="00F35F12">
      <w:pPr>
        <w:pStyle w:val="PlainText"/>
        <w:rPr>
          <w:rFonts w:ascii="Arial" w:hAnsi="Arial" w:cs="Arial"/>
          <w:b/>
          <w:sz w:val="20"/>
          <w:szCs w:val="20"/>
        </w:rPr>
      </w:pPr>
      <w:r w:rsidRPr="00FD6FCB">
        <w:rPr>
          <w:rFonts w:ascii="Arial" w:hAnsi="Arial" w:cs="Arial"/>
          <w:sz w:val="20"/>
          <w:szCs w:val="20"/>
        </w:rPr>
        <w:t xml:space="preserve">If your move involves the renting of a property: you will need to send us a copy of your signed tenancy agreement or written evidence from the letting agency or solicitor confirming the lease start and end date. </w:t>
      </w:r>
      <w:r w:rsidRPr="00F05277">
        <w:rPr>
          <w:rFonts w:ascii="Arial" w:hAnsi="Arial" w:cs="Arial"/>
          <w:b/>
          <w:sz w:val="20"/>
          <w:szCs w:val="20"/>
        </w:rPr>
        <w:t xml:space="preserve">The start date needs to be on or before the closing date or your previous address will be used for allocation purposes. </w:t>
      </w:r>
      <w:r w:rsidR="002B16C6" w:rsidRPr="00F05277">
        <w:rPr>
          <w:rFonts w:ascii="Arial" w:hAnsi="Arial" w:cs="Arial"/>
          <w:b/>
          <w:sz w:val="20"/>
          <w:szCs w:val="20"/>
        </w:rPr>
        <w:t xml:space="preserve"> The tenancy agreement must also be for a minimum of six months</w:t>
      </w:r>
    </w:p>
    <w:p w:rsidR="00F35F12" w:rsidRPr="00FD6FCB" w:rsidRDefault="00F35F12" w:rsidP="00F35F12">
      <w:pPr>
        <w:pStyle w:val="PlainText"/>
        <w:rPr>
          <w:rFonts w:ascii="Arial" w:hAnsi="Arial" w:cs="Arial"/>
          <w:sz w:val="20"/>
          <w:szCs w:val="20"/>
        </w:rPr>
      </w:pPr>
    </w:p>
    <w:p w:rsidR="00F35F12" w:rsidRPr="00FD6FCB" w:rsidRDefault="00F35F12" w:rsidP="00F35F12">
      <w:pPr>
        <w:pStyle w:val="PlainText"/>
        <w:rPr>
          <w:rFonts w:ascii="Arial" w:hAnsi="Arial" w:cs="Arial"/>
          <w:sz w:val="20"/>
          <w:szCs w:val="20"/>
        </w:rPr>
      </w:pPr>
      <w:r w:rsidRPr="00FD6FCB">
        <w:rPr>
          <w:rFonts w:ascii="Arial" w:hAnsi="Arial" w:cs="Arial"/>
          <w:sz w:val="20"/>
          <w:szCs w:val="20"/>
        </w:rPr>
        <w:t>If your move involves you returning to live in a property you already own: you will need to send us written evidence of the date that you will move back into the property</w:t>
      </w:r>
      <w:r w:rsidR="00FF53A8">
        <w:rPr>
          <w:rFonts w:ascii="Arial" w:hAnsi="Arial" w:cs="Arial"/>
          <w:sz w:val="20"/>
          <w:szCs w:val="20"/>
        </w:rPr>
        <w:t xml:space="preserve"> and provide official confirmation you are residence back in the property</w:t>
      </w:r>
      <w:r w:rsidRPr="00FD6FCB">
        <w:rPr>
          <w:rFonts w:ascii="Arial" w:hAnsi="Arial" w:cs="Arial"/>
          <w:sz w:val="20"/>
          <w:szCs w:val="20"/>
        </w:rPr>
        <w:t xml:space="preserve">. If you have rented your property to someone else you will also need to send us evidence that you have given your tenants notice to leave. </w:t>
      </w:r>
    </w:p>
    <w:p w:rsidR="00F35F12" w:rsidRPr="00FD6FCB" w:rsidRDefault="00F35F12" w:rsidP="00F35F12">
      <w:pPr>
        <w:pStyle w:val="PlainText"/>
        <w:rPr>
          <w:rFonts w:ascii="Arial" w:hAnsi="Arial" w:cs="Arial"/>
          <w:sz w:val="20"/>
          <w:szCs w:val="20"/>
        </w:rPr>
      </w:pPr>
    </w:p>
    <w:p w:rsidR="00F35F12" w:rsidRPr="00FD6FCB" w:rsidRDefault="00F35F12" w:rsidP="00F35F12">
      <w:pPr>
        <w:pStyle w:val="PlainText"/>
        <w:rPr>
          <w:rFonts w:ascii="Arial" w:hAnsi="Arial" w:cs="Arial"/>
          <w:sz w:val="20"/>
          <w:szCs w:val="20"/>
        </w:rPr>
      </w:pPr>
      <w:r w:rsidRPr="00FD6FCB">
        <w:rPr>
          <w:rFonts w:ascii="Arial" w:hAnsi="Arial" w:cs="Arial"/>
          <w:sz w:val="20"/>
          <w:szCs w:val="20"/>
        </w:rPr>
        <w:t xml:space="preserve">We reserve the right to check that this property can be treated as your permanent address. If we are not satisfied with the evidence you have sent us we will ask for additional information, such as a copy of your child benefit letter. If we do not receive enough proof we will not be able to accept your application from the new address. We will write to you to confirm whether we have been able to update your child’s allocation address. </w:t>
      </w:r>
    </w:p>
    <w:p w:rsidR="00F35F12" w:rsidRPr="00FD6FCB" w:rsidRDefault="00F35F12" w:rsidP="00F35F12">
      <w:pPr>
        <w:pStyle w:val="PlainText"/>
        <w:rPr>
          <w:rFonts w:ascii="Arial" w:hAnsi="Arial" w:cs="Arial"/>
          <w:sz w:val="20"/>
          <w:szCs w:val="20"/>
        </w:rPr>
      </w:pPr>
    </w:p>
    <w:p w:rsidR="00B212C2" w:rsidRPr="00BD2937" w:rsidRDefault="00B212C2" w:rsidP="00B212C2">
      <w:pPr>
        <w:pStyle w:val="PlainText"/>
        <w:spacing w:after="120"/>
        <w:rPr>
          <w:rFonts w:ascii="Arial" w:hAnsi="Arial" w:cs="Arial"/>
          <w:b/>
          <w:sz w:val="24"/>
          <w:szCs w:val="24"/>
        </w:rPr>
      </w:pPr>
      <w:r>
        <w:rPr>
          <w:rFonts w:ascii="Arial" w:hAnsi="Arial" w:cs="Arial"/>
          <w:b/>
          <w:sz w:val="24"/>
          <w:szCs w:val="24"/>
        </w:rPr>
        <w:t>Fraudulent Applications</w:t>
      </w:r>
    </w:p>
    <w:p w:rsidR="00B212C2" w:rsidRPr="00FD6FCB" w:rsidRDefault="00B212C2" w:rsidP="00B212C2">
      <w:pPr>
        <w:pStyle w:val="PlainText"/>
        <w:rPr>
          <w:rFonts w:ascii="Arial" w:hAnsi="Arial" w:cs="Arial"/>
          <w:b/>
          <w:sz w:val="20"/>
          <w:szCs w:val="20"/>
        </w:rPr>
      </w:pPr>
      <w:r w:rsidRPr="00FD6FCB">
        <w:rPr>
          <w:rFonts w:ascii="Arial" w:hAnsi="Arial" w:cs="Arial"/>
          <w:b/>
          <w:sz w:val="20"/>
          <w:szCs w:val="20"/>
        </w:rPr>
        <w:t xml:space="preserve">The </w:t>
      </w:r>
      <w:r>
        <w:rPr>
          <w:rFonts w:ascii="Arial" w:hAnsi="Arial" w:cs="Arial"/>
          <w:b/>
          <w:sz w:val="20"/>
          <w:szCs w:val="20"/>
        </w:rPr>
        <w:t>L</w:t>
      </w:r>
      <w:r w:rsidRPr="00FD6FCB">
        <w:rPr>
          <w:rFonts w:ascii="Arial" w:hAnsi="Arial" w:cs="Arial"/>
          <w:b/>
          <w:sz w:val="20"/>
          <w:szCs w:val="20"/>
        </w:rPr>
        <w:t xml:space="preserve">ocal </w:t>
      </w:r>
      <w:r>
        <w:rPr>
          <w:rFonts w:ascii="Arial" w:hAnsi="Arial" w:cs="Arial"/>
          <w:b/>
          <w:sz w:val="20"/>
          <w:szCs w:val="20"/>
        </w:rPr>
        <w:t>A</w:t>
      </w:r>
      <w:r w:rsidRPr="00FD6FCB">
        <w:rPr>
          <w:rFonts w:ascii="Arial" w:hAnsi="Arial" w:cs="Arial"/>
          <w:b/>
          <w:sz w:val="20"/>
          <w:szCs w:val="20"/>
        </w:rPr>
        <w:t xml:space="preserve">uthority takes all cases of fraudulent addresses very seriously. We reserve the right to fully investigate your home address details if it is considered </w:t>
      </w:r>
      <w:r>
        <w:rPr>
          <w:rFonts w:ascii="Arial" w:hAnsi="Arial" w:cs="Arial"/>
          <w:b/>
          <w:sz w:val="20"/>
          <w:szCs w:val="20"/>
        </w:rPr>
        <w:t xml:space="preserve">that </w:t>
      </w:r>
      <w:r w:rsidRPr="00FD6FCB">
        <w:rPr>
          <w:rFonts w:ascii="Arial" w:hAnsi="Arial" w:cs="Arial"/>
          <w:b/>
          <w:sz w:val="20"/>
          <w:szCs w:val="20"/>
        </w:rPr>
        <w:t>you are not supplying</w:t>
      </w:r>
      <w:r w:rsidRPr="00461525">
        <w:rPr>
          <w:rFonts w:ascii="Arial" w:hAnsi="Arial" w:cs="Arial"/>
          <w:b/>
        </w:rPr>
        <w:t xml:space="preserve"> your </w:t>
      </w:r>
      <w:r w:rsidRPr="00FD6FCB">
        <w:rPr>
          <w:rFonts w:ascii="Arial" w:hAnsi="Arial" w:cs="Arial"/>
          <w:b/>
          <w:sz w:val="20"/>
          <w:szCs w:val="20"/>
        </w:rPr>
        <w:t>permanent home address (</w:t>
      </w:r>
      <w:r>
        <w:rPr>
          <w:rFonts w:ascii="Arial" w:hAnsi="Arial" w:cs="Arial"/>
          <w:b/>
          <w:sz w:val="20"/>
          <w:szCs w:val="20"/>
        </w:rPr>
        <w:t>e.g</w:t>
      </w:r>
      <w:r w:rsidRPr="00FD6FCB">
        <w:rPr>
          <w:rFonts w:ascii="Arial" w:hAnsi="Arial" w:cs="Arial"/>
          <w:b/>
          <w:sz w:val="20"/>
          <w:szCs w:val="20"/>
        </w:rPr>
        <w:t xml:space="preserve">. renting </w:t>
      </w:r>
      <w:r>
        <w:rPr>
          <w:rFonts w:ascii="Arial" w:hAnsi="Arial" w:cs="Arial"/>
          <w:b/>
          <w:sz w:val="20"/>
          <w:szCs w:val="20"/>
        </w:rPr>
        <w:t xml:space="preserve">a </w:t>
      </w:r>
      <w:r w:rsidRPr="00FD6FCB">
        <w:rPr>
          <w:rFonts w:ascii="Arial" w:hAnsi="Arial" w:cs="Arial"/>
          <w:b/>
          <w:sz w:val="20"/>
          <w:szCs w:val="20"/>
        </w:rPr>
        <w:t xml:space="preserve">vacant property) at any time during the admission process. </w:t>
      </w:r>
      <w:r>
        <w:rPr>
          <w:rFonts w:ascii="Arial" w:hAnsi="Arial" w:cs="Arial"/>
          <w:b/>
          <w:sz w:val="20"/>
          <w:szCs w:val="20"/>
        </w:rPr>
        <w:t>Our investigations can include us requiring you to provide us with further information or us carrying out our own checks and searches (e.g. soft credit checks)</w:t>
      </w:r>
    </w:p>
    <w:p w:rsidR="00B212C2" w:rsidRDefault="00B212C2" w:rsidP="00B212C2">
      <w:pPr>
        <w:pStyle w:val="PlainText"/>
        <w:rPr>
          <w:rFonts w:ascii="Arial" w:hAnsi="Arial" w:cs="Arial"/>
        </w:rPr>
      </w:pPr>
    </w:p>
    <w:p w:rsidR="00BC5CBE" w:rsidRPr="00B212C2" w:rsidRDefault="00B212C2" w:rsidP="00F35F12">
      <w:pPr>
        <w:pStyle w:val="PlainText"/>
        <w:rPr>
          <w:rFonts w:ascii="Arial" w:hAnsi="Arial" w:cs="Arial"/>
          <w:b/>
          <w:sz w:val="20"/>
          <w:szCs w:val="20"/>
        </w:rPr>
      </w:pPr>
      <w:r w:rsidRPr="002E719A">
        <w:rPr>
          <w:rFonts w:ascii="Arial" w:hAnsi="Arial" w:cs="Arial"/>
          <w:b/>
          <w:sz w:val="20"/>
          <w:szCs w:val="20"/>
        </w:rPr>
        <w:t>Places at schools/academies will be withdrawn if it is found that the address used for the application is not the child’s permanent home address. In these circumstances you would</w:t>
      </w:r>
      <w:r>
        <w:rPr>
          <w:rFonts w:ascii="Arial" w:hAnsi="Arial" w:cs="Arial"/>
          <w:b/>
          <w:sz w:val="20"/>
          <w:szCs w:val="20"/>
        </w:rPr>
        <w:t xml:space="preserve"> then</w:t>
      </w:r>
      <w:r w:rsidRPr="002E719A">
        <w:rPr>
          <w:rFonts w:ascii="Arial" w:hAnsi="Arial" w:cs="Arial"/>
          <w:b/>
          <w:sz w:val="20"/>
          <w:szCs w:val="20"/>
        </w:rPr>
        <w:t xml:space="preserve"> </w:t>
      </w:r>
      <w:r>
        <w:rPr>
          <w:rFonts w:ascii="Arial" w:hAnsi="Arial" w:cs="Arial"/>
          <w:b/>
          <w:sz w:val="20"/>
          <w:szCs w:val="20"/>
        </w:rPr>
        <w:t xml:space="preserve">jeopardise being </w:t>
      </w:r>
      <w:r w:rsidRPr="002E719A">
        <w:rPr>
          <w:rFonts w:ascii="Arial" w:hAnsi="Arial" w:cs="Arial"/>
          <w:b/>
          <w:sz w:val="20"/>
          <w:szCs w:val="20"/>
        </w:rPr>
        <w:t>allocated a school of your choice.</w:t>
      </w:r>
    </w:p>
    <w:p w:rsidR="00BC5CBE" w:rsidRDefault="00BC5CBE" w:rsidP="00BC5CBE">
      <w:pPr>
        <w:pStyle w:val="PlainText"/>
        <w:spacing w:after="120"/>
        <w:ind w:left="765"/>
        <w:rPr>
          <w:rFonts w:ascii="Arial" w:hAnsi="Arial" w:cs="Arial"/>
          <w:sz w:val="20"/>
          <w:szCs w:val="20"/>
        </w:rPr>
      </w:pPr>
    </w:p>
    <w:p w:rsidR="000876F5" w:rsidRPr="00021ED5" w:rsidRDefault="000876F5" w:rsidP="00021ED5">
      <w:pPr>
        <w:pStyle w:val="PlainText"/>
        <w:spacing w:after="120"/>
        <w:rPr>
          <w:rFonts w:ascii="Arial" w:hAnsi="Arial" w:cs="Arial"/>
          <w:sz w:val="20"/>
          <w:szCs w:val="20"/>
        </w:rPr>
      </w:pPr>
      <w:r w:rsidRPr="00021ED5">
        <w:rPr>
          <w:rFonts w:ascii="Arial" w:hAnsi="Arial" w:cs="Arial"/>
          <w:b/>
          <w:sz w:val="28"/>
          <w:szCs w:val="28"/>
        </w:rPr>
        <w:t>What do I do if I wa</w:t>
      </w:r>
      <w:r w:rsidR="00FF5284" w:rsidRPr="00021ED5">
        <w:rPr>
          <w:rFonts w:ascii="Arial" w:hAnsi="Arial" w:cs="Arial"/>
          <w:b/>
          <w:sz w:val="28"/>
          <w:szCs w:val="28"/>
        </w:rPr>
        <w:t>nt my child to attend a school/</w:t>
      </w:r>
      <w:r w:rsidRPr="00021ED5">
        <w:rPr>
          <w:rFonts w:ascii="Arial" w:hAnsi="Arial" w:cs="Arial"/>
          <w:b/>
          <w:sz w:val="28"/>
          <w:szCs w:val="28"/>
        </w:rPr>
        <w:t xml:space="preserve">academy outside Gloucestershire? </w:t>
      </w:r>
    </w:p>
    <w:p w:rsidR="00EF3545" w:rsidRPr="000876F5" w:rsidRDefault="000876F5" w:rsidP="000876F5">
      <w:pPr>
        <w:pStyle w:val="PlainText"/>
        <w:rPr>
          <w:rFonts w:ascii="Arial" w:hAnsi="Arial" w:cs="Arial"/>
          <w:sz w:val="20"/>
          <w:szCs w:val="20"/>
        </w:rPr>
      </w:pPr>
      <w:r w:rsidRPr="000876F5">
        <w:rPr>
          <w:rFonts w:ascii="Arial" w:hAnsi="Arial" w:cs="Arial"/>
          <w:sz w:val="20"/>
          <w:szCs w:val="20"/>
        </w:rPr>
        <w:t>You have the opportunity to list up to five schools/academies on your application form and may have decided that you want to include a school/academy situated within the boundary of one of our surrounding Counties.</w:t>
      </w:r>
      <w:r w:rsidR="00EF3545">
        <w:rPr>
          <w:rFonts w:ascii="Arial" w:hAnsi="Arial" w:cs="Arial"/>
          <w:sz w:val="20"/>
          <w:szCs w:val="20"/>
        </w:rPr>
        <w:t xml:space="preserve"> Include any schools outside of Gloucestershire on your </w:t>
      </w:r>
      <w:r w:rsidR="00FF5284">
        <w:rPr>
          <w:rFonts w:ascii="Arial" w:hAnsi="Arial" w:cs="Arial"/>
          <w:sz w:val="20"/>
          <w:szCs w:val="20"/>
        </w:rPr>
        <w:t>C</w:t>
      </w:r>
      <w:r w:rsidR="00EF3545">
        <w:rPr>
          <w:rFonts w:ascii="Arial" w:hAnsi="Arial" w:cs="Arial"/>
          <w:sz w:val="20"/>
          <w:szCs w:val="20"/>
        </w:rPr>
        <w:t xml:space="preserve">ommon </w:t>
      </w:r>
      <w:r w:rsidR="00FF5284">
        <w:rPr>
          <w:rFonts w:ascii="Arial" w:hAnsi="Arial" w:cs="Arial"/>
          <w:sz w:val="20"/>
          <w:szCs w:val="20"/>
        </w:rPr>
        <w:t>A</w:t>
      </w:r>
      <w:r w:rsidR="00EF3545">
        <w:rPr>
          <w:rFonts w:ascii="Arial" w:hAnsi="Arial" w:cs="Arial"/>
          <w:sz w:val="20"/>
          <w:szCs w:val="20"/>
        </w:rPr>
        <w:t xml:space="preserve">pplication </w:t>
      </w:r>
      <w:r w:rsidR="00FF5284">
        <w:rPr>
          <w:rFonts w:ascii="Arial" w:hAnsi="Arial" w:cs="Arial"/>
          <w:sz w:val="20"/>
          <w:szCs w:val="20"/>
        </w:rPr>
        <w:t>F</w:t>
      </w:r>
      <w:r w:rsidR="00EF3545">
        <w:rPr>
          <w:rFonts w:ascii="Arial" w:hAnsi="Arial" w:cs="Arial"/>
          <w:sz w:val="20"/>
          <w:szCs w:val="20"/>
        </w:rPr>
        <w:t xml:space="preserve">orm and your preferences will be passed on to the relevant </w:t>
      </w:r>
      <w:r w:rsidR="00FF5284">
        <w:rPr>
          <w:rFonts w:ascii="Arial" w:hAnsi="Arial" w:cs="Arial"/>
          <w:sz w:val="20"/>
          <w:szCs w:val="20"/>
        </w:rPr>
        <w:t>L</w:t>
      </w:r>
      <w:r w:rsidR="00EF3545">
        <w:rPr>
          <w:rFonts w:ascii="Arial" w:hAnsi="Arial" w:cs="Arial"/>
          <w:sz w:val="20"/>
          <w:szCs w:val="20"/>
        </w:rPr>
        <w:t xml:space="preserve">ocal </w:t>
      </w:r>
      <w:r w:rsidR="00FF5284">
        <w:rPr>
          <w:rFonts w:ascii="Arial" w:hAnsi="Arial" w:cs="Arial"/>
          <w:sz w:val="20"/>
          <w:szCs w:val="20"/>
        </w:rPr>
        <w:t>A</w:t>
      </w:r>
      <w:r w:rsidR="00EF3545">
        <w:rPr>
          <w:rFonts w:ascii="Arial" w:hAnsi="Arial" w:cs="Arial"/>
          <w:sz w:val="20"/>
          <w:szCs w:val="20"/>
        </w:rPr>
        <w:t>uthority.</w:t>
      </w:r>
    </w:p>
    <w:p w:rsidR="000876F5" w:rsidRPr="000876F5" w:rsidRDefault="000876F5" w:rsidP="000876F5">
      <w:pPr>
        <w:pStyle w:val="PlainText"/>
        <w:rPr>
          <w:rFonts w:ascii="Arial" w:hAnsi="Arial" w:cs="Arial"/>
          <w:sz w:val="20"/>
          <w:szCs w:val="20"/>
        </w:rPr>
      </w:pPr>
    </w:p>
    <w:p w:rsidR="00EA6E16" w:rsidRDefault="000876F5" w:rsidP="00EA6E16">
      <w:pPr>
        <w:pStyle w:val="PlainText"/>
        <w:rPr>
          <w:rFonts w:ascii="Arial" w:hAnsi="Arial" w:cs="Arial"/>
        </w:rPr>
      </w:pPr>
      <w:r w:rsidRPr="000876F5">
        <w:rPr>
          <w:rFonts w:ascii="Arial" w:hAnsi="Arial" w:cs="Arial"/>
          <w:sz w:val="20"/>
          <w:szCs w:val="20"/>
        </w:rPr>
        <w:lastRenderedPageBreak/>
        <w:t>If you are refused a preferred school/academy outside</w:t>
      </w:r>
      <w:r w:rsidR="00EF3545">
        <w:rPr>
          <w:rFonts w:ascii="Arial" w:hAnsi="Arial" w:cs="Arial"/>
          <w:sz w:val="20"/>
          <w:szCs w:val="20"/>
        </w:rPr>
        <w:t xml:space="preserve"> of</w:t>
      </w:r>
      <w:r w:rsidRPr="000876F5">
        <w:rPr>
          <w:rFonts w:ascii="Arial" w:hAnsi="Arial" w:cs="Arial"/>
          <w:sz w:val="20"/>
          <w:szCs w:val="20"/>
        </w:rPr>
        <w:t xml:space="preserve"> Gloucestershire, you must contact the authority in the area that the school/academy is situated for advice, to request a place on the waiting list and to obtain an appeal form. The completed form must be returned to the </w:t>
      </w:r>
      <w:r w:rsidR="00EF3545">
        <w:rPr>
          <w:rFonts w:ascii="Arial" w:hAnsi="Arial" w:cs="Arial"/>
          <w:sz w:val="20"/>
          <w:szCs w:val="20"/>
        </w:rPr>
        <w:t xml:space="preserve">issuing authority and </w:t>
      </w:r>
      <w:r w:rsidR="00EF3545" w:rsidRPr="00EF3545">
        <w:rPr>
          <w:rFonts w:ascii="Arial" w:hAnsi="Arial" w:cs="Arial"/>
          <w:b/>
          <w:sz w:val="20"/>
          <w:szCs w:val="20"/>
        </w:rPr>
        <w:t>not</w:t>
      </w:r>
      <w:r w:rsidR="00EF3545">
        <w:rPr>
          <w:rFonts w:ascii="Arial" w:hAnsi="Arial" w:cs="Arial"/>
          <w:sz w:val="20"/>
          <w:szCs w:val="20"/>
        </w:rPr>
        <w:t xml:space="preserve"> </w:t>
      </w:r>
      <w:r w:rsidR="00EF3545" w:rsidRPr="00EF3545">
        <w:rPr>
          <w:rFonts w:ascii="Arial" w:hAnsi="Arial" w:cs="Arial"/>
          <w:b/>
          <w:sz w:val="20"/>
          <w:szCs w:val="20"/>
        </w:rPr>
        <w:t>Gloucestershire</w:t>
      </w:r>
      <w:r w:rsidR="00EF3545">
        <w:rPr>
          <w:rFonts w:ascii="Arial" w:hAnsi="Arial" w:cs="Arial"/>
          <w:sz w:val="20"/>
          <w:szCs w:val="20"/>
        </w:rPr>
        <w:t>.</w:t>
      </w:r>
    </w:p>
    <w:p w:rsidR="00EA6E16" w:rsidRDefault="00EA6E16" w:rsidP="00EA6E16">
      <w:pPr>
        <w:pStyle w:val="PlainText"/>
        <w:rPr>
          <w:rFonts w:ascii="Arial" w:hAnsi="Arial" w:cs="Arial"/>
        </w:rPr>
      </w:pPr>
    </w:p>
    <w:p w:rsidR="00BC5CBE" w:rsidRDefault="00BC5CBE" w:rsidP="00EA6E16">
      <w:pPr>
        <w:pStyle w:val="PlainText"/>
        <w:rPr>
          <w:rFonts w:ascii="Arial" w:hAnsi="Arial" w:cs="Arial"/>
        </w:rPr>
      </w:pPr>
    </w:p>
    <w:p w:rsidR="008648B7" w:rsidRDefault="008648B7" w:rsidP="00EA6E16">
      <w:pPr>
        <w:pStyle w:val="PlainText"/>
        <w:rPr>
          <w:rFonts w:ascii="Arial" w:hAnsi="Arial" w:cs="Arial"/>
          <w:b/>
          <w:sz w:val="28"/>
          <w:szCs w:val="28"/>
        </w:rPr>
      </w:pPr>
      <w:r w:rsidRPr="00FF5284">
        <w:rPr>
          <w:rFonts w:ascii="Arial" w:hAnsi="Arial" w:cs="Arial"/>
          <w:b/>
          <w:sz w:val="28"/>
          <w:szCs w:val="28"/>
        </w:rPr>
        <w:t xml:space="preserve">Making an application for a </w:t>
      </w:r>
      <w:r w:rsidR="006F5FBF">
        <w:rPr>
          <w:rFonts w:ascii="Arial" w:hAnsi="Arial" w:cs="Arial"/>
          <w:b/>
          <w:sz w:val="28"/>
          <w:szCs w:val="28"/>
        </w:rPr>
        <w:t>Middle</w:t>
      </w:r>
      <w:r w:rsidRPr="00FF5284">
        <w:rPr>
          <w:rFonts w:ascii="Arial" w:hAnsi="Arial" w:cs="Arial"/>
          <w:b/>
          <w:sz w:val="28"/>
          <w:szCs w:val="28"/>
        </w:rPr>
        <w:t xml:space="preserve"> school (Worcestershire) </w:t>
      </w:r>
    </w:p>
    <w:p w:rsidR="000F315E" w:rsidRPr="00EA6E16" w:rsidRDefault="000F315E" w:rsidP="00EA6E16">
      <w:pPr>
        <w:pStyle w:val="PlainText"/>
        <w:rPr>
          <w:rFonts w:ascii="Arial" w:hAnsi="Arial" w:cs="Arial"/>
        </w:rPr>
      </w:pPr>
    </w:p>
    <w:p w:rsidR="008648B7" w:rsidRPr="008648B7" w:rsidRDefault="008648B7" w:rsidP="008648B7">
      <w:pPr>
        <w:pStyle w:val="PlainText"/>
        <w:rPr>
          <w:rFonts w:ascii="Arial" w:hAnsi="Arial" w:cs="Arial"/>
          <w:sz w:val="20"/>
          <w:szCs w:val="20"/>
        </w:rPr>
      </w:pPr>
      <w:r w:rsidRPr="008648B7">
        <w:rPr>
          <w:rFonts w:ascii="Arial" w:hAnsi="Arial" w:cs="Arial"/>
          <w:sz w:val="20"/>
          <w:szCs w:val="20"/>
        </w:rPr>
        <w:t xml:space="preserve">If you live in Gloucestershire and your child is attending a setting within Worcestershire you can apply for your </w:t>
      </w:r>
      <w:r w:rsidR="006F5FBF">
        <w:rPr>
          <w:rFonts w:ascii="Arial" w:hAnsi="Arial" w:cs="Arial"/>
          <w:sz w:val="20"/>
          <w:szCs w:val="20"/>
        </w:rPr>
        <w:t>Middle</w:t>
      </w:r>
      <w:r w:rsidRPr="008648B7">
        <w:rPr>
          <w:rFonts w:ascii="Arial" w:hAnsi="Arial" w:cs="Arial"/>
          <w:sz w:val="20"/>
          <w:szCs w:val="20"/>
        </w:rPr>
        <w:t xml:space="preserve"> school place online or download the Common Application Form on our website.</w:t>
      </w:r>
    </w:p>
    <w:p w:rsidR="008648B7" w:rsidRPr="008648B7" w:rsidRDefault="008648B7" w:rsidP="008648B7">
      <w:pPr>
        <w:pStyle w:val="PlainText"/>
        <w:rPr>
          <w:rFonts w:ascii="Arial" w:hAnsi="Arial" w:cs="Arial"/>
          <w:sz w:val="20"/>
          <w:szCs w:val="20"/>
        </w:rPr>
      </w:pPr>
      <w:r w:rsidRPr="008648B7">
        <w:rPr>
          <w:rFonts w:ascii="Arial" w:hAnsi="Arial" w:cs="Arial"/>
          <w:sz w:val="20"/>
          <w:szCs w:val="20"/>
        </w:rPr>
        <w:t xml:space="preserve"> </w:t>
      </w:r>
    </w:p>
    <w:p w:rsidR="008648B7" w:rsidRDefault="008648B7" w:rsidP="008648B7">
      <w:pPr>
        <w:pStyle w:val="PlainText"/>
        <w:rPr>
          <w:rFonts w:ascii="Arial" w:hAnsi="Arial" w:cs="Arial"/>
          <w:sz w:val="20"/>
          <w:szCs w:val="20"/>
        </w:rPr>
      </w:pPr>
      <w:r w:rsidRPr="008648B7">
        <w:rPr>
          <w:rFonts w:ascii="Arial" w:hAnsi="Arial" w:cs="Arial"/>
          <w:sz w:val="20"/>
          <w:szCs w:val="20"/>
        </w:rPr>
        <w:t xml:space="preserve">Please remember - your child may not be eligible for free transport to schools/academies situated outside Gloucestershire. </w:t>
      </w:r>
    </w:p>
    <w:p w:rsidR="00847A38" w:rsidRDefault="00847A38" w:rsidP="008648B7">
      <w:pPr>
        <w:pStyle w:val="PlainText"/>
        <w:rPr>
          <w:rFonts w:ascii="Arial" w:hAnsi="Arial" w:cs="Arial"/>
          <w:sz w:val="20"/>
          <w:szCs w:val="20"/>
        </w:rPr>
      </w:pPr>
    </w:p>
    <w:p w:rsidR="008648B7" w:rsidRPr="008648B7" w:rsidRDefault="008648B7" w:rsidP="008648B7">
      <w:pPr>
        <w:pStyle w:val="PlainText"/>
        <w:rPr>
          <w:rFonts w:ascii="Arial" w:hAnsi="Arial" w:cs="Arial"/>
          <w:sz w:val="20"/>
          <w:szCs w:val="20"/>
        </w:rPr>
      </w:pPr>
      <w:r w:rsidRPr="008648B7">
        <w:rPr>
          <w:rFonts w:ascii="Arial" w:hAnsi="Arial" w:cs="Arial"/>
          <w:sz w:val="20"/>
          <w:szCs w:val="20"/>
        </w:rPr>
        <w:t>Once we receive your application we will forward the preference details on to the appropriate authority where it will be considered alongside the oth</w:t>
      </w:r>
      <w:r w:rsidR="00FF5284">
        <w:rPr>
          <w:rFonts w:ascii="Arial" w:hAnsi="Arial" w:cs="Arial"/>
          <w:sz w:val="20"/>
          <w:szCs w:val="20"/>
        </w:rPr>
        <w:t>er applications for the school/</w:t>
      </w:r>
      <w:r w:rsidRPr="008648B7">
        <w:rPr>
          <w:rFonts w:ascii="Arial" w:hAnsi="Arial" w:cs="Arial"/>
          <w:sz w:val="20"/>
          <w:szCs w:val="20"/>
        </w:rPr>
        <w:t xml:space="preserve">academy. </w:t>
      </w:r>
    </w:p>
    <w:p w:rsidR="008648B7" w:rsidRPr="008648B7" w:rsidRDefault="008648B7" w:rsidP="008648B7">
      <w:pPr>
        <w:pStyle w:val="PlainText"/>
        <w:rPr>
          <w:rFonts w:ascii="Arial" w:hAnsi="Arial" w:cs="Arial"/>
          <w:sz w:val="20"/>
          <w:szCs w:val="20"/>
        </w:rPr>
      </w:pPr>
    </w:p>
    <w:p w:rsidR="008648B7" w:rsidRDefault="008648B7" w:rsidP="008648B7">
      <w:pPr>
        <w:pStyle w:val="PlainText"/>
        <w:rPr>
          <w:rFonts w:ascii="Arial" w:hAnsi="Arial" w:cs="Arial"/>
          <w:sz w:val="20"/>
          <w:szCs w:val="20"/>
        </w:rPr>
      </w:pPr>
      <w:r w:rsidRPr="008648B7">
        <w:rPr>
          <w:rFonts w:ascii="Arial" w:hAnsi="Arial" w:cs="Arial"/>
          <w:sz w:val="20"/>
          <w:szCs w:val="20"/>
        </w:rPr>
        <w:t xml:space="preserve">We will send you a letter to confirm which school/academy your child has been allocated regardless of which County the school/academy is situated in. </w:t>
      </w:r>
    </w:p>
    <w:p w:rsidR="007745E0" w:rsidRDefault="007745E0" w:rsidP="008648B7">
      <w:pPr>
        <w:pStyle w:val="PlainText"/>
        <w:rPr>
          <w:rFonts w:ascii="Arial" w:hAnsi="Arial" w:cs="Arial"/>
          <w:sz w:val="20"/>
          <w:szCs w:val="20"/>
        </w:rPr>
      </w:pPr>
    </w:p>
    <w:p w:rsidR="00B45674" w:rsidRDefault="00B45674" w:rsidP="008648B7">
      <w:pPr>
        <w:pStyle w:val="PlainText"/>
        <w:rPr>
          <w:rFonts w:ascii="Arial" w:hAnsi="Arial" w:cs="Arial"/>
          <w:sz w:val="20"/>
          <w:szCs w:val="20"/>
        </w:rPr>
      </w:pPr>
    </w:p>
    <w:p w:rsidR="00E06A78" w:rsidRPr="00FF5284" w:rsidRDefault="00E06A78" w:rsidP="00766934">
      <w:pPr>
        <w:pStyle w:val="PlainText"/>
        <w:spacing w:after="120"/>
        <w:rPr>
          <w:rFonts w:ascii="Arial" w:hAnsi="Arial" w:cs="Arial"/>
          <w:b/>
          <w:sz w:val="28"/>
          <w:szCs w:val="28"/>
        </w:rPr>
      </w:pPr>
      <w:r w:rsidRPr="00FF5284">
        <w:rPr>
          <w:rFonts w:ascii="Arial" w:hAnsi="Arial" w:cs="Arial"/>
          <w:b/>
          <w:sz w:val="28"/>
          <w:szCs w:val="28"/>
        </w:rPr>
        <w:t xml:space="preserve">I live outside Gloucestershire. How do I apply for a place at a Gloucestershire school/academy? </w:t>
      </w:r>
    </w:p>
    <w:p w:rsidR="00E06A78" w:rsidRPr="00E06A78" w:rsidRDefault="00E06A78" w:rsidP="00E06A78">
      <w:pPr>
        <w:pStyle w:val="PlainText"/>
        <w:rPr>
          <w:rFonts w:ascii="Arial" w:hAnsi="Arial" w:cs="Arial"/>
          <w:sz w:val="20"/>
          <w:szCs w:val="20"/>
        </w:rPr>
      </w:pPr>
      <w:r w:rsidRPr="00E06A78">
        <w:rPr>
          <w:rFonts w:ascii="Arial" w:hAnsi="Arial" w:cs="Arial"/>
          <w:sz w:val="20"/>
          <w:szCs w:val="20"/>
        </w:rPr>
        <w:t>If you do not live in Gloucestershire you may still express a preference for a school/academy place within the County.</w:t>
      </w:r>
    </w:p>
    <w:p w:rsidR="00E06A78" w:rsidRPr="00E06A78" w:rsidRDefault="00E06A78" w:rsidP="00E06A78">
      <w:pPr>
        <w:pStyle w:val="PlainText"/>
        <w:rPr>
          <w:rFonts w:ascii="Arial" w:hAnsi="Arial" w:cs="Arial"/>
          <w:sz w:val="20"/>
          <w:szCs w:val="20"/>
        </w:rPr>
      </w:pPr>
    </w:p>
    <w:p w:rsidR="00E06A78" w:rsidRPr="00E06A78" w:rsidRDefault="00E06A78" w:rsidP="00E06A78">
      <w:pPr>
        <w:pStyle w:val="PlainText"/>
        <w:rPr>
          <w:rFonts w:ascii="Arial" w:hAnsi="Arial" w:cs="Arial"/>
          <w:sz w:val="20"/>
          <w:szCs w:val="20"/>
        </w:rPr>
      </w:pPr>
      <w:r w:rsidRPr="00E06A78">
        <w:rPr>
          <w:rFonts w:ascii="Arial" w:hAnsi="Arial" w:cs="Arial"/>
          <w:sz w:val="20"/>
          <w:szCs w:val="20"/>
        </w:rPr>
        <w:t xml:space="preserve">You should apply using your own Local Authority’s application form and return the completed form to </w:t>
      </w:r>
      <w:r w:rsidR="00FF5284">
        <w:rPr>
          <w:rFonts w:ascii="Arial" w:hAnsi="Arial" w:cs="Arial"/>
          <w:sz w:val="20"/>
          <w:szCs w:val="20"/>
        </w:rPr>
        <w:t>them by the closing date. Your L</w:t>
      </w:r>
      <w:r w:rsidRPr="00E06A78">
        <w:rPr>
          <w:rFonts w:ascii="Arial" w:hAnsi="Arial" w:cs="Arial"/>
          <w:sz w:val="20"/>
          <w:szCs w:val="20"/>
        </w:rPr>
        <w:t xml:space="preserve">ocal </w:t>
      </w:r>
      <w:r w:rsidR="00FF5284">
        <w:rPr>
          <w:rFonts w:ascii="Arial" w:hAnsi="Arial" w:cs="Arial"/>
          <w:sz w:val="20"/>
          <w:szCs w:val="20"/>
        </w:rPr>
        <w:t>A</w:t>
      </w:r>
      <w:r w:rsidRPr="00E06A78">
        <w:rPr>
          <w:rFonts w:ascii="Arial" w:hAnsi="Arial" w:cs="Arial"/>
          <w:sz w:val="20"/>
          <w:szCs w:val="20"/>
        </w:rPr>
        <w:t>uthority will then forward the preference details to us and it will be considered alongside the other applications for the school/academy. This process will apply whether you only put one preferred school/academy on your application which is in Gloucestershire, or if you put a mix of school</w:t>
      </w:r>
      <w:r w:rsidR="00FF5284">
        <w:rPr>
          <w:rFonts w:ascii="Arial" w:hAnsi="Arial" w:cs="Arial"/>
          <w:sz w:val="20"/>
          <w:szCs w:val="20"/>
        </w:rPr>
        <w:t>s</w:t>
      </w:r>
      <w:r w:rsidRPr="00E06A78">
        <w:rPr>
          <w:rFonts w:ascii="Arial" w:hAnsi="Arial" w:cs="Arial"/>
          <w:sz w:val="20"/>
          <w:szCs w:val="20"/>
        </w:rPr>
        <w:t xml:space="preserve">/academies in your own County and in Gloucestershire as your preferences. Your home Local Authority will send you a letter to confirm which school/academy your child has been allocated. </w:t>
      </w:r>
    </w:p>
    <w:p w:rsidR="00E06A78" w:rsidRPr="00E06A78" w:rsidRDefault="00E06A78" w:rsidP="00E06A78">
      <w:pPr>
        <w:pStyle w:val="PlainText"/>
        <w:rPr>
          <w:rFonts w:ascii="Arial" w:hAnsi="Arial" w:cs="Arial"/>
          <w:sz w:val="20"/>
          <w:szCs w:val="20"/>
        </w:rPr>
      </w:pPr>
    </w:p>
    <w:p w:rsidR="00E06A78" w:rsidRPr="00E06A78" w:rsidRDefault="00E06A78" w:rsidP="00E06A78">
      <w:pPr>
        <w:pStyle w:val="PlainText"/>
        <w:rPr>
          <w:rFonts w:ascii="Arial" w:hAnsi="Arial" w:cs="Arial"/>
          <w:sz w:val="20"/>
          <w:szCs w:val="20"/>
        </w:rPr>
      </w:pPr>
      <w:r w:rsidRPr="00E06A78">
        <w:rPr>
          <w:rFonts w:ascii="Arial" w:hAnsi="Arial" w:cs="Arial"/>
          <w:sz w:val="20"/>
          <w:szCs w:val="20"/>
        </w:rPr>
        <w:t xml:space="preserve">If you are unsuccessful </w:t>
      </w:r>
      <w:r w:rsidR="00FF5284">
        <w:rPr>
          <w:rFonts w:ascii="Arial" w:hAnsi="Arial" w:cs="Arial"/>
          <w:sz w:val="20"/>
          <w:szCs w:val="20"/>
        </w:rPr>
        <w:t>in gaining a place at a school/</w:t>
      </w:r>
      <w:r w:rsidRPr="00E06A78">
        <w:rPr>
          <w:rFonts w:ascii="Arial" w:hAnsi="Arial" w:cs="Arial"/>
          <w:sz w:val="20"/>
          <w:szCs w:val="20"/>
        </w:rPr>
        <w:t xml:space="preserve">academy in Gloucestershire you should contact us to ask for advice and to request a place on the waiting list or obtain an appeal form. </w:t>
      </w:r>
    </w:p>
    <w:p w:rsidR="00E06A78" w:rsidRPr="00E06A78" w:rsidRDefault="00E06A78" w:rsidP="00E06A78">
      <w:pPr>
        <w:pStyle w:val="PlainText"/>
        <w:rPr>
          <w:rFonts w:ascii="Arial" w:hAnsi="Arial" w:cs="Arial"/>
          <w:sz w:val="20"/>
          <w:szCs w:val="20"/>
        </w:rPr>
      </w:pPr>
    </w:p>
    <w:p w:rsidR="00E06A78" w:rsidRDefault="00E06A78" w:rsidP="00BA1417">
      <w:pPr>
        <w:pStyle w:val="PlainText"/>
        <w:spacing w:after="120"/>
        <w:rPr>
          <w:rFonts w:ascii="Arial" w:hAnsi="Arial" w:cs="Arial"/>
          <w:sz w:val="20"/>
          <w:szCs w:val="20"/>
        </w:rPr>
      </w:pPr>
      <w:r w:rsidRPr="00E06A78">
        <w:rPr>
          <w:rFonts w:ascii="Arial" w:hAnsi="Arial" w:cs="Arial"/>
          <w:sz w:val="20"/>
          <w:szCs w:val="20"/>
        </w:rPr>
        <w:t xml:space="preserve">Please note that Gloucestershire County Council will not be able to provide transport to </w:t>
      </w:r>
      <w:r w:rsidR="00FF5284">
        <w:rPr>
          <w:rFonts w:ascii="Arial" w:hAnsi="Arial" w:cs="Arial"/>
          <w:sz w:val="20"/>
          <w:szCs w:val="20"/>
        </w:rPr>
        <w:t xml:space="preserve">the </w:t>
      </w:r>
      <w:r w:rsidRPr="00E06A78">
        <w:rPr>
          <w:rFonts w:ascii="Arial" w:hAnsi="Arial" w:cs="Arial"/>
          <w:sz w:val="20"/>
          <w:szCs w:val="20"/>
        </w:rPr>
        <w:t xml:space="preserve">school/academy if your child does not live within the County. Your home Local Authority will have their own arrangements, and you should contact them for further advice. </w:t>
      </w:r>
    </w:p>
    <w:p w:rsidR="00BC5CBE" w:rsidRPr="00E06A78" w:rsidRDefault="00BC5CBE" w:rsidP="00BA1417">
      <w:pPr>
        <w:pStyle w:val="PlainText"/>
        <w:spacing w:after="120"/>
        <w:rPr>
          <w:rFonts w:ascii="Arial" w:hAnsi="Arial" w:cs="Arial"/>
          <w:sz w:val="20"/>
          <w:szCs w:val="20"/>
        </w:rPr>
      </w:pPr>
    </w:p>
    <w:p w:rsidR="009726A4" w:rsidRPr="00FF5284" w:rsidRDefault="009726A4" w:rsidP="00766934">
      <w:pPr>
        <w:pStyle w:val="PlainText"/>
        <w:spacing w:after="120"/>
        <w:rPr>
          <w:rFonts w:ascii="Arial" w:hAnsi="Arial" w:cs="Arial"/>
          <w:b/>
          <w:sz w:val="28"/>
          <w:szCs w:val="28"/>
        </w:rPr>
      </w:pPr>
      <w:r w:rsidRPr="00FF5284">
        <w:rPr>
          <w:rFonts w:ascii="Arial" w:hAnsi="Arial" w:cs="Arial"/>
          <w:b/>
          <w:sz w:val="28"/>
          <w:szCs w:val="28"/>
        </w:rPr>
        <w:t xml:space="preserve">What if I want to send my </w:t>
      </w:r>
      <w:r w:rsidR="00FF5284">
        <w:rPr>
          <w:rFonts w:ascii="Arial" w:hAnsi="Arial" w:cs="Arial"/>
          <w:b/>
          <w:sz w:val="28"/>
          <w:szCs w:val="28"/>
        </w:rPr>
        <w:t>child to an independent school/</w:t>
      </w:r>
      <w:r w:rsidRPr="00FF5284">
        <w:rPr>
          <w:rFonts w:ascii="Arial" w:hAnsi="Arial" w:cs="Arial"/>
          <w:b/>
          <w:sz w:val="28"/>
          <w:szCs w:val="28"/>
        </w:rPr>
        <w:t xml:space="preserve">academy? </w:t>
      </w:r>
    </w:p>
    <w:p w:rsidR="009726A4" w:rsidRPr="009726A4" w:rsidRDefault="009726A4" w:rsidP="009726A4">
      <w:pPr>
        <w:pStyle w:val="PlainText"/>
        <w:rPr>
          <w:rFonts w:ascii="Arial" w:hAnsi="Arial" w:cs="Arial"/>
          <w:sz w:val="20"/>
          <w:szCs w:val="20"/>
        </w:rPr>
      </w:pPr>
      <w:r w:rsidRPr="009726A4">
        <w:rPr>
          <w:rFonts w:ascii="Arial" w:hAnsi="Arial" w:cs="Arial"/>
          <w:sz w:val="20"/>
          <w:szCs w:val="20"/>
        </w:rPr>
        <w:t>If you would like your child to attend</w:t>
      </w:r>
      <w:r>
        <w:rPr>
          <w:rFonts w:ascii="Arial" w:hAnsi="Arial" w:cs="Arial"/>
          <w:sz w:val="20"/>
          <w:szCs w:val="20"/>
        </w:rPr>
        <w:t xml:space="preserve"> an</w:t>
      </w:r>
      <w:r w:rsidRPr="009726A4">
        <w:rPr>
          <w:rFonts w:ascii="Arial" w:hAnsi="Arial" w:cs="Arial"/>
          <w:sz w:val="20"/>
          <w:szCs w:val="20"/>
        </w:rPr>
        <w:t xml:space="preserve"> independent school/academy, this is entirely a matter for you and you must make your own arrangements. The Local Authority cannot pay for, or contribute to</w:t>
      </w:r>
      <w:r w:rsidR="00FF5284">
        <w:rPr>
          <w:rFonts w:ascii="Arial" w:hAnsi="Arial" w:cs="Arial"/>
          <w:sz w:val="20"/>
          <w:szCs w:val="20"/>
        </w:rPr>
        <w:t>,</w:t>
      </w:r>
      <w:r w:rsidRPr="009726A4">
        <w:rPr>
          <w:rFonts w:ascii="Arial" w:hAnsi="Arial" w:cs="Arial"/>
          <w:sz w:val="20"/>
          <w:szCs w:val="20"/>
        </w:rPr>
        <w:t xml:space="preserve"> the fees or costs for children attending</w:t>
      </w:r>
      <w:r>
        <w:rPr>
          <w:rFonts w:ascii="Arial" w:hAnsi="Arial" w:cs="Arial"/>
          <w:sz w:val="20"/>
          <w:szCs w:val="20"/>
        </w:rPr>
        <w:t xml:space="preserve"> an</w:t>
      </w:r>
      <w:r w:rsidRPr="009726A4">
        <w:rPr>
          <w:rFonts w:ascii="Arial" w:hAnsi="Arial" w:cs="Arial"/>
          <w:sz w:val="20"/>
          <w:szCs w:val="20"/>
        </w:rPr>
        <w:t xml:space="preserve"> independent school/academy. </w:t>
      </w:r>
    </w:p>
    <w:p w:rsidR="009726A4" w:rsidRPr="009726A4" w:rsidRDefault="009726A4" w:rsidP="009726A4">
      <w:pPr>
        <w:pStyle w:val="PlainText"/>
        <w:rPr>
          <w:rFonts w:ascii="Arial" w:hAnsi="Arial" w:cs="Arial"/>
          <w:sz w:val="20"/>
          <w:szCs w:val="20"/>
        </w:rPr>
      </w:pPr>
    </w:p>
    <w:p w:rsidR="009726A4" w:rsidRDefault="009726A4" w:rsidP="00BA1417">
      <w:pPr>
        <w:pStyle w:val="PlainText"/>
        <w:spacing w:after="120"/>
        <w:rPr>
          <w:rFonts w:ascii="Arial" w:hAnsi="Arial" w:cs="Arial"/>
          <w:sz w:val="20"/>
          <w:szCs w:val="20"/>
        </w:rPr>
      </w:pPr>
      <w:r w:rsidRPr="009726A4">
        <w:rPr>
          <w:rFonts w:ascii="Arial" w:hAnsi="Arial" w:cs="Arial"/>
          <w:sz w:val="20"/>
          <w:szCs w:val="20"/>
        </w:rPr>
        <w:t xml:space="preserve">You must contact us </w:t>
      </w:r>
      <w:hyperlink r:id="rId16" w:history="1">
        <w:r w:rsidRPr="009726A4">
          <w:rPr>
            <w:rStyle w:val="Hyperlink"/>
            <w:rFonts w:ascii="Arial" w:hAnsi="Arial" w:cs="Arial"/>
            <w:sz w:val="20"/>
            <w:szCs w:val="20"/>
          </w:rPr>
          <w:t>school.admissions@gloucestershire.gov.uk</w:t>
        </w:r>
      </w:hyperlink>
      <w:r w:rsidRPr="009726A4">
        <w:rPr>
          <w:rFonts w:ascii="Arial" w:hAnsi="Arial" w:cs="Arial"/>
          <w:sz w:val="20"/>
          <w:szCs w:val="20"/>
        </w:rPr>
        <w:t xml:space="preserve"> to let us know your child will be attending an independent school/academy and will not require a place at a Local Authority</w:t>
      </w:r>
      <w:r w:rsidR="00FF5284">
        <w:rPr>
          <w:rFonts w:ascii="Arial" w:hAnsi="Arial" w:cs="Arial"/>
          <w:sz w:val="20"/>
          <w:szCs w:val="20"/>
        </w:rPr>
        <w:t xml:space="preserve">. </w:t>
      </w:r>
      <w:r w:rsidR="00823E86">
        <w:rPr>
          <w:rFonts w:ascii="Arial" w:hAnsi="Arial" w:cs="Arial"/>
          <w:sz w:val="20"/>
          <w:szCs w:val="20"/>
        </w:rPr>
        <w:t xml:space="preserve"> </w:t>
      </w:r>
      <w:r w:rsidR="00FF5284">
        <w:rPr>
          <w:rFonts w:ascii="Arial" w:hAnsi="Arial" w:cs="Arial"/>
          <w:sz w:val="20"/>
          <w:szCs w:val="20"/>
        </w:rPr>
        <w:t>I</w:t>
      </w:r>
      <w:r w:rsidRPr="009726A4">
        <w:rPr>
          <w:rFonts w:ascii="Arial" w:hAnsi="Arial" w:cs="Arial"/>
          <w:sz w:val="20"/>
          <w:szCs w:val="20"/>
        </w:rPr>
        <w:t xml:space="preserve">t is important for the education of all children in Gloucestershire that state school/academy places are not held by children who do not intend to take up a state place. </w:t>
      </w:r>
    </w:p>
    <w:p w:rsidR="00BC5CBE" w:rsidRPr="009726A4" w:rsidRDefault="00BC5CBE" w:rsidP="00BA1417">
      <w:pPr>
        <w:pStyle w:val="PlainText"/>
        <w:spacing w:after="120"/>
        <w:rPr>
          <w:rFonts w:ascii="Arial" w:hAnsi="Arial" w:cs="Arial"/>
          <w:sz w:val="20"/>
          <w:szCs w:val="20"/>
        </w:rPr>
      </w:pPr>
    </w:p>
    <w:p w:rsidR="009726A4" w:rsidRPr="00FF5284" w:rsidRDefault="009726A4" w:rsidP="00766934">
      <w:pPr>
        <w:autoSpaceDE w:val="0"/>
        <w:autoSpaceDN w:val="0"/>
        <w:adjustRightInd w:val="0"/>
        <w:spacing w:after="120" w:line="240" w:lineRule="auto"/>
        <w:rPr>
          <w:rFonts w:ascii="Arial" w:hAnsi="Arial" w:cs="Arial"/>
          <w:b/>
          <w:iCs/>
          <w:sz w:val="28"/>
          <w:szCs w:val="28"/>
        </w:rPr>
      </w:pPr>
      <w:r w:rsidRPr="00FF5284">
        <w:rPr>
          <w:rFonts w:ascii="Arial" w:hAnsi="Arial" w:cs="Arial"/>
          <w:b/>
          <w:iCs/>
          <w:sz w:val="28"/>
          <w:szCs w:val="28"/>
        </w:rPr>
        <w:lastRenderedPageBreak/>
        <w:t xml:space="preserve">What if I want to Home Educate my child? </w:t>
      </w:r>
    </w:p>
    <w:p w:rsidR="009726A4" w:rsidRPr="009726A4" w:rsidRDefault="009726A4" w:rsidP="009726A4">
      <w:pPr>
        <w:autoSpaceDE w:val="0"/>
        <w:autoSpaceDN w:val="0"/>
        <w:adjustRightInd w:val="0"/>
        <w:spacing w:after="0" w:line="240" w:lineRule="auto"/>
        <w:rPr>
          <w:rFonts w:ascii="Arial" w:hAnsi="Arial" w:cs="Arial"/>
          <w:iCs/>
          <w:sz w:val="20"/>
          <w:szCs w:val="20"/>
        </w:rPr>
      </w:pPr>
      <w:r w:rsidRPr="009726A4">
        <w:rPr>
          <w:rFonts w:ascii="Arial" w:hAnsi="Arial" w:cs="Arial"/>
          <w:iCs/>
          <w:sz w:val="20"/>
          <w:szCs w:val="20"/>
        </w:rPr>
        <w:t xml:space="preserve">A small number of parents will want to teach their own children. Under Section 7 of the Education Act 1996 you are legally entitled to educate your child at home. If you decide to do so, you become solely responsible for ensuring that your child receives ‘full-time education suitable to their age, ability and aptitude and to any special educational needs they may have’. </w:t>
      </w:r>
    </w:p>
    <w:p w:rsidR="009726A4" w:rsidRPr="009726A4" w:rsidRDefault="009726A4" w:rsidP="009726A4">
      <w:pPr>
        <w:autoSpaceDE w:val="0"/>
        <w:autoSpaceDN w:val="0"/>
        <w:adjustRightInd w:val="0"/>
        <w:spacing w:after="0" w:line="240" w:lineRule="auto"/>
        <w:rPr>
          <w:rFonts w:ascii="Arial" w:hAnsi="Arial" w:cs="Arial"/>
          <w:iCs/>
          <w:sz w:val="20"/>
          <w:szCs w:val="20"/>
        </w:rPr>
      </w:pPr>
    </w:p>
    <w:p w:rsidR="009726A4" w:rsidRDefault="009726A4" w:rsidP="009726A4">
      <w:pPr>
        <w:autoSpaceDE w:val="0"/>
        <w:autoSpaceDN w:val="0"/>
        <w:adjustRightInd w:val="0"/>
        <w:spacing w:after="0" w:line="240" w:lineRule="auto"/>
        <w:rPr>
          <w:rFonts w:ascii="Arial" w:hAnsi="Arial" w:cs="Arial"/>
          <w:iCs/>
          <w:sz w:val="20"/>
          <w:szCs w:val="20"/>
        </w:rPr>
      </w:pPr>
      <w:r w:rsidRPr="009726A4">
        <w:rPr>
          <w:rFonts w:ascii="Arial" w:hAnsi="Arial" w:cs="Arial"/>
          <w:iCs/>
          <w:sz w:val="20"/>
          <w:szCs w:val="20"/>
        </w:rPr>
        <w:t xml:space="preserve">The Local Authority will have to be satisfied that your arrangements are satisfactory, but we are not responsible for helping you plan the programme. This means that you accept responsibility for content, planning, teaching and cost. </w:t>
      </w:r>
    </w:p>
    <w:p w:rsidR="009F4C18" w:rsidRPr="009726A4" w:rsidRDefault="009F4C18" w:rsidP="009726A4">
      <w:pPr>
        <w:autoSpaceDE w:val="0"/>
        <w:autoSpaceDN w:val="0"/>
        <w:adjustRightInd w:val="0"/>
        <w:spacing w:after="0" w:line="240" w:lineRule="auto"/>
        <w:rPr>
          <w:rFonts w:ascii="Arial" w:hAnsi="Arial" w:cs="Arial"/>
          <w:iCs/>
          <w:sz w:val="20"/>
          <w:szCs w:val="20"/>
        </w:rPr>
      </w:pPr>
    </w:p>
    <w:p w:rsidR="00823E86" w:rsidRDefault="009726A4" w:rsidP="00FF53A8">
      <w:pPr>
        <w:autoSpaceDE w:val="0"/>
        <w:autoSpaceDN w:val="0"/>
        <w:adjustRightInd w:val="0"/>
        <w:spacing w:after="0" w:line="240" w:lineRule="auto"/>
        <w:rPr>
          <w:rFonts w:ascii="Arial" w:hAnsi="Arial" w:cs="Arial"/>
          <w:iCs/>
          <w:sz w:val="20"/>
          <w:szCs w:val="20"/>
        </w:rPr>
      </w:pPr>
      <w:r w:rsidRPr="009726A4">
        <w:rPr>
          <w:rFonts w:ascii="Arial" w:hAnsi="Arial" w:cs="Arial"/>
          <w:iCs/>
          <w:sz w:val="20"/>
          <w:szCs w:val="20"/>
        </w:rPr>
        <w:t xml:space="preserve">For further details about </w:t>
      </w:r>
      <w:r w:rsidR="00114A0B">
        <w:rPr>
          <w:rFonts w:ascii="Arial" w:hAnsi="Arial" w:cs="Arial"/>
          <w:iCs/>
          <w:sz w:val="20"/>
          <w:szCs w:val="20"/>
        </w:rPr>
        <w:t>H</w:t>
      </w:r>
      <w:r w:rsidRPr="009726A4">
        <w:rPr>
          <w:rFonts w:ascii="Arial" w:hAnsi="Arial" w:cs="Arial"/>
          <w:iCs/>
          <w:sz w:val="20"/>
          <w:szCs w:val="20"/>
        </w:rPr>
        <w:t xml:space="preserve">ome </w:t>
      </w:r>
      <w:r w:rsidR="00114A0B">
        <w:rPr>
          <w:rFonts w:ascii="Arial" w:hAnsi="Arial" w:cs="Arial"/>
          <w:iCs/>
          <w:sz w:val="20"/>
          <w:szCs w:val="20"/>
        </w:rPr>
        <w:t>E</w:t>
      </w:r>
      <w:r w:rsidRPr="009726A4">
        <w:rPr>
          <w:rFonts w:ascii="Arial" w:hAnsi="Arial" w:cs="Arial"/>
          <w:iCs/>
          <w:sz w:val="20"/>
          <w:szCs w:val="20"/>
        </w:rPr>
        <w:t xml:space="preserve">ducation please </w:t>
      </w:r>
      <w:r w:rsidR="005C30A6">
        <w:rPr>
          <w:rFonts w:ascii="Arial" w:hAnsi="Arial" w:cs="Arial"/>
          <w:iCs/>
          <w:sz w:val="20"/>
          <w:szCs w:val="20"/>
        </w:rPr>
        <w:t xml:space="preserve">go to </w:t>
      </w:r>
      <w:hyperlink r:id="rId17" w:history="1">
        <w:r w:rsidR="005C30A6" w:rsidRPr="00114A0B">
          <w:rPr>
            <w:rStyle w:val="Hyperlink"/>
            <w:rFonts w:ascii="Arial" w:hAnsi="Arial" w:cs="Arial"/>
            <w:sz w:val="20"/>
            <w:szCs w:val="20"/>
          </w:rPr>
          <w:t>http://www.gloucestershire.gov.uk/ehe</w:t>
        </w:r>
      </w:hyperlink>
      <w:r w:rsidR="005C30A6">
        <w:rPr>
          <w:rFonts w:ascii="Arial" w:hAnsi="Arial" w:cs="Arial"/>
          <w:iCs/>
          <w:sz w:val="20"/>
          <w:szCs w:val="20"/>
        </w:rPr>
        <w:t xml:space="preserve"> or contact t</w:t>
      </w:r>
      <w:r w:rsidRPr="009726A4">
        <w:rPr>
          <w:rFonts w:ascii="Arial" w:hAnsi="Arial" w:cs="Arial"/>
          <w:iCs/>
          <w:sz w:val="20"/>
          <w:szCs w:val="20"/>
        </w:rPr>
        <w:t>he Gloucestershire Elective Home</w:t>
      </w:r>
      <w:r w:rsidR="003F3A76">
        <w:rPr>
          <w:rFonts w:ascii="Arial" w:hAnsi="Arial" w:cs="Arial"/>
          <w:iCs/>
          <w:sz w:val="20"/>
          <w:szCs w:val="20"/>
        </w:rPr>
        <w:t xml:space="preserve"> </w:t>
      </w:r>
      <w:r w:rsidRPr="009726A4">
        <w:rPr>
          <w:rFonts w:ascii="Arial" w:hAnsi="Arial" w:cs="Arial"/>
          <w:iCs/>
          <w:sz w:val="20"/>
          <w:szCs w:val="20"/>
        </w:rPr>
        <w:t xml:space="preserve">Education Service </w:t>
      </w:r>
      <w:r w:rsidR="005C30A6">
        <w:rPr>
          <w:rFonts w:ascii="Arial" w:hAnsi="Arial" w:cs="Arial"/>
          <w:iCs/>
          <w:sz w:val="20"/>
          <w:szCs w:val="20"/>
        </w:rPr>
        <w:t xml:space="preserve">by email: </w:t>
      </w:r>
      <w:hyperlink r:id="rId18" w:history="1">
        <w:r w:rsidR="005C30A6" w:rsidRPr="007B7213">
          <w:rPr>
            <w:rStyle w:val="Hyperlink"/>
            <w:rFonts w:ascii="Arial" w:hAnsi="Arial" w:cs="Arial"/>
            <w:iCs/>
            <w:sz w:val="20"/>
            <w:szCs w:val="20"/>
          </w:rPr>
          <w:t>ehe@gloucestershire.gov.uk</w:t>
        </w:r>
      </w:hyperlink>
      <w:r w:rsidR="005C30A6">
        <w:rPr>
          <w:rFonts w:ascii="Arial" w:hAnsi="Arial" w:cs="Arial"/>
          <w:iCs/>
          <w:sz w:val="20"/>
          <w:szCs w:val="20"/>
        </w:rPr>
        <w:t xml:space="preserve"> or telephone: </w:t>
      </w:r>
      <w:r w:rsidR="005C30A6" w:rsidRPr="00823E86">
        <w:rPr>
          <w:rFonts w:ascii="Arial" w:hAnsi="Arial" w:cs="Arial"/>
          <w:iCs/>
          <w:sz w:val="20"/>
          <w:szCs w:val="20"/>
        </w:rPr>
        <w:t>01452 427622</w:t>
      </w:r>
    </w:p>
    <w:p w:rsidR="006F5FBF" w:rsidRPr="00FF53A8" w:rsidRDefault="00EA6E16" w:rsidP="00FF53A8">
      <w:pPr>
        <w:autoSpaceDE w:val="0"/>
        <w:autoSpaceDN w:val="0"/>
        <w:adjustRightInd w:val="0"/>
        <w:spacing w:after="0" w:line="240" w:lineRule="auto"/>
        <w:rPr>
          <w:rFonts w:ascii="Arial" w:hAnsi="Arial" w:cs="Arial"/>
          <w:iCs/>
          <w:sz w:val="20"/>
          <w:szCs w:val="20"/>
        </w:rPr>
      </w:pPr>
      <w:r>
        <w:br w:type="page"/>
      </w:r>
    </w:p>
    <w:p w:rsidR="00E35A03" w:rsidRDefault="009726A4" w:rsidP="00E35A03">
      <w:pPr>
        <w:pStyle w:val="PlainText"/>
        <w:rPr>
          <w:rFonts w:ascii="Arial" w:hAnsi="Arial" w:cs="Arial"/>
        </w:rPr>
      </w:pPr>
      <w:r w:rsidRPr="00671193">
        <w:rPr>
          <w:rFonts w:ascii="Arial" w:hAnsi="Arial" w:cs="Arial"/>
          <w:iCs/>
          <w:sz w:val="20"/>
          <w:szCs w:val="20"/>
        </w:rPr>
        <w:lastRenderedPageBreak/>
        <w:t xml:space="preserve">  </w:t>
      </w:r>
      <w:r w:rsidR="00C51C47">
        <w:rPr>
          <w:rFonts w:ascii="Arial" w:hAnsi="Arial" w:cs="Arial"/>
          <w:b/>
          <w:noProof/>
        </w:rPr>
        <mc:AlternateContent>
          <mc:Choice Requires="wps">
            <w:drawing>
              <wp:anchor distT="0" distB="0" distL="114300" distR="114300" simplePos="0" relativeHeight="251704320" behindDoc="0" locked="0" layoutInCell="1" allowOverlap="1" wp14:anchorId="65861FBE" wp14:editId="657CAE23">
                <wp:simplePos x="0" y="0"/>
                <wp:positionH relativeFrom="column">
                  <wp:posOffset>-59055</wp:posOffset>
                </wp:positionH>
                <wp:positionV relativeFrom="paragraph">
                  <wp:posOffset>13970</wp:posOffset>
                </wp:positionV>
                <wp:extent cx="6153150" cy="781050"/>
                <wp:effectExtent l="0" t="0" r="19050" b="1905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781050"/>
                        </a:xfrm>
                        <a:prstGeom prst="rect">
                          <a:avLst/>
                        </a:prstGeom>
                        <a:solidFill>
                          <a:schemeClr val="tx2">
                            <a:lumMod val="100000"/>
                            <a:lumOff val="0"/>
                          </a:schemeClr>
                        </a:solidFill>
                        <a:ln w="9525">
                          <a:solidFill>
                            <a:schemeClr val="tx2">
                              <a:lumMod val="100000"/>
                              <a:lumOff val="0"/>
                            </a:schemeClr>
                          </a:solidFill>
                          <a:miter lim="800000"/>
                          <a:headEnd/>
                          <a:tailEnd/>
                        </a:ln>
                      </wps:spPr>
                      <wps:txbx>
                        <w:txbxContent>
                          <w:p w:rsidR="00613E6D" w:rsidRPr="00476012" w:rsidRDefault="00613E6D" w:rsidP="00D97DDB">
                            <w:pPr>
                              <w:pStyle w:val="PlainText"/>
                              <w:rPr>
                                <w:rFonts w:ascii="Arial" w:hAnsi="Arial" w:cs="Arial"/>
                                <w:b/>
                                <w:color w:val="EEECE1" w:themeColor="background2"/>
                                <w:sz w:val="44"/>
                                <w:szCs w:val="44"/>
                              </w:rPr>
                            </w:pPr>
                            <w:r w:rsidRPr="00F865C2">
                              <w:rPr>
                                <w:rFonts w:ascii="Arial" w:hAnsi="Arial" w:cs="Arial"/>
                                <w:b/>
                                <w:color w:val="EEECE1" w:themeColor="background2"/>
                                <w:sz w:val="44"/>
                                <w:szCs w:val="44"/>
                              </w:rPr>
                              <w:t xml:space="preserve">JARGON MADE SIMPLE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4.65pt;margin-top:1.1pt;width:484.5pt;height: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" fillcolor="#1f497d [3215]" strokecolor="#1f497d [3215]">
                <v:textbox>
                  <w:txbxContent>
                    <w:p w:rsidR="00613E6D" w:rsidRPr="00476012" w:rsidRDefault="00613E6D" w:rsidP="00D97DDB">
                      <w:pPr>
                        <w:pStyle w:val="PlainText"/>
                        <w:rPr>
                          <w:rFonts w:ascii="Arial" w:hAnsi="Arial" w:cs="Arial"/>
                          <w:b/>
                          <w:color w:val="EEECE1" w:themeColor="background2"/>
                          <w:sz w:val="44"/>
                          <w:szCs w:val="44"/>
                        </w:rPr>
                      </w:pPr>
                      <w:r w:rsidRPr="00F865C2">
                        <w:rPr>
                          <w:rFonts w:ascii="Arial" w:hAnsi="Arial" w:cs="Arial"/>
                          <w:b/>
                          <w:color w:val="EEECE1" w:themeColor="background2"/>
                          <w:sz w:val="44"/>
                          <w:szCs w:val="44"/>
                        </w:rPr>
                        <w:t xml:space="preserve">JARGON MADE SIMPLE </w:t>
                      </w:r>
                    </w:p>
                  </w:txbxContent>
                </v:textbox>
              </v:rect>
            </w:pict>
          </mc:Fallback>
        </mc:AlternateContent>
      </w:r>
    </w:p>
    <w:p w:rsidR="00E35A03" w:rsidRDefault="00E35A03" w:rsidP="00E35A03">
      <w:pPr>
        <w:pStyle w:val="PlainText"/>
        <w:rPr>
          <w:rFonts w:ascii="Arial" w:hAnsi="Arial" w:cs="Arial"/>
        </w:rPr>
      </w:pPr>
    </w:p>
    <w:p w:rsidR="00E35A03" w:rsidRDefault="00E35A03" w:rsidP="00E35A03">
      <w:pPr>
        <w:pStyle w:val="PlainText"/>
        <w:rPr>
          <w:rFonts w:ascii="Arial" w:hAnsi="Arial" w:cs="Arial"/>
        </w:rPr>
      </w:pPr>
    </w:p>
    <w:p w:rsidR="005D711C" w:rsidRDefault="005D711C" w:rsidP="00652B47">
      <w:pPr>
        <w:pStyle w:val="PlainText"/>
        <w:rPr>
          <w:rFonts w:ascii="Arial" w:hAnsi="Arial" w:cs="Arial"/>
          <w:b/>
        </w:rPr>
      </w:pPr>
    </w:p>
    <w:p w:rsidR="005D711C" w:rsidRDefault="005D711C" w:rsidP="00652B47">
      <w:pPr>
        <w:pStyle w:val="PlainText"/>
        <w:rPr>
          <w:rFonts w:ascii="Arial" w:hAnsi="Arial" w:cs="Arial"/>
          <w:b/>
        </w:rPr>
      </w:pPr>
    </w:p>
    <w:p w:rsidR="005D711C" w:rsidRDefault="005D711C" w:rsidP="00652B47">
      <w:pPr>
        <w:pStyle w:val="PlainText"/>
        <w:rPr>
          <w:rFonts w:ascii="Arial" w:hAnsi="Arial" w:cs="Arial"/>
          <w:b/>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Additional/</w:t>
      </w:r>
      <w:r w:rsidR="005C30A6">
        <w:rPr>
          <w:rFonts w:ascii="Arial" w:hAnsi="Arial" w:cs="Arial"/>
          <w:b/>
          <w:sz w:val="20"/>
          <w:szCs w:val="20"/>
        </w:rPr>
        <w:t>S</w:t>
      </w:r>
      <w:r w:rsidRPr="00EF3130">
        <w:rPr>
          <w:rFonts w:ascii="Arial" w:hAnsi="Arial" w:cs="Arial"/>
          <w:b/>
          <w:sz w:val="20"/>
          <w:szCs w:val="20"/>
        </w:rPr>
        <w:t>upplementary</w:t>
      </w:r>
      <w:r w:rsidR="005C30A6">
        <w:rPr>
          <w:rFonts w:ascii="Arial" w:hAnsi="Arial" w:cs="Arial"/>
          <w:b/>
          <w:sz w:val="20"/>
          <w:szCs w:val="20"/>
        </w:rPr>
        <w:t xml:space="preserve"> F</w:t>
      </w:r>
      <w:r w:rsidRPr="00EF3130">
        <w:rPr>
          <w:rFonts w:ascii="Arial" w:hAnsi="Arial" w:cs="Arial"/>
          <w:b/>
          <w:sz w:val="20"/>
          <w:szCs w:val="20"/>
        </w:rPr>
        <w:t xml:space="preserve">orm </w:t>
      </w:r>
    </w:p>
    <w:p w:rsidR="007537C2" w:rsidRPr="007537C2" w:rsidRDefault="007537C2" w:rsidP="007537C2">
      <w:pPr>
        <w:pStyle w:val="PlainText"/>
        <w:rPr>
          <w:rFonts w:ascii="Arial" w:hAnsi="Arial" w:cs="Arial"/>
          <w:sz w:val="20"/>
          <w:szCs w:val="20"/>
        </w:rPr>
      </w:pPr>
      <w:r w:rsidRPr="007537C2">
        <w:rPr>
          <w:rFonts w:ascii="Arial" w:hAnsi="Arial" w:cs="Arial"/>
          <w:sz w:val="20"/>
          <w:szCs w:val="20"/>
        </w:rPr>
        <w:t xml:space="preserve">A number of selective schools/academies, including faith schools, use supplementary information forms to gather additional information in support of an application, particularly in relation to faith.  These forms are in addition to the </w:t>
      </w:r>
      <w:r w:rsidR="00BA1417">
        <w:rPr>
          <w:rFonts w:ascii="Arial" w:hAnsi="Arial" w:cs="Arial"/>
          <w:sz w:val="20"/>
          <w:szCs w:val="20"/>
        </w:rPr>
        <w:t>Common A</w:t>
      </w:r>
      <w:r w:rsidRPr="007537C2">
        <w:rPr>
          <w:rFonts w:ascii="Arial" w:hAnsi="Arial" w:cs="Arial"/>
          <w:sz w:val="20"/>
          <w:szCs w:val="20"/>
        </w:rPr>
        <w:t xml:space="preserve">pplication </w:t>
      </w:r>
      <w:r w:rsidR="00BA1417">
        <w:rPr>
          <w:rFonts w:ascii="Arial" w:hAnsi="Arial" w:cs="Arial"/>
          <w:sz w:val="20"/>
          <w:szCs w:val="20"/>
        </w:rPr>
        <w:t>F</w:t>
      </w:r>
      <w:r w:rsidRPr="007537C2">
        <w:rPr>
          <w:rFonts w:ascii="Arial" w:hAnsi="Arial" w:cs="Arial"/>
          <w:sz w:val="20"/>
          <w:szCs w:val="20"/>
        </w:rPr>
        <w:t xml:space="preserve">orm provided by </w:t>
      </w:r>
      <w:r w:rsidR="00BA1417">
        <w:rPr>
          <w:rFonts w:ascii="Arial" w:hAnsi="Arial" w:cs="Arial"/>
          <w:sz w:val="20"/>
          <w:szCs w:val="20"/>
        </w:rPr>
        <w:t>us</w:t>
      </w:r>
      <w:r w:rsidRPr="007537C2">
        <w:rPr>
          <w:rFonts w:ascii="Arial" w:hAnsi="Arial" w:cs="Arial"/>
          <w:sz w:val="20"/>
          <w:szCs w:val="20"/>
        </w:rPr>
        <w:t>, which </w:t>
      </w:r>
      <w:r w:rsidRPr="00BA1417">
        <w:rPr>
          <w:rFonts w:ascii="Arial" w:hAnsi="Arial" w:cs="Arial"/>
          <w:b/>
          <w:sz w:val="20"/>
          <w:szCs w:val="20"/>
        </w:rPr>
        <w:t>must</w:t>
      </w:r>
      <w:r w:rsidRPr="007537C2">
        <w:rPr>
          <w:rFonts w:ascii="Arial" w:hAnsi="Arial" w:cs="Arial"/>
          <w:sz w:val="20"/>
          <w:szCs w:val="20"/>
        </w:rPr>
        <w:t> be completed. </w:t>
      </w:r>
    </w:p>
    <w:p w:rsidR="009B4584" w:rsidRPr="00EF3130" w:rsidRDefault="007537C2" w:rsidP="009B4584">
      <w:pPr>
        <w:pStyle w:val="PlainText"/>
        <w:rPr>
          <w:rFonts w:ascii="Arial" w:hAnsi="Arial" w:cs="Arial"/>
          <w:sz w:val="20"/>
          <w:szCs w:val="20"/>
        </w:rPr>
      </w:pPr>
      <w:r w:rsidRPr="007537C2">
        <w:rPr>
          <w:rFonts w:ascii="Arial" w:hAnsi="Arial" w:cs="Arial"/>
          <w:sz w:val="20"/>
          <w:szCs w:val="20"/>
        </w:rPr>
        <w:t>The additional informa</w:t>
      </w:r>
      <w:r w:rsidR="00BA1417">
        <w:rPr>
          <w:rFonts w:ascii="Arial" w:hAnsi="Arial" w:cs="Arial"/>
          <w:sz w:val="20"/>
          <w:szCs w:val="20"/>
        </w:rPr>
        <w:t xml:space="preserve">tion that you provide on these </w:t>
      </w:r>
      <w:r w:rsidRPr="007537C2">
        <w:rPr>
          <w:rFonts w:ascii="Arial" w:hAnsi="Arial" w:cs="Arial"/>
          <w:sz w:val="20"/>
          <w:szCs w:val="20"/>
        </w:rPr>
        <w:t xml:space="preserve">forms will be considered by the governing body in its role as the </w:t>
      </w:r>
      <w:r w:rsidR="00BA1417">
        <w:rPr>
          <w:rFonts w:ascii="Arial" w:hAnsi="Arial" w:cs="Arial"/>
          <w:sz w:val="20"/>
          <w:szCs w:val="20"/>
        </w:rPr>
        <w:t>A</w:t>
      </w:r>
      <w:r w:rsidRPr="007537C2">
        <w:rPr>
          <w:rFonts w:ascii="Arial" w:hAnsi="Arial" w:cs="Arial"/>
          <w:sz w:val="20"/>
          <w:szCs w:val="20"/>
        </w:rPr>
        <w:t xml:space="preserve">dmissions </w:t>
      </w:r>
      <w:r w:rsidR="00BA1417">
        <w:rPr>
          <w:rFonts w:ascii="Arial" w:hAnsi="Arial" w:cs="Arial"/>
          <w:sz w:val="20"/>
          <w:szCs w:val="20"/>
        </w:rPr>
        <w:t>A</w:t>
      </w:r>
      <w:r w:rsidRPr="007537C2">
        <w:rPr>
          <w:rFonts w:ascii="Arial" w:hAnsi="Arial" w:cs="Arial"/>
          <w:sz w:val="20"/>
          <w:szCs w:val="20"/>
        </w:rPr>
        <w:t xml:space="preserve">uthority for the school. </w:t>
      </w:r>
    </w:p>
    <w:p w:rsidR="009B4584" w:rsidRPr="00EF3130" w:rsidRDefault="009B4584" w:rsidP="009B4584">
      <w:pPr>
        <w:pStyle w:val="PlainText"/>
        <w:rPr>
          <w:rFonts w:ascii="Arial" w:hAnsi="Arial" w:cs="Arial"/>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Admission Criteria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Rules used to decide the order in which children are offered places at schools/academies. </w:t>
      </w:r>
    </w:p>
    <w:p w:rsidR="009B4584" w:rsidRPr="00EF3130" w:rsidRDefault="009B4584" w:rsidP="009B4584">
      <w:pPr>
        <w:pStyle w:val="PlainText"/>
        <w:rPr>
          <w:rFonts w:ascii="Arial" w:hAnsi="Arial" w:cs="Arial"/>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Admission Number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The number of new pupils each school’s/academy’s Admission Authority can admit. </w:t>
      </w:r>
    </w:p>
    <w:p w:rsidR="009B4584" w:rsidRPr="00EF3130" w:rsidRDefault="009B4584" w:rsidP="009B4584">
      <w:pPr>
        <w:pStyle w:val="PlainText"/>
        <w:rPr>
          <w:rFonts w:ascii="Arial" w:hAnsi="Arial" w:cs="Arial"/>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Catchment Area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The specific parishes or area served by each school/academy. </w:t>
      </w:r>
    </w:p>
    <w:p w:rsidR="009B4584" w:rsidRPr="00EF3130" w:rsidRDefault="009B4584" w:rsidP="009B4584">
      <w:pPr>
        <w:pStyle w:val="PlainText"/>
        <w:rPr>
          <w:rFonts w:ascii="Arial" w:hAnsi="Arial" w:cs="Arial"/>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Common Application Form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The online or paper form you must fill in to tell us which school/academy you would prefer your child to attend. </w:t>
      </w:r>
    </w:p>
    <w:p w:rsidR="009B4584" w:rsidRPr="00EF3130" w:rsidRDefault="009B4584" w:rsidP="009B4584">
      <w:pPr>
        <w:pStyle w:val="PlainText"/>
        <w:rPr>
          <w:rFonts w:ascii="Arial" w:hAnsi="Arial" w:cs="Arial"/>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Distance measurement (Admissions)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Distance will be measured in a straight line from the Ordnance Survey point of the child’s home to an Ordnance Survey point of the school/academy using the Local Authority’s computerised measuring system, with those living closer to the school/academy receiving the higher priority. </w:t>
      </w:r>
    </w:p>
    <w:p w:rsidR="00C15C30" w:rsidRPr="00EF3130" w:rsidRDefault="00C15C30" w:rsidP="009B4584">
      <w:pPr>
        <w:pStyle w:val="PlainText"/>
        <w:rPr>
          <w:rFonts w:ascii="Arial" w:hAnsi="Arial" w:cs="Arial"/>
          <w:sz w:val="20"/>
          <w:szCs w:val="20"/>
        </w:rPr>
      </w:pPr>
    </w:p>
    <w:p w:rsidR="009B4584" w:rsidRPr="00EF3130" w:rsidRDefault="00BA1417" w:rsidP="00BA1417">
      <w:pPr>
        <w:pStyle w:val="PlainText"/>
        <w:spacing w:after="120"/>
        <w:rPr>
          <w:rFonts w:ascii="Arial" w:hAnsi="Arial" w:cs="Arial"/>
          <w:b/>
          <w:sz w:val="20"/>
          <w:szCs w:val="20"/>
        </w:rPr>
      </w:pPr>
      <w:r>
        <w:rPr>
          <w:rFonts w:ascii="Arial" w:hAnsi="Arial" w:cs="Arial"/>
          <w:b/>
          <w:sz w:val="20"/>
          <w:szCs w:val="20"/>
        </w:rPr>
        <w:t>Distance measurement</w:t>
      </w:r>
      <w:r w:rsidR="00C15C30" w:rsidRPr="00EF3130">
        <w:rPr>
          <w:rFonts w:ascii="Arial" w:hAnsi="Arial" w:cs="Arial"/>
          <w:b/>
          <w:sz w:val="20"/>
          <w:szCs w:val="20"/>
        </w:rPr>
        <w:t xml:space="preserve"> and Shortest Available Pedestrian Route </w:t>
      </w:r>
      <w:r w:rsidR="009B4584" w:rsidRPr="00EF3130">
        <w:rPr>
          <w:rFonts w:ascii="Arial" w:hAnsi="Arial" w:cs="Arial"/>
          <w:b/>
          <w:sz w:val="20"/>
          <w:szCs w:val="20"/>
        </w:rPr>
        <w:t xml:space="preserve">(Transport)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Distances are measured from the child’s home entrance to the nearest school/academy gate along the shortest pedestrian route (which would include walking along maintained walkways that are able to be used in any weather). Once the nearest school/academy has been established we assess the ‘statutory walking distance’. The measurement of the statutory walking distance is not necessarily the shortest distance by road. It is measured by the shortest route along which a child, accompanied as necessary, may walk with reasonable safety. </w:t>
      </w:r>
    </w:p>
    <w:p w:rsidR="009B4584" w:rsidRPr="00EF3130" w:rsidRDefault="009B4584" w:rsidP="009B4584">
      <w:pPr>
        <w:pStyle w:val="PlainText"/>
        <w:rPr>
          <w:rFonts w:ascii="Arial" w:hAnsi="Arial" w:cs="Arial"/>
          <w:b/>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Foundation school/academy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The school</w:t>
      </w:r>
      <w:r w:rsidR="00BA1417">
        <w:rPr>
          <w:rFonts w:ascii="Arial" w:hAnsi="Arial" w:cs="Arial"/>
          <w:sz w:val="20"/>
          <w:szCs w:val="20"/>
        </w:rPr>
        <w:t>’s/academy’</w:t>
      </w:r>
      <w:r w:rsidRPr="00EF3130">
        <w:rPr>
          <w:rFonts w:ascii="Arial" w:hAnsi="Arial" w:cs="Arial"/>
          <w:sz w:val="20"/>
          <w:szCs w:val="20"/>
        </w:rPr>
        <w:t xml:space="preserve">s governing body is responsible for running and managing the school/academy and decides the policy for admitting pupils. </w:t>
      </w:r>
    </w:p>
    <w:p w:rsidR="006F5FBF" w:rsidRDefault="006F5FBF" w:rsidP="00BA1417">
      <w:pPr>
        <w:pStyle w:val="PlainText"/>
        <w:spacing w:after="120"/>
        <w:rPr>
          <w:rFonts w:ascii="Arial" w:hAnsi="Arial" w:cs="Arial"/>
          <w:b/>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Free Schools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Free Schools are all-ability state-funded schools set up in response to what local people say they want and need in order to improve education for children in their community. It is funded by tax-payers, free to attend and not controlled by the Local Authority. They are academically non-selective, following Admissions law as it applies to Maintained schools. Free schools are governed by non-profit charitable trusts that sign funding agreements with The Secretary of State. They are subject to the School </w:t>
      </w:r>
      <w:r w:rsidRPr="00EF3130">
        <w:rPr>
          <w:rFonts w:ascii="Arial" w:hAnsi="Arial" w:cs="Arial"/>
          <w:sz w:val="20"/>
          <w:szCs w:val="20"/>
        </w:rPr>
        <w:lastRenderedPageBreak/>
        <w:t xml:space="preserve">Admissions Code of Practice with the exception that they are allowed to give priority to founder’s children. They are still subject to Ofsted inspections. </w:t>
      </w:r>
    </w:p>
    <w:p w:rsidR="009B4584" w:rsidRPr="00EF3130" w:rsidRDefault="009B4584" w:rsidP="009B4584">
      <w:pPr>
        <w:pStyle w:val="PlainText"/>
        <w:rPr>
          <w:rFonts w:ascii="Arial" w:hAnsi="Arial" w:cs="Arial"/>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Looked After Children (Children in Care)</w:t>
      </w:r>
    </w:p>
    <w:p w:rsidR="009B4584" w:rsidRPr="00EF3130" w:rsidRDefault="009B4584" w:rsidP="009B4584">
      <w:pPr>
        <w:pStyle w:val="Default"/>
        <w:rPr>
          <w:color w:val="auto"/>
          <w:sz w:val="20"/>
          <w:szCs w:val="20"/>
        </w:rPr>
      </w:pPr>
      <w:r w:rsidRPr="00EF3130">
        <w:rPr>
          <w:rStyle w:val="Emphasis"/>
          <w:i w:val="0"/>
          <w:color w:val="auto"/>
          <w:sz w:val="20"/>
          <w:szCs w:val="20"/>
        </w:rPr>
        <w:t>A</w:t>
      </w:r>
      <w:r w:rsidRPr="00EF3130">
        <w:rPr>
          <w:rStyle w:val="Emphasis"/>
          <w:color w:val="auto"/>
          <w:sz w:val="20"/>
          <w:szCs w:val="20"/>
        </w:rPr>
        <w:t xml:space="preserve"> </w:t>
      </w:r>
      <w:r w:rsidRPr="00EF3130">
        <w:rPr>
          <w:i/>
          <w:color w:val="auto"/>
          <w:sz w:val="20"/>
          <w:szCs w:val="20"/>
        </w:rPr>
        <w:t>'</w:t>
      </w:r>
      <w:r w:rsidR="00BA1417">
        <w:rPr>
          <w:color w:val="auto"/>
          <w:sz w:val="20"/>
          <w:szCs w:val="20"/>
        </w:rPr>
        <w:t>L</w:t>
      </w:r>
      <w:r w:rsidRPr="00EF3130">
        <w:rPr>
          <w:color w:val="auto"/>
          <w:sz w:val="20"/>
          <w:szCs w:val="20"/>
        </w:rPr>
        <w:t xml:space="preserve">ooked </w:t>
      </w:r>
      <w:r w:rsidR="00BA1417">
        <w:rPr>
          <w:color w:val="auto"/>
          <w:sz w:val="20"/>
          <w:szCs w:val="20"/>
        </w:rPr>
        <w:t>A</w:t>
      </w:r>
      <w:r w:rsidRPr="00EF3130">
        <w:rPr>
          <w:color w:val="auto"/>
          <w:sz w:val="20"/>
          <w:szCs w:val="20"/>
        </w:rPr>
        <w:t xml:space="preserve">fter </w:t>
      </w:r>
      <w:r w:rsidR="00BA1417">
        <w:rPr>
          <w:color w:val="auto"/>
          <w:sz w:val="20"/>
          <w:szCs w:val="20"/>
        </w:rPr>
        <w:t>C</w:t>
      </w:r>
      <w:r w:rsidRPr="00EF3130">
        <w:rPr>
          <w:color w:val="auto"/>
          <w:sz w:val="20"/>
          <w:szCs w:val="20"/>
        </w:rPr>
        <w:t>hild'</w:t>
      </w:r>
      <w:r w:rsidRPr="00EF3130">
        <w:rPr>
          <w:i/>
          <w:color w:val="auto"/>
          <w:sz w:val="20"/>
          <w:szCs w:val="20"/>
        </w:rPr>
        <w:t xml:space="preserve"> (1) </w:t>
      </w:r>
      <w:r w:rsidRPr="00EF3130">
        <w:rPr>
          <w:color w:val="auto"/>
          <w:sz w:val="20"/>
          <w:szCs w:val="20"/>
        </w:rPr>
        <w:t xml:space="preserve">or a child who was previously looked after but immediately after being looked after became subject to an adoption </w:t>
      </w:r>
      <w:r w:rsidRPr="00EF3130">
        <w:rPr>
          <w:i/>
          <w:color w:val="auto"/>
          <w:sz w:val="20"/>
          <w:szCs w:val="20"/>
        </w:rPr>
        <w:t xml:space="preserve">(2), </w:t>
      </w:r>
      <w:r w:rsidRPr="00EF3130">
        <w:rPr>
          <w:color w:val="auto"/>
          <w:sz w:val="20"/>
          <w:szCs w:val="20"/>
        </w:rPr>
        <w:t>Child Arrangements Order (Residency Order)</w:t>
      </w:r>
      <w:r w:rsidRPr="00EF3130">
        <w:rPr>
          <w:i/>
          <w:color w:val="auto"/>
          <w:sz w:val="20"/>
          <w:szCs w:val="20"/>
        </w:rPr>
        <w:t xml:space="preserve"> (3) </w:t>
      </w:r>
      <w:r w:rsidRPr="00EF3130">
        <w:rPr>
          <w:color w:val="auto"/>
          <w:sz w:val="20"/>
          <w:szCs w:val="20"/>
        </w:rPr>
        <w:t xml:space="preserve">or Special Guardianship Order </w:t>
      </w:r>
      <w:r w:rsidRPr="00EF3130">
        <w:rPr>
          <w:i/>
          <w:color w:val="auto"/>
          <w:sz w:val="20"/>
          <w:szCs w:val="20"/>
        </w:rPr>
        <w:t>(4) .</w:t>
      </w:r>
      <w:r w:rsidRPr="00EF3130">
        <w:rPr>
          <w:color w:val="auto"/>
          <w:sz w:val="20"/>
          <w:szCs w:val="20"/>
        </w:rPr>
        <w:t xml:space="preserve"> </w:t>
      </w:r>
    </w:p>
    <w:p w:rsidR="009B4584" w:rsidRPr="00EF3130" w:rsidRDefault="009B4584" w:rsidP="009B4584">
      <w:pPr>
        <w:pStyle w:val="Default"/>
        <w:rPr>
          <w:color w:val="auto"/>
          <w:sz w:val="20"/>
          <w:szCs w:val="20"/>
        </w:rPr>
      </w:pPr>
    </w:p>
    <w:p w:rsidR="009B4584" w:rsidRPr="00EF3130" w:rsidRDefault="009F0658" w:rsidP="009B4584">
      <w:pPr>
        <w:pStyle w:val="ListParagraph"/>
        <w:numPr>
          <w:ilvl w:val="0"/>
          <w:numId w:val="18"/>
        </w:numPr>
        <w:rPr>
          <w:rFonts w:ascii="Arial" w:hAnsi="Arial" w:cs="Arial"/>
          <w:sz w:val="20"/>
          <w:szCs w:val="20"/>
        </w:rPr>
      </w:pPr>
      <w:r>
        <w:rPr>
          <w:rFonts w:ascii="Arial" w:hAnsi="Arial" w:cs="Arial"/>
          <w:i/>
          <w:sz w:val="20"/>
          <w:szCs w:val="20"/>
        </w:rPr>
        <w:t>A 'L</w:t>
      </w:r>
      <w:r w:rsidR="009B4584" w:rsidRPr="00EF3130">
        <w:rPr>
          <w:rFonts w:ascii="Arial" w:hAnsi="Arial" w:cs="Arial"/>
          <w:i/>
          <w:sz w:val="20"/>
          <w:szCs w:val="20"/>
        </w:rPr>
        <w:t xml:space="preserve">ooked </w:t>
      </w:r>
      <w:r>
        <w:rPr>
          <w:rFonts w:ascii="Arial" w:hAnsi="Arial" w:cs="Arial"/>
          <w:i/>
          <w:sz w:val="20"/>
          <w:szCs w:val="20"/>
        </w:rPr>
        <w:t>A</w:t>
      </w:r>
      <w:r w:rsidR="009B4584" w:rsidRPr="00EF3130">
        <w:rPr>
          <w:rFonts w:ascii="Arial" w:hAnsi="Arial" w:cs="Arial"/>
          <w:i/>
          <w:sz w:val="20"/>
          <w:szCs w:val="20"/>
        </w:rPr>
        <w:t xml:space="preserve">fter </w:t>
      </w:r>
      <w:r>
        <w:rPr>
          <w:rFonts w:ascii="Arial" w:hAnsi="Arial" w:cs="Arial"/>
          <w:i/>
          <w:sz w:val="20"/>
          <w:szCs w:val="20"/>
        </w:rPr>
        <w:t>C</w:t>
      </w:r>
      <w:r w:rsidR="009B4584" w:rsidRPr="00EF3130">
        <w:rPr>
          <w:rFonts w:ascii="Arial" w:hAnsi="Arial" w:cs="Arial"/>
          <w:i/>
          <w:sz w:val="20"/>
          <w:szCs w:val="20"/>
        </w:rPr>
        <w:t>hild' is a child who is (a) i</w:t>
      </w:r>
      <w:r>
        <w:rPr>
          <w:rFonts w:ascii="Arial" w:hAnsi="Arial" w:cs="Arial"/>
          <w:i/>
          <w:sz w:val="20"/>
          <w:szCs w:val="20"/>
        </w:rPr>
        <w:t>n the care of a Local Authority</w:t>
      </w:r>
      <w:r w:rsidR="009B4584" w:rsidRPr="00EF3130">
        <w:rPr>
          <w:rFonts w:ascii="Arial" w:hAnsi="Arial" w:cs="Arial"/>
          <w:i/>
          <w:sz w:val="20"/>
          <w:szCs w:val="20"/>
        </w:rPr>
        <w:t xml:space="preserve"> or (b) being provided with accommodation by a Local Authority in the exercise of their social services functions (see the definition in Section 22(1) of the Children Act 1989) at the time of making an application to a school. In Gloucestershire, such children are referred to as Children in Care.</w:t>
      </w:r>
    </w:p>
    <w:p w:rsidR="009B4584" w:rsidRPr="00EF3130" w:rsidRDefault="009B4584" w:rsidP="009B4584">
      <w:pPr>
        <w:pStyle w:val="ListParagraph"/>
        <w:numPr>
          <w:ilvl w:val="0"/>
          <w:numId w:val="18"/>
        </w:numPr>
        <w:rPr>
          <w:rFonts w:ascii="Arial" w:hAnsi="Arial" w:cs="Arial"/>
          <w:sz w:val="20"/>
          <w:szCs w:val="20"/>
        </w:rPr>
      </w:pPr>
      <w:r w:rsidRPr="00EF3130">
        <w:rPr>
          <w:rFonts w:ascii="Arial" w:hAnsi="Arial" w:cs="Arial"/>
          <w:i/>
          <w:sz w:val="20"/>
          <w:szCs w:val="20"/>
        </w:rPr>
        <w:t>This includes children who were adopted under the Adoption Act 1976 (see Adoption Act, S</w:t>
      </w:r>
      <w:r w:rsidRPr="00EF3130">
        <w:rPr>
          <w:rFonts w:ascii="Arial" w:hAnsi="Arial" w:cs="Arial"/>
          <w:i/>
          <w:color w:val="000000" w:themeColor="text1"/>
          <w:sz w:val="20"/>
          <w:szCs w:val="20"/>
        </w:rPr>
        <w:t xml:space="preserve">ection 12, </w:t>
      </w:r>
      <w:r w:rsidRPr="00EF3130">
        <w:rPr>
          <w:rFonts w:ascii="Arial" w:hAnsi="Arial" w:cs="Arial"/>
          <w:i/>
          <w:sz w:val="20"/>
          <w:szCs w:val="20"/>
        </w:rPr>
        <w:t xml:space="preserve">Adoption Orders) and children who were adopted under the Adoption and Children’s Act 2002 (see Adoption and Children’s Act, </w:t>
      </w:r>
      <w:r w:rsidRPr="00EF3130">
        <w:rPr>
          <w:rFonts w:ascii="Arial" w:hAnsi="Arial" w:cs="Arial"/>
          <w:i/>
          <w:color w:val="000000" w:themeColor="text1"/>
          <w:sz w:val="20"/>
          <w:szCs w:val="20"/>
        </w:rPr>
        <w:t xml:space="preserve">Section 46, </w:t>
      </w:r>
      <w:r w:rsidRPr="00EF3130">
        <w:rPr>
          <w:rFonts w:ascii="Arial" w:hAnsi="Arial" w:cs="Arial"/>
          <w:i/>
          <w:sz w:val="20"/>
          <w:szCs w:val="20"/>
        </w:rPr>
        <w:t>Adoption Orders).</w:t>
      </w:r>
    </w:p>
    <w:p w:rsidR="009B4584" w:rsidRPr="00EF3130" w:rsidRDefault="009B4584" w:rsidP="009B4584">
      <w:pPr>
        <w:pStyle w:val="ListParagraph"/>
        <w:numPr>
          <w:ilvl w:val="0"/>
          <w:numId w:val="18"/>
        </w:numPr>
        <w:rPr>
          <w:rFonts w:ascii="Arial" w:hAnsi="Arial" w:cs="Arial"/>
          <w:sz w:val="20"/>
          <w:szCs w:val="20"/>
        </w:rPr>
      </w:pPr>
      <w:r w:rsidRPr="00EF3130">
        <w:rPr>
          <w:rFonts w:ascii="Arial" w:hAnsi="Arial" w:cs="Arial"/>
          <w:i/>
          <w:sz w:val="20"/>
          <w:szCs w:val="20"/>
        </w:rPr>
        <w:t>Un</w:t>
      </w:r>
      <w:r w:rsidR="00103251">
        <w:rPr>
          <w:rFonts w:ascii="Arial" w:hAnsi="Arial" w:cs="Arial"/>
          <w:i/>
          <w:sz w:val="20"/>
          <w:szCs w:val="20"/>
        </w:rPr>
        <w:t>der the provisions of Section 12</w:t>
      </w:r>
      <w:r w:rsidRPr="00EF3130">
        <w:rPr>
          <w:rFonts w:ascii="Arial" w:hAnsi="Arial" w:cs="Arial"/>
          <w:i/>
          <w:sz w:val="20"/>
          <w:szCs w:val="20"/>
        </w:rPr>
        <w:t xml:space="preserve"> of the Children and Families Act 2014, which amends Section 8 of the Children Act 1989, Residence Orders have now been replaced by Child Arrangements Orders.</w:t>
      </w:r>
    </w:p>
    <w:p w:rsidR="009B4584" w:rsidRPr="00EF3130" w:rsidRDefault="009B4584" w:rsidP="009B4584">
      <w:pPr>
        <w:pStyle w:val="ListParagraph"/>
        <w:numPr>
          <w:ilvl w:val="0"/>
          <w:numId w:val="18"/>
        </w:numPr>
        <w:spacing w:after="0"/>
        <w:rPr>
          <w:rFonts w:ascii="Arial" w:hAnsi="Arial" w:cs="Arial"/>
          <w:sz w:val="20"/>
          <w:szCs w:val="20"/>
        </w:rPr>
      </w:pPr>
      <w:r w:rsidRPr="00EF3130">
        <w:rPr>
          <w:rFonts w:ascii="Arial" w:hAnsi="Arial" w:cs="Arial"/>
          <w:i/>
          <w:sz w:val="20"/>
          <w:szCs w:val="20"/>
        </w:rPr>
        <w:t xml:space="preserve">See Section 14A of the Children Act 1989 which defines a ‘Special Guardianship Order’ as an order appointing one or more individuals to be a child’s special guardian (or special guardians).  </w:t>
      </w:r>
    </w:p>
    <w:p w:rsidR="009B4584" w:rsidRDefault="009B4584" w:rsidP="009B4584">
      <w:pPr>
        <w:pStyle w:val="PlainText"/>
        <w:rPr>
          <w:rFonts w:ascii="Arial" w:hAnsi="Arial" w:cs="Arial"/>
          <w:b/>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Over-subscribed school/academy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When the number of pupils applying for a place at a particular school/academy is greater than the number of places available. </w:t>
      </w:r>
    </w:p>
    <w:p w:rsidR="009B4584" w:rsidRPr="00EF3130" w:rsidRDefault="009B4584" w:rsidP="009B4584">
      <w:pPr>
        <w:pStyle w:val="PlainText"/>
        <w:rPr>
          <w:rFonts w:ascii="Arial" w:hAnsi="Arial" w:cs="Arial"/>
          <w:b/>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Parents/family members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A parent is any person who has parental responsibility or care of the child. Where admission arrangements refer to ‘parent’s attendance at church’ it is sufficient for just one parent to attend. </w:t>
      </w:r>
    </w:p>
    <w:p w:rsidR="009B4584" w:rsidRPr="00EF3130" w:rsidRDefault="00D326E0" w:rsidP="009B4584">
      <w:pPr>
        <w:pStyle w:val="PlainText"/>
        <w:rPr>
          <w:rFonts w:ascii="Arial" w:hAnsi="Arial" w:cs="Arial"/>
          <w:sz w:val="20"/>
          <w:szCs w:val="20"/>
        </w:rPr>
      </w:pPr>
      <w:r>
        <w:rPr>
          <w:rFonts w:ascii="Arial" w:hAnsi="Arial" w:cs="Arial"/>
          <w:sz w:val="20"/>
          <w:szCs w:val="20"/>
        </w:rPr>
        <w:t xml:space="preserve">Only </w:t>
      </w:r>
      <w:r w:rsidRPr="00EF3130">
        <w:rPr>
          <w:rFonts w:ascii="Arial" w:hAnsi="Arial" w:cs="Arial"/>
          <w:sz w:val="20"/>
          <w:szCs w:val="20"/>
        </w:rPr>
        <w:t xml:space="preserve">parents and siblings </w:t>
      </w:r>
      <w:r>
        <w:rPr>
          <w:rFonts w:ascii="Arial" w:hAnsi="Arial" w:cs="Arial"/>
          <w:sz w:val="20"/>
          <w:szCs w:val="20"/>
        </w:rPr>
        <w:t xml:space="preserve">are classed as </w:t>
      </w:r>
      <w:r w:rsidR="009B4584" w:rsidRPr="00EF3130">
        <w:rPr>
          <w:rFonts w:ascii="Arial" w:hAnsi="Arial" w:cs="Arial"/>
          <w:sz w:val="20"/>
          <w:szCs w:val="20"/>
        </w:rPr>
        <w:t xml:space="preserve">‘Family members’. </w:t>
      </w:r>
    </w:p>
    <w:p w:rsidR="009B4584" w:rsidRPr="00EF3130" w:rsidRDefault="009B4584" w:rsidP="009B4584">
      <w:pPr>
        <w:pStyle w:val="PlainText"/>
        <w:rPr>
          <w:rFonts w:ascii="Arial" w:hAnsi="Arial" w:cs="Arial"/>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Sibling </w:t>
      </w:r>
    </w:p>
    <w:p w:rsidR="00B212C2" w:rsidRDefault="00C07A12" w:rsidP="00B212C2">
      <w:pPr>
        <w:pStyle w:val="PlainText"/>
        <w:rPr>
          <w:rFonts w:ascii="Arial" w:hAnsi="Arial" w:cs="Arial"/>
          <w:sz w:val="20"/>
          <w:szCs w:val="20"/>
        </w:rPr>
      </w:pPr>
      <w:r>
        <w:rPr>
          <w:rFonts w:ascii="Arial" w:hAnsi="Arial" w:cs="Arial"/>
          <w:sz w:val="20"/>
          <w:szCs w:val="20"/>
        </w:rPr>
        <w:t>Unless otherwise stated in the individual school criteria s</w:t>
      </w:r>
      <w:r w:rsidR="009B4584" w:rsidRPr="00EF3130">
        <w:rPr>
          <w:rFonts w:ascii="Arial" w:hAnsi="Arial" w:cs="Arial"/>
          <w:sz w:val="20"/>
          <w:szCs w:val="20"/>
        </w:rPr>
        <w:t>ibling refers to a brother or sister, half brother or sister, adopted brother or sister, step brother or sister or the child of the parent/carer’s partner as well as children brought together as a family by a same sex civil partnership. In every case, the child must be living</w:t>
      </w:r>
      <w:r w:rsidR="005735A7">
        <w:rPr>
          <w:rFonts w:ascii="Arial" w:hAnsi="Arial" w:cs="Arial"/>
          <w:sz w:val="20"/>
          <w:szCs w:val="20"/>
        </w:rPr>
        <w:t xml:space="preserve"> </w:t>
      </w:r>
      <w:r w:rsidR="009B4584" w:rsidRPr="00EF3130">
        <w:rPr>
          <w:rFonts w:ascii="Arial" w:hAnsi="Arial" w:cs="Arial"/>
          <w:sz w:val="20"/>
          <w:szCs w:val="20"/>
        </w:rPr>
        <w:t xml:space="preserve">in the same family unit at the same address, at the time of application. </w:t>
      </w:r>
    </w:p>
    <w:p w:rsidR="009B4584" w:rsidRDefault="009B4584" w:rsidP="009B4584">
      <w:pPr>
        <w:pStyle w:val="PlainText"/>
        <w:rPr>
          <w:rFonts w:ascii="Arial" w:hAnsi="Arial" w:cs="Arial"/>
          <w:sz w:val="20"/>
          <w:szCs w:val="20"/>
        </w:rPr>
      </w:pPr>
    </w:p>
    <w:p w:rsidR="0084335B" w:rsidRPr="005A034B" w:rsidRDefault="0084335B" w:rsidP="000D6EF5">
      <w:pPr>
        <w:pStyle w:val="PlainText"/>
        <w:jc w:val="both"/>
        <w:rPr>
          <w:rFonts w:ascii="Arial" w:hAnsi="Arial" w:cs="Arial"/>
          <w:b/>
          <w:sz w:val="20"/>
          <w:szCs w:val="20"/>
        </w:rPr>
      </w:pPr>
      <w:r w:rsidRPr="005A034B">
        <w:rPr>
          <w:rFonts w:ascii="Arial" w:hAnsi="Arial" w:cs="Arial"/>
          <w:b/>
          <w:sz w:val="20"/>
          <w:szCs w:val="20"/>
        </w:rPr>
        <w:t xml:space="preserve">Twins and Children from Multiple Births </w:t>
      </w:r>
    </w:p>
    <w:p w:rsidR="0084335B" w:rsidRPr="005A034B" w:rsidRDefault="0084335B" w:rsidP="000D6EF5">
      <w:pPr>
        <w:pStyle w:val="PlainText"/>
        <w:jc w:val="both"/>
        <w:rPr>
          <w:rFonts w:ascii="Arial" w:hAnsi="Arial" w:cs="Arial"/>
          <w:sz w:val="20"/>
          <w:szCs w:val="20"/>
        </w:rPr>
      </w:pPr>
    </w:p>
    <w:p w:rsidR="0084335B" w:rsidRPr="005A034B" w:rsidRDefault="0084335B" w:rsidP="000D6EF5">
      <w:pPr>
        <w:pStyle w:val="PlainText"/>
        <w:jc w:val="both"/>
        <w:rPr>
          <w:rFonts w:ascii="Arial" w:hAnsi="Arial" w:cs="Arial"/>
          <w:sz w:val="20"/>
          <w:szCs w:val="20"/>
        </w:rPr>
      </w:pPr>
      <w:r w:rsidRPr="005A034B">
        <w:rPr>
          <w:rFonts w:ascii="Arial" w:hAnsi="Arial" w:cs="Arial"/>
          <w:sz w:val="20"/>
          <w:szCs w:val="20"/>
        </w:rPr>
        <w:t xml:space="preserve">Applications for twins and children from multiple births will be considered as individual applications. However, the Local Authority acknowledges the difficulties for families if children cannot attend the same school, for example if one child can be offered a place but not the other and therefore will aim to accommodate both/all children at one school where there is capacity to do so. </w:t>
      </w:r>
    </w:p>
    <w:p w:rsidR="0084335B" w:rsidRPr="005A034B" w:rsidRDefault="0084335B" w:rsidP="000D6EF5">
      <w:pPr>
        <w:pStyle w:val="PlainText"/>
        <w:jc w:val="both"/>
        <w:rPr>
          <w:rFonts w:ascii="Arial" w:hAnsi="Arial" w:cs="Arial"/>
          <w:sz w:val="20"/>
          <w:szCs w:val="20"/>
        </w:rPr>
      </w:pPr>
    </w:p>
    <w:p w:rsidR="0084335B" w:rsidRPr="005C2D63" w:rsidRDefault="0084335B" w:rsidP="000D6EF5">
      <w:pPr>
        <w:pStyle w:val="PlainText"/>
        <w:jc w:val="both"/>
        <w:rPr>
          <w:rFonts w:ascii="Arial" w:hAnsi="Arial" w:cs="Arial"/>
          <w:sz w:val="24"/>
          <w:szCs w:val="24"/>
        </w:rPr>
      </w:pPr>
      <w:r w:rsidRPr="005A034B">
        <w:rPr>
          <w:rFonts w:ascii="Arial" w:hAnsi="Arial" w:cs="Arial"/>
          <w:sz w:val="20"/>
          <w:szCs w:val="20"/>
        </w:rPr>
        <w:t>This includes overriding the Key Stage 1 restrictions which limit Reception, Year One and Year Two classes to a maximum of 30 children per teacher, if the one child from twins/multiple births can be offered a place when the other(s) cannot</w:t>
      </w:r>
      <w:r w:rsidRPr="005C2D63">
        <w:rPr>
          <w:rFonts w:ascii="Arial" w:hAnsi="Arial" w:cs="Arial"/>
          <w:sz w:val="24"/>
          <w:szCs w:val="24"/>
        </w:rPr>
        <w:t xml:space="preserve">. </w:t>
      </w:r>
    </w:p>
    <w:p w:rsidR="0084335B" w:rsidRDefault="0084335B" w:rsidP="000D6EF5">
      <w:pPr>
        <w:pStyle w:val="PlainText"/>
        <w:rPr>
          <w:rFonts w:ascii="Arial" w:hAnsi="Arial" w:cs="Arial"/>
          <w:sz w:val="20"/>
          <w:szCs w:val="20"/>
        </w:rPr>
      </w:pPr>
    </w:p>
    <w:p w:rsidR="0084335B" w:rsidRDefault="0084335B" w:rsidP="000D6EF5">
      <w:pPr>
        <w:pStyle w:val="PlainText"/>
        <w:rPr>
          <w:rFonts w:ascii="Arial" w:hAnsi="Arial" w:cs="Arial"/>
          <w:b/>
          <w:sz w:val="20"/>
          <w:szCs w:val="20"/>
        </w:rPr>
      </w:pPr>
    </w:p>
    <w:p w:rsidR="00BC5CBE" w:rsidRDefault="00BC5CBE" w:rsidP="000D6EF5">
      <w:pPr>
        <w:pStyle w:val="PlainText"/>
        <w:rPr>
          <w:rFonts w:ascii="Arial" w:hAnsi="Arial" w:cs="Arial"/>
          <w:b/>
          <w:sz w:val="20"/>
          <w:szCs w:val="20"/>
        </w:rPr>
      </w:pPr>
    </w:p>
    <w:p w:rsidR="00BC5CBE" w:rsidRDefault="00BC5CBE" w:rsidP="000D6EF5">
      <w:pPr>
        <w:pStyle w:val="PlainText"/>
        <w:rPr>
          <w:rFonts w:ascii="Arial" w:hAnsi="Arial" w:cs="Arial"/>
          <w:b/>
          <w:sz w:val="20"/>
          <w:szCs w:val="20"/>
        </w:rPr>
      </w:pPr>
    </w:p>
    <w:p w:rsidR="00BC5CBE" w:rsidRDefault="00BC5CBE" w:rsidP="000D6EF5">
      <w:pPr>
        <w:pStyle w:val="PlainText"/>
        <w:rPr>
          <w:rFonts w:ascii="Arial" w:hAnsi="Arial" w:cs="Arial"/>
          <w:b/>
          <w:sz w:val="20"/>
          <w:szCs w:val="20"/>
        </w:rPr>
      </w:pPr>
    </w:p>
    <w:p w:rsidR="00BC5CBE" w:rsidRDefault="00BC5CBE" w:rsidP="00BA1417">
      <w:pPr>
        <w:pStyle w:val="PlainText"/>
        <w:spacing w:after="120"/>
        <w:rPr>
          <w:rFonts w:ascii="Arial" w:hAnsi="Arial" w:cs="Arial"/>
          <w:b/>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Specific Medical Condition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A diagnosed medical condition that means a child has needs that can be met only at </w:t>
      </w:r>
      <w:r w:rsidRPr="00EF3130">
        <w:rPr>
          <w:rFonts w:ascii="Arial" w:hAnsi="Arial" w:cs="Arial"/>
          <w:b/>
          <w:sz w:val="20"/>
          <w:szCs w:val="20"/>
        </w:rPr>
        <w:t>one</w:t>
      </w:r>
      <w:r w:rsidRPr="00EF3130">
        <w:rPr>
          <w:rFonts w:ascii="Arial" w:hAnsi="Arial" w:cs="Arial"/>
          <w:sz w:val="20"/>
          <w:szCs w:val="20"/>
        </w:rPr>
        <w:t xml:space="preserve">, specific school/ academy. </w:t>
      </w:r>
    </w:p>
    <w:p w:rsidR="009B4584" w:rsidRPr="00EF3130" w:rsidRDefault="009B4584" w:rsidP="009B4584">
      <w:pPr>
        <w:pStyle w:val="PlainText"/>
        <w:rPr>
          <w:rFonts w:ascii="Arial" w:hAnsi="Arial" w:cs="Arial"/>
          <w:b/>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Trust Schools </w:t>
      </w:r>
    </w:p>
    <w:p w:rsidR="00847A38" w:rsidRPr="00EF3130" w:rsidRDefault="009B4584" w:rsidP="009B4584">
      <w:pPr>
        <w:pStyle w:val="PlainText"/>
        <w:rPr>
          <w:rFonts w:ascii="Arial" w:hAnsi="Arial" w:cs="Arial"/>
          <w:b/>
          <w:sz w:val="20"/>
          <w:szCs w:val="20"/>
        </w:rPr>
      </w:pPr>
      <w:r w:rsidRPr="00EF3130">
        <w:rPr>
          <w:rFonts w:ascii="Arial" w:hAnsi="Arial" w:cs="Arial"/>
          <w:sz w:val="20"/>
          <w:szCs w:val="20"/>
        </w:rPr>
        <w:t xml:space="preserve">Trust Schools are state-funded Foundation schools that receive extra support (usually non-monetary) from a charitable trust made up of partners working together for the benefit of the school. Trust schools remain Local Authority-maintained. Any maintained school can become a Trust school. </w:t>
      </w:r>
    </w:p>
    <w:p w:rsidR="00847A38" w:rsidRPr="00EF3130" w:rsidRDefault="00847A38" w:rsidP="009B4584">
      <w:pPr>
        <w:pStyle w:val="PlainText"/>
        <w:rPr>
          <w:rFonts w:ascii="Arial" w:hAnsi="Arial" w:cs="Arial"/>
          <w:b/>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Voluntary Aided school/academy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A school/academy that is run by the school’s/academy’s governors, often in partnership with the Church of England or the Catholic Church. The governors are responsible for each school’s/academy’s Admissions Policy. </w:t>
      </w:r>
    </w:p>
    <w:p w:rsidR="009B4584" w:rsidRPr="00EF3130" w:rsidRDefault="009B4584" w:rsidP="009B4584">
      <w:pPr>
        <w:pStyle w:val="PlainText"/>
        <w:rPr>
          <w:rFonts w:ascii="Arial" w:hAnsi="Arial" w:cs="Arial"/>
          <w:sz w:val="20"/>
          <w:szCs w:val="20"/>
        </w:rPr>
      </w:pPr>
    </w:p>
    <w:p w:rsidR="009B4584" w:rsidRPr="00EF3130" w:rsidRDefault="009B4584" w:rsidP="00BA1417">
      <w:pPr>
        <w:pStyle w:val="PlainText"/>
        <w:spacing w:after="120"/>
        <w:rPr>
          <w:rFonts w:ascii="Arial" w:hAnsi="Arial" w:cs="Arial"/>
          <w:b/>
          <w:sz w:val="20"/>
          <w:szCs w:val="20"/>
        </w:rPr>
      </w:pPr>
      <w:r w:rsidRPr="00EF3130">
        <w:rPr>
          <w:rFonts w:ascii="Arial" w:hAnsi="Arial" w:cs="Arial"/>
          <w:b/>
          <w:sz w:val="20"/>
          <w:szCs w:val="20"/>
        </w:rPr>
        <w:t xml:space="preserve">Voluntary Controlled School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A school where the Local Authority is responsible for admissions and setting the criteria.</w:t>
      </w:r>
    </w:p>
    <w:p w:rsidR="00EA6E16" w:rsidRDefault="00EA6E16" w:rsidP="00D326E0">
      <w:pPr>
        <w:spacing w:after="0"/>
        <w:rPr>
          <w:rFonts w:ascii="Arial" w:hAnsi="Arial" w:cs="Arial"/>
          <w:sz w:val="20"/>
          <w:szCs w:val="20"/>
        </w:rPr>
      </w:pPr>
    </w:p>
    <w:p w:rsidR="00C55E2D" w:rsidRDefault="00C55E2D"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2E5BA9" w:rsidRDefault="002E5BA9" w:rsidP="00D326E0">
      <w:pPr>
        <w:spacing w:after="0"/>
        <w:rPr>
          <w:rFonts w:ascii="Arial" w:hAnsi="Arial" w:cs="Arial"/>
          <w:sz w:val="20"/>
          <w:szCs w:val="20"/>
        </w:rPr>
      </w:pPr>
    </w:p>
    <w:p w:rsidR="00800E1F" w:rsidRDefault="00800E1F" w:rsidP="00D326E0">
      <w:pPr>
        <w:spacing w:after="0"/>
        <w:rPr>
          <w:rFonts w:ascii="Arial" w:hAnsi="Arial" w:cs="Arial"/>
          <w:sz w:val="20"/>
          <w:szCs w:val="20"/>
        </w:rPr>
      </w:pPr>
    </w:p>
    <w:p w:rsidR="00584ED6" w:rsidRDefault="00F07A99" w:rsidP="00584ED6">
      <w:pPr>
        <w:rPr>
          <w:rFonts w:ascii="Arial" w:hAnsi="Arial" w:cs="Arial"/>
          <w:sz w:val="20"/>
          <w:szCs w:val="20"/>
        </w:rPr>
      </w:pPr>
      <w:r>
        <w:rPr>
          <w:rFonts w:ascii="Arial" w:hAnsi="Arial" w:cs="Arial"/>
          <w:b/>
          <w:noProof/>
        </w:rPr>
        <w:lastRenderedPageBreak/>
        <mc:AlternateContent>
          <mc:Choice Requires="wps">
            <w:drawing>
              <wp:anchor distT="0" distB="0" distL="114300" distR="114300" simplePos="0" relativeHeight="251706368" behindDoc="0" locked="0" layoutInCell="1" allowOverlap="1" wp14:anchorId="6D803814" wp14:editId="6AF443AF">
                <wp:simplePos x="0" y="0"/>
                <wp:positionH relativeFrom="column">
                  <wp:posOffset>-306705</wp:posOffset>
                </wp:positionH>
                <wp:positionV relativeFrom="paragraph">
                  <wp:posOffset>86360</wp:posOffset>
                </wp:positionV>
                <wp:extent cx="6153150" cy="781050"/>
                <wp:effectExtent l="0" t="0" r="19050" b="19050"/>
                <wp:wrapNone/>
                <wp:docPr id="2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781050"/>
                        </a:xfrm>
                        <a:prstGeom prst="rect">
                          <a:avLst/>
                        </a:prstGeom>
                        <a:solidFill>
                          <a:schemeClr val="tx2">
                            <a:lumMod val="100000"/>
                            <a:lumOff val="0"/>
                          </a:schemeClr>
                        </a:solidFill>
                        <a:ln w="9525">
                          <a:solidFill>
                            <a:schemeClr val="tx2">
                              <a:lumMod val="100000"/>
                              <a:lumOff val="0"/>
                            </a:schemeClr>
                          </a:solidFill>
                          <a:miter lim="800000"/>
                          <a:headEnd/>
                          <a:tailEnd/>
                        </a:ln>
                      </wps:spPr>
                      <wps:txbx>
                        <w:txbxContent>
                          <w:p w:rsidR="00613E6D" w:rsidRPr="00476012" w:rsidRDefault="00613E6D" w:rsidP="009B4584">
                            <w:pPr>
                              <w:pStyle w:val="PlainText"/>
                              <w:rPr>
                                <w:rFonts w:ascii="Arial" w:hAnsi="Arial" w:cs="Arial"/>
                                <w:b/>
                                <w:color w:val="EEECE1" w:themeColor="background2"/>
                                <w:sz w:val="44"/>
                                <w:szCs w:val="44"/>
                              </w:rPr>
                            </w:pPr>
                            <w:r w:rsidRPr="00F865C2">
                              <w:rPr>
                                <w:rFonts w:ascii="Arial" w:hAnsi="Arial" w:cs="Arial"/>
                                <w:b/>
                                <w:color w:val="EEECE1" w:themeColor="background2"/>
                                <w:sz w:val="44"/>
                                <w:szCs w:val="44"/>
                              </w:rPr>
                              <w:t xml:space="preserve">USEFUL CONTACTS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8" style="position:absolute;margin-left:-24.15pt;margin-top:6.8pt;width:484.5pt;height: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" fillcolor="#1f497d [3215]" strokecolor="#1f497d [3215]">
                <v:textbox>
                  <w:txbxContent>
                    <w:p w:rsidR="00613E6D" w:rsidRPr="00476012" w:rsidRDefault="00613E6D" w:rsidP="009B4584">
                      <w:pPr>
                        <w:pStyle w:val="PlainText"/>
                        <w:rPr>
                          <w:rFonts w:ascii="Arial" w:hAnsi="Arial" w:cs="Arial"/>
                          <w:b/>
                          <w:color w:val="EEECE1" w:themeColor="background2"/>
                          <w:sz w:val="44"/>
                          <w:szCs w:val="44"/>
                        </w:rPr>
                      </w:pPr>
                      <w:r w:rsidRPr="00F865C2">
                        <w:rPr>
                          <w:rFonts w:ascii="Arial" w:hAnsi="Arial" w:cs="Arial"/>
                          <w:b/>
                          <w:color w:val="EEECE1" w:themeColor="background2"/>
                          <w:sz w:val="44"/>
                          <w:szCs w:val="44"/>
                        </w:rPr>
                        <w:t xml:space="preserve">USEFUL CONTACTS </w:t>
                      </w:r>
                    </w:p>
                  </w:txbxContent>
                </v:textbox>
              </v:rect>
            </w:pict>
          </mc:Fallback>
        </mc:AlternateContent>
      </w:r>
    </w:p>
    <w:p w:rsidR="00584ED6" w:rsidRDefault="00584ED6" w:rsidP="00584ED6">
      <w:pPr>
        <w:rPr>
          <w:rFonts w:ascii="Arial" w:hAnsi="Arial" w:cs="Arial"/>
          <w:sz w:val="20"/>
          <w:szCs w:val="20"/>
        </w:rPr>
      </w:pPr>
    </w:p>
    <w:p w:rsidR="00584ED6" w:rsidRDefault="00584ED6" w:rsidP="00584ED6">
      <w:pPr>
        <w:rPr>
          <w:rFonts w:ascii="Arial" w:hAnsi="Arial" w:cs="Arial"/>
          <w:sz w:val="20"/>
          <w:szCs w:val="20"/>
        </w:rPr>
      </w:pPr>
    </w:p>
    <w:p w:rsidR="00F07A99" w:rsidRDefault="00F07A99" w:rsidP="009B4584">
      <w:pPr>
        <w:pStyle w:val="PlainText"/>
        <w:rPr>
          <w:rFonts w:ascii="Arial" w:hAnsi="Arial" w:cs="Arial"/>
          <w:b/>
        </w:rPr>
      </w:pP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Co-ordinated Admissions (Gloucestershire County Council)</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Responsible for managing the statutory processes for admitting children to the normal years of entry to Primary (Reception), Junior (Year 3) and Secondary schools (Year 7) and including Out of County Lower to Middle and Middle to High School transfers.</w:t>
      </w: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 xml:space="preserve">E-mail: </w:t>
      </w:r>
      <w:hyperlink r:id="rId19" w:history="1">
        <w:r w:rsidRPr="00EF3130">
          <w:rPr>
            <w:rStyle w:val="Hyperlink"/>
            <w:rFonts w:ascii="Arial" w:hAnsi="Arial" w:cs="Arial"/>
            <w:b/>
            <w:sz w:val="20"/>
            <w:szCs w:val="20"/>
          </w:rPr>
          <w:t>school.admissions@gloucestershire.gov.uk</w:t>
        </w:r>
      </w:hyperlink>
      <w:r w:rsidRPr="00EF3130">
        <w:rPr>
          <w:rFonts w:ascii="Arial" w:hAnsi="Arial" w:cs="Arial"/>
          <w:b/>
          <w:sz w:val="20"/>
          <w:szCs w:val="20"/>
        </w:rPr>
        <w:t xml:space="preserve">  </w:t>
      </w:r>
    </w:p>
    <w:p w:rsidR="009B4584" w:rsidRPr="00EF3130" w:rsidRDefault="009B4584" w:rsidP="00597AD0">
      <w:pPr>
        <w:pStyle w:val="PlainText"/>
        <w:spacing w:after="120"/>
        <w:rPr>
          <w:rFonts w:ascii="Arial" w:hAnsi="Arial" w:cs="Arial"/>
          <w:b/>
          <w:sz w:val="20"/>
          <w:szCs w:val="20"/>
        </w:rPr>
      </w:pPr>
      <w:r w:rsidRPr="00EF3130">
        <w:rPr>
          <w:rFonts w:ascii="Arial" w:hAnsi="Arial" w:cs="Arial"/>
          <w:b/>
          <w:sz w:val="20"/>
          <w:szCs w:val="20"/>
        </w:rPr>
        <w:t xml:space="preserve">Telephone: 01452 425407 </w:t>
      </w:r>
    </w:p>
    <w:p w:rsidR="00D326E0" w:rsidRPr="00EF3130" w:rsidRDefault="00EF4325" w:rsidP="00D326E0">
      <w:pPr>
        <w:pStyle w:val="PlainText"/>
        <w:rPr>
          <w:rFonts w:ascii="Arial" w:hAnsi="Arial" w:cs="Arial"/>
          <w:b/>
          <w:sz w:val="20"/>
          <w:szCs w:val="20"/>
        </w:rPr>
      </w:pPr>
      <w:r w:rsidRPr="00EF4325">
        <w:rPr>
          <w:rFonts w:ascii="Arial" w:hAnsi="Arial" w:cs="Arial"/>
          <w:b/>
          <w:sz w:val="20"/>
          <w:szCs w:val="20"/>
        </w:rPr>
        <w:t>Travel Assistance and Free School Meals</w:t>
      </w:r>
      <w:r>
        <w:rPr>
          <w:rFonts w:ascii="Arial" w:hAnsi="Arial" w:cs="Arial"/>
          <w:b/>
          <w:sz w:val="20"/>
          <w:szCs w:val="20"/>
        </w:rPr>
        <w:t xml:space="preserve"> Team</w:t>
      </w:r>
      <w:r>
        <w:rPr>
          <w:rFonts w:ascii="Arial" w:hAnsi="Arial" w:cs="Arial"/>
          <w:sz w:val="20"/>
          <w:szCs w:val="20"/>
        </w:rPr>
        <w:t xml:space="preserve"> </w:t>
      </w:r>
      <w:r w:rsidR="00D326E0" w:rsidRPr="00EF3130">
        <w:rPr>
          <w:rFonts w:ascii="Arial" w:hAnsi="Arial" w:cs="Arial"/>
          <w:b/>
          <w:sz w:val="20"/>
          <w:szCs w:val="20"/>
        </w:rPr>
        <w:t>(Gloucestershire County Council)</w:t>
      </w:r>
    </w:p>
    <w:p w:rsidR="00D326E0" w:rsidRPr="00047FAE" w:rsidRDefault="00D326E0" w:rsidP="00D326E0">
      <w:pPr>
        <w:pStyle w:val="PlainText"/>
        <w:rPr>
          <w:rFonts w:ascii="Arial" w:hAnsi="Arial" w:cs="Arial"/>
          <w:sz w:val="20"/>
          <w:szCs w:val="20"/>
        </w:rPr>
      </w:pPr>
      <w:r w:rsidRPr="00047FAE">
        <w:rPr>
          <w:rFonts w:ascii="Arial" w:hAnsi="Arial" w:cs="Arial"/>
          <w:sz w:val="20"/>
          <w:szCs w:val="20"/>
        </w:rPr>
        <w:t xml:space="preserve">Responsible for </w:t>
      </w:r>
      <w:r w:rsidR="003D36B6" w:rsidRPr="00047FAE">
        <w:rPr>
          <w:rFonts w:ascii="Arial" w:hAnsi="Arial" w:cs="Arial"/>
          <w:sz w:val="20"/>
          <w:szCs w:val="20"/>
        </w:rPr>
        <w:t xml:space="preserve">giving advice and guidance on </w:t>
      </w:r>
      <w:r w:rsidR="00DD681F">
        <w:rPr>
          <w:rFonts w:ascii="Arial" w:hAnsi="Arial" w:cs="Arial"/>
          <w:sz w:val="20"/>
          <w:szCs w:val="20"/>
        </w:rPr>
        <w:t xml:space="preserve">your child’s </w:t>
      </w:r>
      <w:r w:rsidR="003D36B6" w:rsidRPr="00047FAE">
        <w:rPr>
          <w:rFonts w:ascii="Arial" w:hAnsi="Arial" w:cs="Arial"/>
          <w:sz w:val="20"/>
          <w:szCs w:val="20"/>
        </w:rPr>
        <w:t xml:space="preserve">eligibility </w:t>
      </w:r>
      <w:r w:rsidR="00DD681F">
        <w:rPr>
          <w:rFonts w:ascii="Arial" w:hAnsi="Arial" w:cs="Arial"/>
          <w:sz w:val="20"/>
          <w:szCs w:val="20"/>
        </w:rPr>
        <w:t xml:space="preserve">to </w:t>
      </w:r>
      <w:r w:rsidR="00F94468" w:rsidRPr="00047FAE">
        <w:rPr>
          <w:rFonts w:ascii="Arial" w:hAnsi="Arial" w:cs="Arial"/>
          <w:sz w:val="20"/>
          <w:szCs w:val="20"/>
        </w:rPr>
        <w:t xml:space="preserve">access </w:t>
      </w:r>
      <w:r w:rsidR="003D36B6" w:rsidRPr="00047FAE">
        <w:rPr>
          <w:rFonts w:ascii="Arial" w:hAnsi="Arial" w:cs="Arial"/>
          <w:sz w:val="20"/>
          <w:szCs w:val="20"/>
        </w:rPr>
        <w:t>school transport and free school meals.</w:t>
      </w:r>
    </w:p>
    <w:p w:rsidR="00D326E0" w:rsidRPr="00EF3130" w:rsidRDefault="00D326E0" w:rsidP="00D326E0">
      <w:pPr>
        <w:pStyle w:val="PlainText"/>
        <w:rPr>
          <w:rFonts w:ascii="Arial" w:hAnsi="Arial" w:cs="Arial"/>
          <w:b/>
          <w:sz w:val="20"/>
          <w:szCs w:val="20"/>
        </w:rPr>
      </w:pPr>
      <w:r w:rsidRPr="00EF3130">
        <w:rPr>
          <w:rFonts w:ascii="Arial" w:hAnsi="Arial" w:cs="Arial"/>
          <w:b/>
          <w:sz w:val="20"/>
          <w:szCs w:val="20"/>
        </w:rPr>
        <w:t xml:space="preserve">E-mail: </w:t>
      </w:r>
      <w:hyperlink r:id="rId20" w:history="1">
        <w:r w:rsidR="00655B36" w:rsidRPr="00655B36">
          <w:rPr>
            <w:rStyle w:val="Hyperlink"/>
            <w:rFonts w:ascii="Arial" w:hAnsi="Arial" w:cs="Arial"/>
            <w:b/>
            <w:sz w:val="20"/>
            <w:szCs w:val="20"/>
          </w:rPr>
          <w:t>edsupport@gloucestershire.gov.uk</w:t>
        </w:r>
      </w:hyperlink>
      <w:r w:rsidRPr="00EF3130">
        <w:rPr>
          <w:rFonts w:ascii="Arial" w:hAnsi="Arial" w:cs="Arial"/>
          <w:b/>
          <w:sz w:val="20"/>
          <w:szCs w:val="20"/>
        </w:rPr>
        <w:t xml:space="preserve">  </w:t>
      </w:r>
    </w:p>
    <w:p w:rsidR="00D326E0" w:rsidRDefault="00655B36" w:rsidP="00597AD0">
      <w:pPr>
        <w:pStyle w:val="PlainText"/>
        <w:spacing w:after="120"/>
        <w:rPr>
          <w:rFonts w:ascii="Arial" w:hAnsi="Arial" w:cs="Arial"/>
          <w:b/>
          <w:sz w:val="20"/>
          <w:szCs w:val="20"/>
        </w:rPr>
      </w:pPr>
      <w:r>
        <w:rPr>
          <w:rFonts w:ascii="Arial" w:hAnsi="Arial" w:cs="Arial"/>
          <w:b/>
          <w:sz w:val="20"/>
          <w:szCs w:val="20"/>
        </w:rPr>
        <w:t xml:space="preserve">Telephone: </w:t>
      </w:r>
      <w:r w:rsidRPr="00655B36">
        <w:rPr>
          <w:rFonts w:ascii="Arial" w:hAnsi="Arial" w:cs="Arial"/>
          <w:b/>
          <w:sz w:val="20"/>
          <w:szCs w:val="20"/>
        </w:rPr>
        <w:t>01452 425390</w:t>
      </w: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Democratic Services (Gloucestershire County Council)</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For advice on appealing for a place at your choice of school/academy.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If you are appealing for a Community School/Voluntary Controlled school, the Democratic Services department will co-ordinate your appeal hearing. They will inform you of the date, time and location of your appeal and the names of the panel members and clerk. </w:t>
      </w: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 xml:space="preserve">E-mail: </w:t>
      </w:r>
      <w:hyperlink r:id="rId21" w:history="1">
        <w:r w:rsidRPr="00EF3130">
          <w:rPr>
            <w:rStyle w:val="Hyperlink"/>
            <w:rFonts w:ascii="Arial" w:hAnsi="Arial" w:cs="Arial"/>
            <w:b/>
            <w:sz w:val="20"/>
            <w:szCs w:val="20"/>
          </w:rPr>
          <w:t>democratic.services@gloucestershire.gov.uk</w:t>
        </w:r>
      </w:hyperlink>
      <w:r w:rsidRPr="00EF3130">
        <w:rPr>
          <w:rFonts w:ascii="Arial" w:hAnsi="Arial" w:cs="Arial"/>
          <w:b/>
          <w:sz w:val="20"/>
          <w:szCs w:val="20"/>
        </w:rPr>
        <w:t xml:space="preserve">  </w:t>
      </w:r>
    </w:p>
    <w:p w:rsidR="00F868CC" w:rsidRDefault="009B4584" w:rsidP="006F5FBF">
      <w:pPr>
        <w:pStyle w:val="PlainText"/>
        <w:spacing w:after="120"/>
        <w:rPr>
          <w:rFonts w:ascii="Arial" w:hAnsi="Arial" w:cs="Arial"/>
          <w:b/>
          <w:sz w:val="20"/>
          <w:szCs w:val="20"/>
        </w:rPr>
      </w:pPr>
      <w:r w:rsidRPr="00EF3130">
        <w:rPr>
          <w:rFonts w:ascii="Arial" w:hAnsi="Arial" w:cs="Arial"/>
          <w:b/>
          <w:sz w:val="20"/>
          <w:szCs w:val="20"/>
        </w:rPr>
        <w:t xml:space="preserve">Telephone: 01452 </w:t>
      </w:r>
      <w:r w:rsidR="00655B36">
        <w:rPr>
          <w:rFonts w:ascii="Arial" w:hAnsi="Arial" w:cs="Arial"/>
          <w:b/>
          <w:sz w:val="20"/>
          <w:szCs w:val="20"/>
        </w:rPr>
        <w:t>325230</w:t>
      </w: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 xml:space="preserve">Department of Education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Provides the rules for admissions and appeals that all Local Authorities have to follow. </w:t>
      </w: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 xml:space="preserve">Website: </w:t>
      </w:r>
      <w:r w:rsidRPr="00EF3130">
        <w:rPr>
          <w:rStyle w:val="Hyperlink"/>
          <w:rFonts w:ascii="Arial" w:hAnsi="Arial" w:cs="Arial"/>
          <w:b/>
          <w:sz w:val="20"/>
          <w:szCs w:val="20"/>
        </w:rPr>
        <w:t>www.gov.uk/government/organisations/department-for-education</w:t>
      </w:r>
      <w:r w:rsidRPr="00EF3130">
        <w:rPr>
          <w:rFonts w:ascii="Arial" w:hAnsi="Arial" w:cs="Arial"/>
          <w:b/>
          <w:sz w:val="20"/>
          <w:szCs w:val="20"/>
        </w:rPr>
        <w:t xml:space="preserve">  </w:t>
      </w:r>
    </w:p>
    <w:p w:rsidR="009B4584" w:rsidRPr="00EF3130" w:rsidRDefault="009B4584" w:rsidP="00597AD0">
      <w:pPr>
        <w:pStyle w:val="PlainText"/>
        <w:spacing w:after="120"/>
        <w:rPr>
          <w:rFonts w:ascii="Arial" w:hAnsi="Arial" w:cs="Arial"/>
          <w:b/>
          <w:sz w:val="20"/>
          <w:szCs w:val="20"/>
        </w:rPr>
      </w:pPr>
      <w:r w:rsidRPr="00EF3130">
        <w:rPr>
          <w:rFonts w:ascii="Arial" w:hAnsi="Arial" w:cs="Arial"/>
          <w:b/>
          <w:sz w:val="20"/>
          <w:szCs w:val="20"/>
        </w:rPr>
        <w:t>Telephone: 0</w:t>
      </w:r>
      <w:r w:rsidR="00655B36">
        <w:rPr>
          <w:rFonts w:ascii="Arial" w:hAnsi="Arial" w:cs="Arial"/>
          <w:b/>
          <w:sz w:val="20"/>
          <w:szCs w:val="20"/>
        </w:rPr>
        <w:t>3</w:t>
      </w:r>
      <w:r w:rsidRPr="00EF3130">
        <w:rPr>
          <w:rFonts w:ascii="Arial" w:hAnsi="Arial" w:cs="Arial"/>
          <w:b/>
          <w:sz w:val="20"/>
          <w:szCs w:val="20"/>
        </w:rPr>
        <w:t>70 000 2288</w:t>
      </w:r>
    </w:p>
    <w:p w:rsidR="00474CB6" w:rsidRDefault="00474CB6" w:rsidP="009B4584">
      <w:pPr>
        <w:pStyle w:val="PlainText"/>
        <w:rPr>
          <w:rFonts w:ascii="Arial" w:hAnsi="Arial" w:cs="Arial"/>
          <w:b/>
          <w:sz w:val="20"/>
          <w:szCs w:val="20"/>
        </w:rPr>
      </w:pP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Integrated Transport Unit (ITU) (Gloucestershire County Council)</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Responsible for the Council’s passenger transport services, including the operation and procurement of mainstream home to school/academy transport services.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The ITU is able to respond to customer enquiries regarding local bus services for students who are not entitled to free transport and are happy to receive enquiries from </w:t>
      </w:r>
      <w:r w:rsidR="00655B36">
        <w:rPr>
          <w:rFonts w:ascii="Arial" w:hAnsi="Arial" w:cs="Arial"/>
          <w:sz w:val="20"/>
          <w:szCs w:val="20"/>
        </w:rPr>
        <w:t>you</w:t>
      </w:r>
      <w:r w:rsidRPr="00EF3130">
        <w:rPr>
          <w:rFonts w:ascii="Arial" w:hAnsi="Arial" w:cs="Arial"/>
          <w:sz w:val="20"/>
          <w:szCs w:val="20"/>
        </w:rPr>
        <w:t xml:space="preserve"> regarding public transport solutions for the journeys to and from school/academy.  </w:t>
      </w: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 xml:space="preserve">E-mail: </w:t>
      </w:r>
      <w:hyperlink r:id="rId22" w:history="1">
        <w:r w:rsidRPr="00EF3130">
          <w:rPr>
            <w:rStyle w:val="Hyperlink"/>
            <w:rFonts w:ascii="Arial" w:hAnsi="Arial" w:cs="Arial"/>
            <w:b/>
            <w:sz w:val="20"/>
            <w:szCs w:val="20"/>
          </w:rPr>
          <w:t>schoolbus@gloucestershire.gov.uk</w:t>
        </w:r>
      </w:hyperlink>
      <w:r w:rsidRPr="00EF3130">
        <w:rPr>
          <w:rFonts w:ascii="Arial" w:hAnsi="Arial" w:cs="Arial"/>
          <w:b/>
          <w:sz w:val="20"/>
          <w:szCs w:val="20"/>
        </w:rPr>
        <w:t xml:space="preserve">  </w:t>
      </w:r>
    </w:p>
    <w:p w:rsidR="009B4584" w:rsidRPr="00EF3130" w:rsidRDefault="009B4584" w:rsidP="00597AD0">
      <w:pPr>
        <w:pStyle w:val="PlainText"/>
        <w:spacing w:after="120"/>
        <w:rPr>
          <w:rFonts w:ascii="Arial" w:hAnsi="Arial" w:cs="Arial"/>
          <w:sz w:val="20"/>
          <w:szCs w:val="20"/>
        </w:rPr>
      </w:pPr>
      <w:r w:rsidRPr="00EF3130">
        <w:rPr>
          <w:rFonts w:ascii="Arial" w:hAnsi="Arial" w:cs="Arial"/>
          <w:b/>
          <w:sz w:val="20"/>
          <w:szCs w:val="20"/>
        </w:rPr>
        <w:t>Telephone: 01452 4253</w:t>
      </w:r>
      <w:r w:rsidR="00655B36">
        <w:rPr>
          <w:rFonts w:ascii="Arial" w:hAnsi="Arial" w:cs="Arial"/>
          <w:b/>
          <w:sz w:val="20"/>
          <w:szCs w:val="20"/>
        </w:rPr>
        <w:t>87</w:t>
      </w: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 xml:space="preserve">Ofsted (Office for Standards in Education)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The official government body for inspecting schools/academies.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You can access copies of th</w:t>
      </w:r>
      <w:r w:rsidR="00655B36">
        <w:rPr>
          <w:rFonts w:ascii="Arial" w:hAnsi="Arial" w:cs="Arial"/>
          <w:sz w:val="20"/>
          <w:szCs w:val="20"/>
        </w:rPr>
        <w:t>e reports on your local school/</w:t>
      </w:r>
      <w:r w:rsidRPr="00EF3130">
        <w:rPr>
          <w:rFonts w:ascii="Arial" w:hAnsi="Arial" w:cs="Arial"/>
          <w:sz w:val="20"/>
          <w:szCs w:val="20"/>
        </w:rPr>
        <w:t xml:space="preserve">academies from their website or from your local library </w:t>
      </w:r>
    </w:p>
    <w:p w:rsidR="00F07A99" w:rsidRPr="00EF3130" w:rsidRDefault="009B4584" w:rsidP="00597AD0">
      <w:pPr>
        <w:pStyle w:val="PlainText"/>
        <w:spacing w:after="120"/>
        <w:rPr>
          <w:rFonts w:ascii="Arial" w:hAnsi="Arial" w:cs="Arial"/>
          <w:b/>
          <w:sz w:val="20"/>
          <w:szCs w:val="20"/>
        </w:rPr>
      </w:pPr>
      <w:r w:rsidRPr="00EF3130">
        <w:rPr>
          <w:rFonts w:ascii="Arial" w:hAnsi="Arial" w:cs="Arial"/>
          <w:b/>
          <w:sz w:val="20"/>
          <w:szCs w:val="20"/>
        </w:rPr>
        <w:t xml:space="preserve">Website: </w:t>
      </w:r>
      <w:hyperlink r:id="rId23" w:history="1">
        <w:r w:rsidR="00655B36" w:rsidRPr="007B7213">
          <w:rPr>
            <w:rStyle w:val="Hyperlink"/>
            <w:rFonts w:ascii="Arial" w:hAnsi="Arial" w:cs="Arial"/>
            <w:b/>
            <w:sz w:val="20"/>
            <w:szCs w:val="20"/>
          </w:rPr>
          <w:t>www.reports.ofsted.gov.uk</w:t>
        </w:r>
      </w:hyperlink>
    </w:p>
    <w:p w:rsidR="006C247A" w:rsidRDefault="006C247A" w:rsidP="009B4584">
      <w:pPr>
        <w:pStyle w:val="PlainText"/>
        <w:rPr>
          <w:rFonts w:ascii="Arial" w:hAnsi="Arial" w:cs="Arial"/>
          <w:b/>
          <w:sz w:val="20"/>
          <w:szCs w:val="20"/>
        </w:rPr>
      </w:pP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 xml:space="preserve">Ombudsman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Looks into complaints about injustice of the administration of school/academy allocation.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The Ombudsman will consider complaints where a parent feels that a school/academy place was refused because of some unfairness or mistake by the Local Authority in their role of co-ordinating admissions in Gloucestershire and/or a school/academy admissions appeal that was handled incorrectly. </w:t>
      </w: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 xml:space="preserve">Website: </w:t>
      </w:r>
      <w:r w:rsidRPr="00EF3130">
        <w:rPr>
          <w:rStyle w:val="Hyperlink"/>
          <w:rFonts w:ascii="Arial" w:hAnsi="Arial" w:cs="Arial"/>
          <w:b/>
          <w:sz w:val="20"/>
          <w:szCs w:val="20"/>
        </w:rPr>
        <w:t>www.gov.uk/schools-admissions/appealing-a-schools-decision</w:t>
      </w:r>
    </w:p>
    <w:p w:rsidR="009B4584" w:rsidRPr="00EF3130" w:rsidRDefault="009B4584" w:rsidP="00597AD0">
      <w:pPr>
        <w:pStyle w:val="PlainText"/>
        <w:spacing w:after="120"/>
        <w:rPr>
          <w:rFonts w:ascii="Arial" w:hAnsi="Arial" w:cs="Arial"/>
          <w:sz w:val="20"/>
          <w:szCs w:val="20"/>
        </w:rPr>
      </w:pPr>
      <w:r w:rsidRPr="00EF3130">
        <w:rPr>
          <w:rFonts w:ascii="Arial" w:hAnsi="Arial" w:cs="Arial"/>
          <w:b/>
          <w:sz w:val="20"/>
          <w:szCs w:val="20"/>
        </w:rPr>
        <w:t>Telephone: 0845 602 1983</w:t>
      </w:r>
    </w:p>
    <w:p w:rsidR="00800E1F" w:rsidRDefault="00800E1F" w:rsidP="009B4584">
      <w:pPr>
        <w:pStyle w:val="PlainText"/>
        <w:rPr>
          <w:rFonts w:ascii="Arial" w:hAnsi="Arial" w:cs="Arial"/>
          <w:b/>
          <w:sz w:val="20"/>
          <w:szCs w:val="20"/>
        </w:rPr>
      </w:pPr>
    </w:p>
    <w:p w:rsidR="00800E1F" w:rsidRDefault="00800E1F" w:rsidP="009B4584">
      <w:pPr>
        <w:pStyle w:val="PlainText"/>
        <w:rPr>
          <w:rFonts w:ascii="Arial" w:hAnsi="Arial" w:cs="Arial"/>
          <w:b/>
          <w:sz w:val="20"/>
          <w:szCs w:val="20"/>
        </w:rPr>
      </w:pPr>
    </w:p>
    <w:p w:rsidR="00800E1F" w:rsidRDefault="00800E1F" w:rsidP="009B4584">
      <w:pPr>
        <w:pStyle w:val="PlainText"/>
        <w:rPr>
          <w:rFonts w:ascii="Arial" w:hAnsi="Arial" w:cs="Arial"/>
          <w:b/>
          <w:sz w:val="20"/>
          <w:szCs w:val="20"/>
        </w:rPr>
      </w:pPr>
    </w:p>
    <w:p w:rsidR="009B4584" w:rsidRPr="00EF3130" w:rsidRDefault="009B4584" w:rsidP="009B4584">
      <w:pPr>
        <w:pStyle w:val="PlainText"/>
        <w:rPr>
          <w:rFonts w:ascii="Arial" w:hAnsi="Arial" w:cs="Arial"/>
          <w:b/>
          <w:sz w:val="20"/>
          <w:szCs w:val="20"/>
        </w:rPr>
      </w:pPr>
      <w:r w:rsidRPr="00EF3130">
        <w:rPr>
          <w:rFonts w:ascii="Arial" w:hAnsi="Arial" w:cs="Arial"/>
          <w:b/>
          <w:sz w:val="20"/>
          <w:szCs w:val="20"/>
        </w:rPr>
        <w:t xml:space="preserve">Schools Adjudicator </w:t>
      </w:r>
    </w:p>
    <w:p w:rsidR="009B4584" w:rsidRPr="00EF3130" w:rsidRDefault="009B4584" w:rsidP="009B4584">
      <w:pPr>
        <w:pStyle w:val="PlainText"/>
        <w:rPr>
          <w:rFonts w:ascii="Arial" w:hAnsi="Arial" w:cs="Arial"/>
          <w:sz w:val="20"/>
          <w:szCs w:val="20"/>
        </w:rPr>
      </w:pPr>
      <w:r w:rsidRPr="00EF3130">
        <w:rPr>
          <w:rFonts w:ascii="Arial" w:hAnsi="Arial" w:cs="Arial"/>
          <w:sz w:val="20"/>
          <w:szCs w:val="20"/>
        </w:rPr>
        <w:t xml:space="preserve">Reviews admission criteria for schools/academies and investigates any concerns that parents may have about this. </w:t>
      </w:r>
    </w:p>
    <w:p w:rsidR="00655B36" w:rsidRDefault="009B4584" w:rsidP="009B4584">
      <w:pPr>
        <w:pStyle w:val="PlainText"/>
        <w:rPr>
          <w:rFonts w:ascii="Arial" w:hAnsi="Arial" w:cs="Arial"/>
          <w:b/>
          <w:sz w:val="20"/>
          <w:szCs w:val="20"/>
        </w:rPr>
      </w:pPr>
      <w:r w:rsidRPr="00EF3130">
        <w:rPr>
          <w:rFonts w:ascii="Arial" w:hAnsi="Arial" w:cs="Arial"/>
          <w:b/>
          <w:sz w:val="20"/>
          <w:szCs w:val="20"/>
        </w:rPr>
        <w:t xml:space="preserve">Website: </w:t>
      </w:r>
      <w:hyperlink r:id="rId24" w:history="1">
        <w:r w:rsidR="00655B36" w:rsidRPr="007B7213">
          <w:rPr>
            <w:rStyle w:val="Hyperlink"/>
            <w:rFonts w:ascii="Arial" w:hAnsi="Arial" w:cs="Arial"/>
            <w:b/>
            <w:sz w:val="20"/>
            <w:szCs w:val="20"/>
          </w:rPr>
          <w:t>www.gov.uk/government/organisations/office-of-the-schools-adjudicator</w:t>
        </w:r>
      </w:hyperlink>
    </w:p>
    <w:p w:rsidR="009B4584" w:rsidRDefault="009B4584" w:rsidP="00597AD0">
      <w:pPr>
        <w:pStyle w:val="PlainText"/>
        <w:spacing w:after="120"/>
        <w:rPr>
          <w:rFonts w:ascii="Arial" w:hAnsi="Arial" w:cs="Arial"/>
          <w:sz w:val="20"/>
          <w:szCs w:val="20"/>
        </w:rPr>
      </w:pPr>
      <w:r w:rsidRPr="00EF3130">
        <w:rPr>
          <w:rFonts w:ascii="Arial" w:hAnsi="Arial" w:cs="Arial"/>
          <w:b/>
          <w:sz w:val="20"/>
          <w:szCs w:val="20"/>
        </w:rPr>
        <w:t xml:space="preserve">Telephone: </w:t>
      </w:r>
      <w:r w:rsidR="00655B36">
        <w:rPr>
          <w:rFonts w:ascii="Arial" w:hAnsi="Arial" w:cs="Arial"/>
          <w:b/>
          <w:sz w:val="20"/>
          <w:szCs w:val="20"/>
        </w:rPr>
        <w:t>01325 340402</w:t>
      </w:r>
      <w:r w:rsidRPr="00EF3130">
        <w:rPr>
          <w:rFonts w:ascii="Arial" w:hAnsi="Arial" w:cs="Arial"/>
          <w:sz w:val="20"/>
          <w:szCs w:val="20"/>
        </w:rPr>
        <w:t xml:space="preserve"> </w:t>
      </w:r>
    </w:p>
    <w:p w:rsidR="00BE0E13" w:rsidRPr="00EF3130" w:rsidRDefault="00BE0E13" w:rsidP="00597AD0">
      <w:pPr>
        <w:pStyle w:val="PlainText"/>
        <w:spacing w:after="120"/>
        <w:rPr>
          <w:rFonts w:ascii="Arial" w:hAnsi="Arial" w:cs="Arial"/>
          <w:sz w:val="20"/>
          <w:szCs w:val="20"/>
        </w:rPr>
      </w:pPr>
    </w:p>
    <w:p w:rsidR="00E86CCA" w:rsidRDefault="00E86CCA" w:rsidP="00E86CCA">
      <w:pPr>
        <w:pStyle w:val="PlainText"/>
        <w:rPr>
          <w:rFonts w:ascii="Arial" w:hAnsi="Arial" w:cs="Arial"/>
          <w:b/>
        </w:rPr>
      </w:pPr>
      <w:r>
        <w:rPr>
          <w:rFonts w:ascii="Arial" w:hAnsi="Arial" w:cs="Arial"/>
          <w:b/>
          <w:noProof/>
        </w:rPr>
        <mc:AlternateContent>
          <mc:Choice Requires="wps">
            <w:drawing>
              <wp:anchor distT="0" distB="0" distL="114300" distR="114300" simplePos="0" relativeHeight="251712512" behindDoc="0" locked="0" layoutInCell="1" allowOverlap="1" wp14:anchorId="55C7ECC7" wp14:editId="71D35FD0">
                <wp:simplePos x="0" y="0"/>
                <wp:positionH relativeFrom="column">
                  <wp:posOffset>-211455</wp:posOffset>
                </wp:positionH>
                <wp:positionV relativeFrom="paragraph">
                  <wp:posOffset>1905</wp:posOffset>
                </wp:positionV>
                <wp:extent cx="6153150" cy="781050"/>
                <wp:effectExtent l="0" t="0" r="19050" b="1905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781050"/>
                        </a:xfrm>
                        <a:prstGeom prst="rect">
                          <a:avLst/>
                        </a:prstGeom>
                        <a:solidFill>
                          <a:schemeClr val="tx2">
                            <a:lumMod val="100000"/>
                            <a:lumOff val="0"/>
                          </a:schemeClr>
                        </a:solidFill>
                        <a:ln w="9525">
                          <a:solidFill>
                            <a:schemeClr val="tx2">
                              <a:lumMod val="100000"/>
                              <a:lumOff val="0"/>
                            </a:schemeClr>
                          </a:solidFill>
                          <a:miter lim="800000"/>
                          <a:headEnd/>
                          <a:tailEnd/>
                        </a:ln>
                      </wps:spPr>
                      <wps:txbx>
                        <w:txbxContent>
                          <w:p w:rsidR="00613E6D" w:rsidRPr="00F865C2" w:rsidRDefault="00613E6D" w:rsidP="00E86CCA">
                            <w:pPr>
                              <w:pStyle w:val="PlainText"/>
                              <w:rPr>
                                <w:rFonts w:ascii="Arial" w:hAnsi="Arial" w:cs="Arial"/>
                                <w:b/>
                                <w:color w:val="EEECE1" w:themeColor="background2"/>
                                <w:sz w:val="44"/>
                                <w:szCs w:val="44"/>
                              </w:rPr>
                            </w:pPr>
                            <w:r w:rsidRPr="00F865C2">
                              <w:rPr>
                                <w:rFonts w:ascii="Arial" w:hAnsi="Arial" w:cs="Arial"/>
                                <w:b/>
                                <w:color w:val="EEECE1" w:themeColor="background2"/>
                                <w:sz w:val="44"/>
                                <w:szCs w:val="44"/>
                              </w:rPr>
                              <w:t xml:space="preserve">NEIGHBOURING LOCAL AUTHORITIES </w:t>
                            </w:r>
                          </w:p>
                          <w:p w:rsidR="00613E6D" w:rsidRPr="00476012" w:rsidRDefault="00613E6D" w:rsidP="00E86CCA">
                            <w:pPr>
                              <w:rPr>
                                <w:rFonts w:ascii="Arial" w:hAnsi="Arial" w:cs="Arial"/>
                                <w:b/>
                                <w:color w:val="EEECE1" w:themeColor="background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9" style="position:absolute;margin-left:-16.65pt;margin-top:.15pt;width:484.5pt;height: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" fillcolor="#1f497d [3215]" strokecolor="#1f497d [3215]">
                <v:textbox>
                  <w:txbxContent>
                    <w:p w:rsidR="00613E6D" w:rsidRPr="00F865C2" w:rsidRDefault="00613E6D" w:rsidP="00E86CCA">
                      <w:pPr>
                        <w:pStyle w:val="PlainText"/>
                        <w:rPr>
                          <w:rFonts w:ascii="Arial" w:hAnsi="Arial" w:cs="Arial"/>
                          <w:b/>
                          <w:color w:val="EEECE1" w:themeColor="background2"/>
                          <w:sz w:val="44"/>
                          <w:szCs w:val="44"/>
                        </w:rPr>
                      </w:pPr>
                      <w:r w:rsidRPr="00F865C2">
                        <w:rPr>
                          <w:rFonts w:ascii="Arial" w:hAnsi="Arial" w:cs="Arial"/>
                          <w:b/>
                          <w:color w:val="EEECE1" w:themeColor="background2"/>
                          <w:sz w:val="44"/>
                          <w:szCs w:val="44"/>
                        </w:rPr>
                        <w:t xml:space="preserve">NEIGHBOURING LOCAL AUTHORITIES </w:t>
                      </w:r>
                    </w:p>
                    <w:p w:rsidR="00613E6D" w:rsidRPr="00476012" w:rsidRDefault="00613E6D" w:rsidP="00E86CCA">
                      <w:pPr>
                        <w:rPr>
                          <w:rFonts w:ascii="Arial" w:hAnsi="Arial" w:cs="Arial"/>
                          <w:b/>
                          <w:color w:val="EEECE1" w:themeColor="background2"/>
                          <w:sz w:val="44"/>
                          <w:szCs w:val="44"/>
                        </w:rPr>
                      </w:pPr>
                    </w:p>
                  </w:txbxContent>
                </v:textbox>
              </v:rect>
            </w:pict>
          </mc:Fallback>
        </mc:AlternateContent>
      </w:r>
    </w:p>
    <w:p w:rsidR="00655B36" w:rsidRDefault="00655B36" w:rsidP="00E86CCA">
      <w:pPr>
        <w:pStyle w:val="PlainText"/>
        <w:rPr>
          <w:rFonts w:ascii="Arial" w:hAnsi="Arial" w:cs="Arial"/>
          <w:b/>
        </w:rPr>
      </w:pPr>
    </w:p>
    <w:p w:rsidR="00655B36" w:rsidRDefault="00655B36" w:rsidP="00E86CCA">
      <w:pPr>
        <w:pStyle w:val="PlainText"/>
        <w:rPr>
          <w:rFonts w:ascii="Arial" w:hAnsi="Arial" w:cs="Arial"/>
          <w:b/>
        </w:rPr>
      </w:pPr>
    </w:p>
    <w:p w:rsidR="00E86CCA" w:rsidRDefault="00E86CCA" w:rsidP="00E86CCA">
      <w:pPr>
        <w:pStyle w:val="PlainText"/>
        <w:rPr>
          <w:rFonts w:ascii="Arial" w:hAnsi="Arial" w:cs="Arial"/>
          <w:b/>
        </w:rPr>
      </w:pPr>
    </w:p>
    <w:p w:rsidR="00E86CCA" w:rsidRDefault="00E86CCA" w:rsidP="00E86CCA">
      <w:pPr>
        <w:pStyle w:val="PlainText"/>
        <w:rPr>
          <w:rFonts w:ascii="Arial" w:hAnsi="Arial" w:cs="Arial"/>
          <w:b/>
        </w:rPr>
      </w:pPr>
    </w:p>
    <w:p w:rsidR="00E86CCA" w:rsidRDefault="00E86CCA" w:rsidP="00E86CCA">
      <w:pPr>
        <w:pStyle w:val="PlainText"/>
        <w:rPr>
          <w:rFonts w:ascii="Arial" w:hAnsi="Arial" w:cs="Arial"/>
          <w:b/>
        </w:rPr>
      </w:pPr>
    </w:p>
    <w:p w:rsidR="00E86CCA" w:rsidRPr="00EF3130" w:rsidRDefault="00E86CCA" w:rsidP="00E86CCA">
      <w:pPr>
        <w:pStyle w:val="PlainText"/>
        <w:rPr>
          <w:rFonts w:ascii="Arial" w:hAnsi="Arial" w:cs="Arial"/>
          <w:b/>
          <w:sz w:val="20"/>
          <w:szCs w:val="20"/>
        </w:rPr>
      </w:pPr>
      <w:r w:rsidRPr="00EF3130">
        <w:rPr>
          <w:rFonts w:ascii="Arial" w:hAnsi="Arial" w:cs="Arial"/>
          <w:b/>
          <w:sz w:val="20"/>
          <w:szCs w:val="20"/>
        </w:rPr>
        <w:t xml:space="preserve">Herefordshire </w:t>
      </w:r>
      <w:r w:rsidR="00655B36">
        <w:rPr>
          <w:rFonts w:ascii="Arial" w:hAnsi="Arial" w:cs="Arial"/>
          <w:b/>
          <w:sz w:val="20"/>
          <w:szCs w:val="20"/>
        </w:rPr>
        <w:t>Council</w:t>
      </w:r>
    </w:p>
    <w:p w:rsidR="00E86CCA" w:rsidRPr="00EF3130" w:rsidRDefault="00655B36" w:rsidP="00E86CCA">
      <w:pPr>
        <w:pStyle w:val="PlainText"/>
        <w:rPr>
          <w:rFonts w:ascii="Arial" w:hAnsi="Arial" w:cs="Arial"/>
          <w:sz w:val="20"/>
          <w:szCs w:val="20"/>
        </w:rPr>
      </w:pPr>
      <w:r>
        <w:rPr>
          <w:rFonts w:ascii="Arial" w:hAnsi="Arial" w:cs="Arial"/>
          <w:sz w:val="20"/>
          <w:szCs w:val="20"/>
        </w:rPr>
        <w:t xml:space="preserve">School </w:t>
      </w:r>
      <w:r w:rsidR="00E86CCA" w:rsidRPr="00EF3130">
        <w:rPr>
          <w:rFonts w:ascii="Arial" w:hAnsi="Arial" w:cs="Arial"/>
          <w:sz w:val="20"/>
          <w:szCs w:val="20"/>
        </w:rPr>
        <w:t xml:space="preserve">Admissions Team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Plough Lane Offices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Plough Lane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Hereford, HR4 0LE </w:t>
      </w:r>
    </w:p>
    <w:p w:rsidR="00E86CCA" w:rsidRPr="00EF3130" w:rsidRDefault="00655B36" w:rsidP="00E86CCA">
      <w:pPr>
        <w:pStyle w:val="PlainText"/>
        <w:rPr>
          <w:rFonts w:ascii="Arial" w:hAnsi="Arial" w:cs="Arial"/>
          <w:sz w:val="20"/>
          <w:szCs w:val="20"/>
        </w:rPr>
      </w:pPr>
      <w:r w:rsidRPr="00655B36">
        <w:rPr>
          <w:rFonts w:ascii="Arial" w:hAnsi="Arial" w:cs="Arial"/>
          <w:b/>
          <w:sz w:val="20"/>
          <w:szCs w:val="20"/>
        </w:rPr>
        <w:t>Email:</w:t>
      </w:r>
      <w:r>
        <w:t xml:space="preserve"> </w:t>
      </w:r>
      <w:r w:rsidR="00597AD0">
        <w:t xml:space="preserve">  </w:t>
      </w:r>
      <w:hyperlink r:id="rId25" w:history="1">
        <w:r w:rsidR="00E86CCA" w:rsidRPr="00EF3130">
          <w:rPr>
            <w:rStyle w:val="Hyperlink"/>
            <w:rFonts w:ascii="Arial" w:hAnsi="Arial" w:cs="Arial"/>
            <w:sz w:val="20"/>
            <w:szCs w:val="20"/>
          </w:rPr>
          <w:t>schooladmissions@herefordshire.gov.uk</w:t>
        </w:r>
      </w:hyperlink>
      <w:r w:rsidR="00E86CCA" w:rsidRPr="00EF3130">
        <w:rPr>
          <w:rFonts w:ascii="Arial" w:hAnsi="Arial" w:cs="Arial"/>
          <w:sz w:val="20"/>
          <w:szCs w:val="20"/>
        </w:rPr>
        <w:t xml:space="preserve">  </w:t>
      </w:r>
    </w:p>
    <w:p w:rsidR="00E86CCA" w:rsidRPr="00EF3130" w:rsidRDefault="00655B36" w:rsidP="00E86CCA">
      <w:pPr>
        <w:pStyle w:val="PlainText"/>
        <w:rPr>
          <w:rFonts w:ascii="Arial" w:hAnsi="Arial" w:cs="Arial"/>
          <w:sz w:val="20"/>
          <w:szCs w:val="20"/>
        </w:rPr>
      </w:pPr>
      <w:r w:rsidRPr="00655B36">
        <w:rPr>
          <w:rFonts w:ascii="Arial" w:hAnsi="Arial" w:cs="Arial"/>
          <w:b/>
          <w:sz w:val="20"/>
          <w:szCs w:val="20"/>
        </w:rPr>
        <w:t>Website:</w:t>
      </w:r>
      <w:r>
        <w:rPr>
          <w:rFonts w:ascii="Arial" w:hAnsi="Arial" w:cs="Arial"/>
          <w:sz w:val="20"/>
          <w:szCs w:val="20"/>
        </w:rPr>
        <w:t xml:space="preserve"> </w:t>
      </w:r>
      <w:r w:rsidR="00597AD0">
        <w:rPr>
          <w:rFonts w:ascii="Arial" w:hAnsi="Arial" w:cs="Arial"/>
          <w:sz w:val="20"/>
          <w:szCs w:val="20"/>
        </w:rPr>
        <w:t xml:space="preserve"> </w:t>
      </w:r>
      <w:hyperlink r:id="rId26" w:history="1">
        <w:r w:rsidRPr="007B7213">
          <w:rPr>
            <w:rStyle w:val="Hyperlink"/>
            <w:rFonts w:ascii="Arial" w:hAnsi="Arial" w:cs="Arial"/>
            <w:sz w:val="20"/>
            <w:szCs w:val="20"/>
          </w:rPr>
          <w:t>www.herefordshire.gov.uk</w:t>
        </w:r>
      </w:hyperlink>
    </w:p>
    <w:p w:rsidR="00E86CCA" w:rsidRPr="0093710C" w:rsidRDefault="003C6D36" w:rsidP="00597AD0">
      <w:pPr>
        <w:pStyle w:val="PlainText"/>
        <w:spacing w:after="120"/>
        <w:rPr>
          <w:rFonts w:ascii="Arial" w:hAnsi="Arial" w:cs="Arial"/>
          <w:b/>
          <w:sz w:val="20"/>
          <w:szCs w:val="20"/>
        </w:rPr>
      </w:pPr>
      <w:r>
        <w:rPr>
          <w:rFonts w:ascii="Arial" w:hAnsi="Arial" w:cs="Arial"/>
          <w:b/>
          <w:sz w:val="20"/>
          <w:szCs w:val="20"/>
        </w:rPr>
        <w:t>Telephone:  01432 260926</w:t>
      </w:r>
    </w:p>
    <w:p w:rsidR="00E86CCA" w:rsidRPr="0093710C" w:rsidRDefault="00E86CCA" w:rsidP="00E86CCA">
      <w:pPr>
        <w:pStyle w:val="PlainText"/>
        <w:rPr>
          <w:rFonts w:ascii="Arial" w:hAnsi="Arial" w:cs="Arial"/>
          <w:b/>
          <w:sz w:val="20"/>
          <w:szCs w:val="20"/>
        </w:rPr>
      </w:pPr>
      <w:r w:rsidRPr="0093710C">
        <w:rPr>
          <w:rFonts w:ascii="Arial" w:hAnsi="Arial" w:cs="Arial"/>
          <w:b/>
          <w:sz w:val="20"/>
          <w:szCs w:val="20"/>
        </w:rPr>
        <w:t xml:space="preserve">Monmouthshire </w:t>
      </w:r>
      <w:r w:rsidR="00655B36" w:rsidRPr="0093710C">
        <w:rPr>
          <w:rFonts w:ascii="Arial" w:hAnsi="Arial" w:cs="Arial"/>
          <w:b/>
          <w:sz w:val="20"/>
          <w:szCs w:val="20"/>
        </w:rPr>
        <w:t>County Council</w:t>
      </w:r>
    </w:p>
    <w:p w:rsidR="00655B36" w:rsidRPr="0093710C" w:rsidRDefault="00655B36" w:rsidP="00E86CCA">
      <w:pPr>
        <w:pStyle w:val="PlainText"/>
        <w:rPr>
          <w:rFonts w:ascii="Arial" w:hAnsi="Arial" w:cs="Arial"/>
          <w:sz w:val="20"/>
          <w:szCs w:val="20"/>
        </w:rPr>
      </w:pPr>
      <w:r w:rsidRPr="0093710C">
        <w:rPr>
          <w:rFonts w:ascii="Arial" w:hAnsi="Arial" w:cs="Arial"/>
          <w:sz w:val="20"/>
          <w:szCs w:val="20"/>
        </w:rPr>
        <w:t>School and Student Access Unit</w:t>
      </w:r>
    </w:p>
    <w:p w:rsidR="00E86CCA" w:rsidRPr="0093710C" w:rsidRDefault="00E86CCA" w:rsidP="00E86CCA">
      <w:pPr>
        <w:pStyle w:val="PlainText"/>
        <w:rPr>
          <w:rFonts w:ascii="Arial" w:hAnsi="Arial" w:cs="Arial"/>
          <w:sz w:val="20"/>
          <w:szCs w:val="20"/>
        </w:rPr>
      </w:pPr>
      <w:r w:rsidRPr="0093710C">
        <w:rPr>
          <w:rFonts w:ascii="Arial" w:hAnsi="Arial" w:cs="Arial"/>
          <w:sz w:val="20"/>
          <w:szCs w:val="20"/>
        </w:rPr>
        <w:t xml:space="preserve">Directorate for Children and Young People </w:t>
      </w:r>
    </w:p>
    <w:p w:rsidR="00E86CCA" w:rsidRPr="0093710C" w:rsidRDefault="0093710C" w:rsidP="00E86CCA">
      <w:pPr>
        <w:pStyle w:val="PlainText"/>
        <w:rPr>
          <w:rFonts w:ascii="Arial" w:hAnsi="Arial" w:cs="Arial"/>
          <w:sz w:val="20"/>
          <w:szCs w:val="20"/>
        </w:rPr>
      </w:pPr>
      <w:r w:rsidRPr="0093710C">
        <w:rPr>
          <w:rFonts w:ascii="Arial" w:hAnsi="Arial" w:cs="Arial"/>
          <w:sz w:val="20"/>
          <w:szCs w:val="20"/>
        </w:rPr>
        <w:t>County Hall</w:t>
      </w:r>
    </w:p>
    <w:p w:rsidR="00655B36" w:rsidRPr="0093710C" w:rsidRDefault="0093710C" w:rsidP="00E86CCA">
      <w:pPr>
        <w:pStyle w:val="PlainText"/>
        <w:rPr>
          <w:rFonts w:ascii="Arial" w:hAnsi="Arial" w:cs="Arial"/>
          <w:sz w:val="20"/>
          <w:szCs w:val="20"/>
        </w:rPr>
      </w:pPr>
      <w:r w:rsidRPr="0093710C">
        <w:rPr>
          <w:rFonts w:ascii="Arial" w:hAnsi="Arial" w:cs="Arial"/>
          <w:sz w:val="20"/>
          <w:szCs w:val="20"/>
        </w:rPr>
        <w:t>Rhadyr</w:t>
      </w:r>
    </w:p>
    <w:p w:rsidR="0093710C" w:rsidRPr="0093710C" w:rsidRDefault="004C25FE" w:rsidP="00E86CCA">
      <w:pPr>
        <w:pStyle w:val="PlainText"/>
        <w:rPr>
          <w:rFonts w:ascii="Arial" w:hAnsi="Arial" w:cs="Arial"/>
          <w:sz w:val="20"/>
          <w:szCs w:val="20"/>
        </w:rPr>
      </w:pPr>
      <w:r>
        <w:rPr>
          <w:rFonts w:ascii="Arial" w:hAnsi="Arial" w:cs="Arial"/>
          <w:sz w:val="20"/>
          <w:szCs w:val="20"/>
        </w:rPr>
        <w:t>Usk NP15 1</w:t>
      </w:r>
      <w:r w:rsidR="0093710C" w:rsidRPr="0093710C">
        <w:rPr>
          <w:rFonts w:ascii="Arial" w:hAnsi="Arial" w:cs="Arial"/>
          <w:sz w:val="20"/>
          <w:szCs w:val="20"/>
        </w:rPr>
        <w:t>GA</w:t>
      </w:r>
    </w:p>
    <w:p w:rsidR="00655B36" w:rsidRPr="0093710C" w:rsidRDefault="00655B36" w:rsidP="00655B36">
      <w:pPr>
        <w:pStyle w:val="PlainText"/>
        <w:rPr>
          <w:rFonts w:ascii="Arial" w:hAnsi="Arial" w:cs="Arial"/>
          <w:sz w:val="20"/>
          <w:szCs w:val="20"/>
        </w:rPr>
      </w:pPr>
      <w:r w:rsidRPr="0093710C">
        <w:rPr>
          <w:rFonts w:ascii="Arial" w:hAnsi="Arial" w:cs="Arial"/>
          <w:b/>
          <w:sz w:val="20"/>
          <w:szCs w:val="20"/>
        </w:rPr>
        <w:t>Email:</w:t>
      </w:r>
      <w:r w:rsidRPr="0093710C">
        <w:rPr>
          <w:rFonts w:ascii="Arial" w:hAnsi="Arial" w:cs="Arial"/>
        </w:rPr>
        <w:t xml:space="preserve"> </w:t>
      </w:r>
      <w:hyperlink r:id="rId27" w:history="1">
        <w:r w:rsidR="0093710C" w:rsidRPr="0093710C">
          <w:rPr>
            <w:rStyle w:val="Hyperlink"/>
            <w:rFonts w:ascii="Arial" w:hAnsi="Arial" w:cs="Arial"/>
            <w:sz w:val="20"/>
            <w:szCs w:val="20"/>
          </w:rPr>
          <w:t>accesstolearning@monmouthshire.gov.uk</w:t>
        </w:r>
      </w:hyperlink>
      <w:r w:rsidR="0093710C" w:rsidRPr="0093710C">
        <w:rPr>
          <w:rFonts w:ascii="Arial" w:hAnsi="Arial" w:cs="Arial"/>
          <w:sz w:val="20"/>
          <w:szCs w:val="20"/>
        </w:rPr>
        <w:t xml:space="preserve"> </w:t>
      </w:r>
      <w:r w:rsidRPr="0093710C">
        <w:rPr>
          <w:rFonts w:ascii="Arial" w:hAnsi="Arial" w:cs="Arial"/>
          <w:sz w:val="20"/>
          <w:szCs w:val="20"/>
        </w:rPr>
        <w:t xml:space="preserve"> </w:t>
      </w:r>
    </w:p>
    <w:p w:rsidR="00655B36" w:rsidRPr="0093710C" w:rsidRDefault="00655B36" w:rsidP="00655B36">
      <w:pPr>
        <w:pStyle w:val="PlainText"/>
        <w:rPr>
          <w:rFonts w:ascii="Arial" w:hAnsi="Arial" w:cs="Arial"/>
          <w:sz w:val="20"/>
          <w:szCs w:val="20"/>
        </w:rPr>
      </w:pPr>
      <w:r w:rsidRPr="0093710C">
        <w:rPr>
          <w:rFonts w:ascii="Arial" w:hAnsi="Arial" w:cs="Arial"/>
          <w:b/>
          <w:sz w:val="20"/>
          <w:szCs w:val="20"/>
        </w:rPr>
        <w:t>Website:</w:t>
      </w:r>
      <w:r w:rsidRPr="0093710C">
        <w:rPr>
          <w:rFonts w:ascii="Arial" w:hAnsi="Arial" w:cs="Arial"/>
          <w:sz w:val="20"/>
          <w:szCs w:val="20"/>
        </w:rPr>
        <w:t xml:space="preserve"> </w:t>
      </w:r>
      <w:hyperlink r:id="rId28" w:history="1">
        <w:r w:rsidRPr="0093710C">
          <w:rPr>
            <w:rStyle w:val="Hyperlink"/>
            <w:rFonts w:ascii="Arial" w:hAnsi="Arial" w:cs="Arial"/>
            <w:sz w:val="20"/>
            <w:szCs w:val="20"/>
          </w:rPr>
          <w:t>www.monmouthshire.gov.uk</w:t>
        </w:r>
      </w:hyperlink>
      <w:r w:rsidRPr="0093710C">
        <w:rPr>
          <w:rStyle w:val="Hyperlink"/>
          <w:rFonts w:ascii="Arial" w:hAnsi="Arial" w:cs="Arial"/>
          <w:sz w:val="20"/>
          <w:szCs w:val="20"/>
        </w:rPr>
        <w:t>/applying-for-a-school-place</w:t>
      </w:r>
      <w:r w:rsidRPr="0093710C">
        <w:rPr>
          <w:rFonts w:ascii="Arial" w:hAnsi="Arial" w:cs="Arial"/>
          <w:sz w:val="20"/>
          <w:szCs w:val="20"/>
        </w:rPr>
        <w:t xml:space="preserve">  </w:t>
      </w:r>
    </w:p>
    <w:p w:rsidR="00655B36" w:rsidRDefault="00655B36" w:rsidP="00597AD0">
      <w:pPr>
        <w:pStyle w:val="PlainText"/>
        <w:spacing w:after="120"/>
      </w:pPr>
      <w:r w:rsidRPr="00655B36">
        <w:rPr>
          <w:rFonts w:ascii="Arial" w:hAnsi="Arial" w:cs="Arial"/>
          <w:b/>
          <w:sz w:val="20"/>
          <w:szCs w:val="20"/>
        </w:rPr>
        <w:t>Telephone:</w:t>
      </w:r>
      <w:r>
        <w:rPr>
          <w:rFonts w:ascii="Arial" w:hAnsi="Arial" w:cs="Arial"/>
          <w:b/>
          <w:sz w:val="20"/>
          <w:szCs w:val="20"/>
        </w:rPr>
        <w:t xml:space="preserve">  01633 644508</w:t>
      </w:r>
    </w:p>
    <w:p w:rsidR="00E86CCA" w:rsidRPr="00EF3130" w:rsidRDefault="00597AD0" w:rsidP="003C6D36">
      <w:pPr>
        <w:pStyle w:val="PlainText"/>
        <w:rPr>
          <w:rFonts w:ascii="Arial" w:hAnsi="Arial" w:cs="Arial"/>
          <w:b/>
          <w:sz w:val="20"/>
          <w:szCs w:val="20"/>
        </w:rPr>
      </w:pPr>
      <w:r>
        <w:rPr>
          <w:rFonts w:ascii="Arial" w:hAnsi="Arial" w:cs="Arial"/>
          <w:b/>
          <w:sz w:val="20"/>
          <w:szCs w:val="20"/>
        </w:rPr>
        <w:t>Oxfordshire County Council</w:t>
      </w:r>
    </w:p>
    <w:p w:rsidR="00E86CCA" w:rsidRPr="00EF3130" w:rsidRDefault="00E86CCA" w:rsidP="003C6D36">
      <w:pPr>
        <w:pStyle w:val="PlainText"/>
        <w:rPr>
          <w:rFonts w:ascii="Arial" w:hAnsi="Arial" w:cs="Arial"/>
          <w:sz w:val="20"/>
          <w:szCs w:val="20"/>
        </w:rPr>
      </w:pPr>
      <w:r w:rsidRPr="00EF3130">
        <w:rPr>
          <w:rFonts w:ascii="Arial" w:hAnsi="Arial" w:cs="Arial"/>
          <w:sz w:val="20"/>
          <w:szCs w:val="20"/>
        </w:rPr>
        <w:t>School Admissions</w:t>
      </w:r>
      <w:r w:rsidR="00597AD0">
        <w:rPr>
          <w:rFonts w:ascii="Arial" w:hAnsi="Arial" w:cs="Arial"/>
          <w:sz w:val="20"/>
          <w:szCs w:val="20"/>
        </w:rPr>
        <w:t xml:space="preserve"> Team</w:t>
      </w:r>
      <w:r w:rsidRPr="00EF3130">
        <w:rPr>
          <w:rFonts w:ascii="Arial" w:hAnsi="Arial" w:cs="Arial"/>
          <w:sz w:val="20"/>
          <w:szCs w:val="20"/>
        </w:rPr>
        <w:t xml:space="preserve"> </w:t>
      </w:r>
    </w:p>
    <w:p w:rsidR="00E86CCA" w:rsidRPr="00EF3130" w:rsidRDefault="00E86CCA" w:rsidP="003C6D36">
      <w:pPr>
        <w:pStyle w:val="PlainText"/>
        <w:rPr>
          <w:rFonts w:ascii="Arial" w:hAnsi="Arial" w:cs="Arial"/>
          <w:sz w:val="20"/>
          <w:szCs w:val="20"/>
        </w:rPr>
      </w:pPr>
      <w:r w:rsidRPr="00EF3130">
        <w:rPr>
          <w:rFonts w:ascii="Arial" w:hAnsi="Arial" w:cs="Arial"/>
          <w:sz w:val="20"/>
          <w:szCs w:val="20"/>
        </w:rPr>
        <w:t xml:space="preserve">County Hall </w:t>
      </w:r>
    </w:p>
    <w:p w:rsidR="00E86CCA" w:rsidRPr="00EF3130" w:rsidRDefault="00E86CCA" w:rsidP="003C6D36">
      <w:pPr>
        <w:pStyle w:val="PlainText"/>
        <w:rPr>
          <w:rFonts w:ascii="Arial" w:hAnsi="Arial" w:cs="Arial"/>
          <w:sz w:val="20"/>
          <w:szCs w:val="20"/>
        </w:rPr>
      </w:pPr>
      <w:r w:rsidRPr="00EF3130">
        <w:rPr>
          <w:rFonts w:ascii="Arial" w:hAnsi="Arial" w:cs="Arial"/>
          <w:sz w:val="20"/>
          <w:szCs w:val="20"/>
        </w:rPr>
        <w:t xml:space="preserve">New Road </w:t>
      </w:r>
    </w:p>
    <w:p w:rsidR="00E86CCA" w:rsidRPr="00EF3130" w:rsidRDefault="00E86CCA" w:rsidP="003C6D36">
      <w:pPr>
        <w:pStyle w:val="PlainText"/>
        <w:rPr>
          <w:rFonts w:ascii="Arial" w:hAnsi="Arial" w:cs="Arial"/>
          <w:sz w:val="20"/>
          <w:szCs w:val="20"/>
        </w:rPr>
      </w:pPr>
      <w:r w:rsidRPr="00EF3130">
        <w:rPr>
          <w:rFonts w:ascii="Arial" w:hAnsi="Arial" w:cs="Arial"/>
          <w:sz w:val="20"/>
          <w:szCs w:val="20"/>
        </w:rPr>
        <w:t xml:space="preserve">Oxford, OX1 1ND </w:t>
      </w:r>
    </w:p>
    <w:p w:rsidR="00E86CCA" w:rsidRPr="00EF3130" w:rsidRDefault="00597AD0" w:rsidP="003C6D36">
      <w:pPr>
        <w:pStyle w:val="PlainText"/>
        <w:rPr>
          <w:rFonts w:ascii="Arial" w:hAnsi="Arial" w:cs="Arial"/>
          <w:sz w:val="20"/>
          <w:szCs w:val="20"/>
        </w:rPr>
      </w:pPr>
      <w:r w:rsidRPr="00597AD0">
        <w:rPr>
          <w:rFonts w:ascii="Arial" w:hAnsi="Arial" w:cs="Arial"/>
          <w:b/>
          <w:sz w:val="20"/>
          <w:szCs w:val="20"/>
        </w:rPr>
        <w:t>Email:</w:t>
      </w:r>
      <w:r>
        <w:t xml:space="preserve">   </w:t>
      </w:r>
      <w:hyperlink r:id="rId29" w:history="1">
        <w:r w:rsidR="00E86CCA" w:rsidRPr="00EF3130">
          <w:rPr>
            <w:rStyle w:val="Hyperlink"/>
            <w:rFonts w:ascii="Arial" w:hAnsi="Arial" w:cs="Arial"/>
            <w:sz w:val="20"/>
            <w:szCs w:val="20"/>
          </w:rPr>
          <w:t>admissions.schools@oxfordshire.gov.uk</w:t>
        </w:r>
      </w:hyperlink>
      <w:r w:rsidR="00E86CCA" w:rsidRPr="00EF3130">
        <w:rPr>
          <w:rFonts w:ascii="Arial" w:hAnsi="Arial" w:cs="Arial"/>
          <w:sz w:val="20"/>
          <w:szCs w:val="20"/>
        </w:rPr>
        <w:t xml:space="preserve">  </w:t>
      </w:r>
    </w:p>
    <w:p w:rsidR="00E86CCA" w:rsidRDefault="00597AD0" w:rsidP="003C6D36">
      <w:pPr>
        <w:pStyle w:val="PlainText"/>
        <w:rPr>
          <w:rFonts w:ascii="Arial" w:hAnsi="Arial" w:cs="Arial"/>
          <w:sz w:val="20"/>
          <w:szCs w:val="20"/>
        </w:rPr>
      </w:pPr>
      <w:r w:rsidRPr="00597AD0">
        <w:rPr>
          <w:rFonts w:ascii="Arial" w:hAnsi="Arial" w:cs="Arial"/>
          <w:b/>
          <w:sz w:val="20"/>
          <w:szCs w:val="20"/>
        </w:rPr>
        <w:t>Website:</w:t>
      </w:r>
      <w:r>
        <w:rPr>
          <w:rFonts w:ascii="Arial" w:hAnsi="Arial" w:cs="Arial"/>
          <w:sz w:val="20"/>
          <w:szCs w:val="20"/>
        </w:rPr>
        <w:t xml:space="preserve">  </w:t>
      </w:r>
      <w:hyperlink r:id="rId30" w:history="1">
        <w:r w:rsidR="0093710C" w:rsidRPr="00D74F0E">
          <w:rPr>
            <w:rStyle w:val="Hyperlink"/>
            <w:rFonts w:ascii="Arial" w:hAnsi="Arial" w:cs="Arial"/>
            <w:sz w:val="20"/>
            <w:szCs w:val="20"/>
          </w:rPr>
          <w:t>www.oxfordshire.gov.uk</w:t>
        </w:r>
      </w:hyperlink>
      <w:r w:rsidR="0093710C">
        <w:rPr>
          <w:rFonts w:ascii="Arial" w:hAnsi="Arial" w:cs="Arial"/>
          <w:sz w:val="20"/>
          <w:szCs w:val="20"/>
        </w:rPr>
        <w:t xml:space="preserve"> </w:t>
      </w:r>
      <w:r w:rsidR="00E86CCA" w:rsidRPr="00EF3130">
        <w:rPr>
          <w:rFonts w:ascii="Arial" w:hAnsi="Arial" w:cs="Arial"/>
          <w:sz w:val="20"/>
          <w:szCs w:val="20"/>
        </w:rPr>
        <w:t xml:space="preserve"> </w:t>
      </w:r>
    </w:p>
    <w:p w:rsidR="003C6D36" w:rsidRPr="003C6D36" w:rsidRDefault="003C6D36" w:rsidP="003C6D36">
      <w:pPr>
        <w:pStyle w:val="PlainText"/>
        <w:spacing w:line="360" w:lineRule="auto"/>
        <w:rPr>
          <w:rFonts w:ascii="Arial" w:hAnsi="Arial" w:cs="Arial"/>
          <w:b/>
          <w:sz w:val="20"/>
          <w:szCs w:val="20"/>
        </w:rPr>
      </w:pPr>
      <w:r>
        <w:rPr>
          <w:rFonts w:ascii="Arial" w:hAnsi="Arial" w:cs="Arial"/>
          <w:b/>
          <w:sz w:val="20"/>
          <w:szCs w:val="20"/>
        </w:rPr>
        <w:t>Telephone :  0345 2412487</w:t>
      </w:r>
    </w:p>
    <w:p w:rsidR="00E86CCA" w:rsidRPr="00EF3130" w:rsidRDefault="00E86CCA" w:rsidP="00E86CCA">
      <w:pPr>
        <w:pStyle w:val="PlainText"/>
        <w:rPr>
          <w:rFonts w:ascii="Arial" w:hAnsi="Arial" w:cs="Arial"/>
          <w:b/>
          <w:sz w:val="20"/>
          <w:szCs w:val="20"/>
        </w:rPr>
      </w:pPr>
      <w:r w:rsidRPr="00EF3130">
        <w:rPr>
          <w:rFonts w:ascii="Arial" w:hAnsi="Arial" w:cs="Arial"/>
          <w:b/>
          <w:sz w:val="20"/>
          <w:szCs w:val="20"/>
        </w:rPr>
        <w:t>South Gloucestershire</w:t>
      </w:r>
      <w:r w:rsidR="00597AD0">
        <w:rPr>
          <w:rFonts w:ascii="Arial" w:hAnsi="Arial" w:cs="Arial"/>
          <w:b/>
          <w:sz w:val="20"/>
          <w:szCs w:val="20"/>
        </w:rPr>
        <w:t xml:space="preserve"> Council</w:t>
      </w:r>
      <w:r w:rsidRPr="00EF3130">
        <w:rPr>
          <w:rFonts w:ascii="Arial" w:hAnsi="Arial" w:cs="Arial"/>
          <w:b/>
          <w:sz w:val="20"/>
          <w:szCs w:val="20"/>
        </w:rPr>
        <w:t xml:space="preserve"> </w:t>
      </w:r>
    </w:p>
    <w:p w:rsidR="00E86CCA" w:rsidRPr="00EF3130" w:rsidRDefault="00597AD0" w:rsidP="00E86CCA">
      <w:pPr>
        <w:pStyle w:val="PlainText"/>
        <w:rPr>
          <w:rFonts w:ascii="Arial" w:hAnsi="Arial" w:cs="Arial"/>
          <w:sz w:val="20"/>
          <w:szCs w:val="20"/>
        </w:rPr>
      </w:pPr>
      <w:r>
        <w:rPr>
          <w:rFonts w:ascii="Arial" w:hAnsi="Arial" w:cs="Arial"/>
          <w:sz w:val="20"/>
          <w:szCs w:val="20"/>
        </w:rPr>
        <w:t>Admissions &amp; Transport Team</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South Gloucestershire Council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Department for Children,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Adults and Health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PO Box 298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Civic Centre </w:t>
      </w:r>
    </w:p>
    <w:p w:rsidR="00E86CCA" w:rsidRPr="00EF3130" w:rsidRDefault="00597AD0" w:rsidP="00E86CCA">
      <w:pPr>
        <w:pStyle w:val="PlainText"/>
        <w:rPr>
          <w:rFonts w:ascii="Arial" w:hAnsi="Arial" w:cs="Arial"/>
          <w:sz w:val="20"/>
          <w:szCs w:val="20"/>
        </w:rPr>
      </w:pPr>
      <w:r>
        <w:rPr>
          <w:rFonts w:ascii="Arial" w:hAnsi="Arial" w:cs="Arial"/>
          <w:sz w:val="20"/>
          <w:szCs w:val="20"/>
        </w:rPr>
        <w:t>High Street, Kingswood</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Bristol, BS15 0DQ </w:t>
      </w:r>
    </w:p>
    <w:p w:rsidR="00E86CCA" w:rsidRPr="00EF3130" w:rsidRDefault="00597AD0" w:rsidP="00E86CCA">
      <w:pPr>
        <w:pStyle w:val="PlainText"/>
        <w:rPr>
          <w:rFonts w:ascii="Arial" w:hAnsi="Arial" w:cs="Arial"/>
          <w:sz w:val="20"/>
          <w:szCs w:val="20"/>
        </w:rPr>
      </w:pPr>
      <w:r w:rsidRPr="00597AD0">
        <w:rPr>
          <w:rFonts w:ascii="Arial" w:hAnsi="Arial" w:cs="Arial"/>
          <w:b/>
          <w:sz w:val="20"/>
          <w:szCs w:val="20"/>
        </w:rPr>
        <w:t>Email:</w:t>
      </w:r>
      <w:r>
        <w:t xml:space="preserve">   </w:t>
      </w:r>
      <w:hyperlink r:id="rId31" w:history="1">
        <w:r w:rsidR="00EE6639" w:rsidRPr="00D74F0E">
          <w:rPr>
            <w:rStyle w:val="Hyperlink"/>
            <w:rFonts w:ascii="Arial" w:hAnsi="Arial" w:cs="Arial"/>
            <w:sz w:val="20"/>
            <w:szCs w:val="20"/>
          </w:rPr>
          <w:t>AdmissionsAndTransport@southglos.gov.uk</w:t>
        </w:r>
      </w:hyperlink>
      <w:r w:rsidR="00E86CCA" w:rsidRPr="00EF3130">
        <w:rPr>
          <w:rFonts w:ascii="Arial" w:hAnsi="Arial" w:cs="Arial"/>
          <w:sz w:val="20"/>
          <w:szCs w:val="20"/>
        </w:rPr>
        <w:t xml:space="preserve">  </w:t>
      </w:r>
    </w:p>
    <w:p w:rsidR="00E86CCA" w:rsidRPr="00EF3130" w:rsidRDefault="00597AD0" w:rsidP="00E86CCA">
      <w:pPr>
        <w:pStyle w:val="PlainText"/>
        <w:rPr>
          <w:rFonts w:ascii="Arial" w:hAnsi="Arial" w:cs="Arial"/>
          <w:sz w:val="20"/>
          <w:szCs w:val="20"/>
        </w:rPr>
      </w:pPr>
      <w:r w:rsidRPr="00597AD0">
        <w:rPr>
          <w:rFonts w:ascii="Arial" w:hAnsi="Arial" w:cs="Arial"/>
          <w:b/>
          <w:sz w:val="20"/>
          <w:szCs w:val="20"/>
        </w:rPr>
        <w:t>Website:</w:t>
      </w:r>
      <w:r>
        <w:t xml:space="preserve"> </w:t>
      </w:r>
      <w:hyperlink r:id="rId32" w:history="1">
        <w:r w:rsidR="00E86CCA" w:rsidRPr="00EF3130">
          <w:rPr>
            <w:rStyle w:val="Hyperlink"/>
            <w:rFonts w:ascii="Arial" w:hAnsi="Arial" w:cs="Arial"/>
            <w:sz w:val="20"/>
            <w:szCs w:val="20"/>
          </w:rPr>
          <w:t>www.southglos.gov.uk/admissions</w:t>
        </w:r>
      </w:hyperlink>
      <w:r w:rsidR="00E86CCA" w:rsidRPr="00EF3130">
        <w:rPr>
          <w:rFonts w:ascii="Arial" w:hAnsi="Arial" w:cs="Arial"/>
          <w:sz w:val="20"/>
          <w:szCs w:val="20"/>
        </w:rPr>
        <w:t xml:space="preserve">  </w:t>
      </w:r>
    </w:p>
    <w:p w:rsidR="00E86CCA" w:rsidRPr="00EF3130" w:rsidRDefault="00597AD0" w:rsidP="00597AD0">
      <w:pPr>
        <w:pStyle w:val="PlainText"/>
        <w:spacing w:after="120"/>
        <w:rPr>
          <w:rFonts w:ascii="Arial" w:hAnsi="Arial" w:cs="Arial"/>
          <w:sz w:val="20"/>
          <w:szCs w:val="20"/>
        </w:rPr>
      </w:pPr>
      <w:r w:rsidRPr="00597AD0">
        <w:rPr>
          <w:rFonts w:ascii="Arial" w:hAnsi="Arial" w:cs="Arial"/>
          <w:b/>
          <w:sz w:val="20"/>
          <w:szCs w:val="20"/>
        </w:rPr>
        <w:t>Telephone:</w:t>
      </w:r>
      <w:r>
        <w:rPr>
          <w:rFonts w:ascii="Arial" w:hAnsi="Arial" w:cs="Arial"/>
          <w:sz w:val="20"/>
          <w:szCs w:val="20"/>
        </w:rPr>
        <w:t xml:space="preserve"> </w:t>
      </w:r>
      <w:r w:rsidRPr="00597AD0">
        <w:rPr>
          <w:rFonts w:ascii="Arial" w:hAnsi="Arial" w:cs="Arial"/>
          <w:b/>
          <w:sz w:val="20"/>
          <w:szCs w:val="20"/>
        </w:rPr>
        <w:t>01454 868008</w:t>
      </w:r>
    </w:p>
    <w:p w:rsidR="00800E1F" w:rsidRDefault="00800E1F" w:rsidP="00E86CCA">
      <w:pPr>
        <w:pStyle w:val="PlainText"/>
        <w:rPr>
          <w:rFonts w:ascii="Arial" w:hAnsi="Arial" w:cs="Arial"/>
          <w:b/>
          <w:sz w:val="20"/>
          <w:szCs w:val="20"/>
        </w:rPr>
      </w:pPr>
    </w:p>
    <w:p w:rsidR="00E86CCA" w:rsidRPr="00EF3130" w:rsidRDefault="00E86CCA" w:rsidP="00E86CCA">
      <w:pPr>
        <w:pStyle w:val="PlainText"/>
        <w:rPr>
          <w:rFonts w:ascii="Arial" w:hAnsi="Arial" w:cs="Arial"/>
          <w:b/>
          <w:sz w:val="20"/>
          <w:szCs w:val="20"/>
        </w:rPr>
      </w:pPr>
      <w:r w:rsidRPr="00EF3130">
        <w:rPr>
          <w:rFonts w:ascii="Arial" w:hAnsi="Arial" w:cs="Arial"/>
          <w:b/>
          <w:sz w:val="20"/>
          <w:szCs w:val="20"/>
        </w:rPr>
        <w:lastRenderedPageBreak/>
        <w:t xml:space="preserve">Swindon </w:t>
      </w:r>
      <w:r w:rsidR="00597AD0">
        <w:rPr>
          <w:rFonts w:ascii="Arial" w:hAnsi="Arial" w:cs="Arial"/>
          <w:b/>
          <w:sz w:val="20"/>
          <w:szCs w:val="20"/>
        </w:rPr>
        <w:t>Borough Council</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School Admissions Team </w:t>
      </w:r>
    </w:p>
    <w:p w:rsidR="00E86CCA" w:rsidRDefault="00E86CCA" w:rsidP="00E86CCA">
      <w:pPr>
        <w:pStyle w:val="PlainText"/>
        <w:rPr>
          <w:rFonts w:ascii="Arial" w:hAnsi="Arial" w:cs="Arial"/>
          <w:sz w:val="20"/>
          <w:szCs w:val="20"/>
        </w:rPr>
      </w:pPr>
      <w:r w:rsidRPr="00EF3130">
        <w:rPr>
          <w:rFonts w:ascii="Arial" w:hAnsi="Arial" w:cs="Arial"/>
          <w:sz w:val="20"/>
          <w:szCs w:val="20"/>
        </w:rPr>
        <w:t xml:space="preserve">Swindon Borough Council </w:t>
      </w:r>
    </w:p>
    <w:p w:rsidR="00597AD0" w:rsidRPr="00EF3130" w:rsidRDefault="00597AD0" w:rsidP="00E86CCA">
      <w:pPr>
        <w:pStyle w:val="PlainText"/>
        <w:rPr>
          <w:rFonts w:ascii="Arial" w:hAnsi="Arial" w:cs="Arial"/>
          <w:sz w:val="20"/>
          <w:szCs w:val="20"/>
        </w:rPr>
      </w:pPr>
      <w:r>
        <w:rPr>
          <w:rFonts w:ascii="Arial" w:hAnsi="Arial" w:cs="Arial"/>
          <w:sz w:val="20"/>
          <w:szCs w:val="20"/>
        </w:rPr>
        <w:t>Wat Tyler House</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Beckhampton Street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Swindon, SN1 2JH </w:t>
      </w:r>
    </w:p>
    <w:p w:rsidR="00E86CCA" w:rsidRPr="00EF3130" w:rsidRDefault="00597AD0" w:rsidP="00E86CCA">
      <w:pPr>
        <w:pStyle w:val="PlainText"/>
        <w:rPr>
          <w:rFonts w:ascii="Arial" w:hAnsi="Arial" w:cs="Arial"/>
          <w:sz w:val="20"/>
          <w:szCs w:val="20"/>
        </w:rPr>
      </w:pPr>
      <w:r w:rsidRPr="00597AD0">
        <w:rPr>
          <w:rFonts w:ascii="Arial" w:hAnsi="Arial" w:cs="Arial"/>
          <w:b/>
          <w:sz w:val="20"/>
          <w:szCs w:val="20"/>
        </w:rPr>
        <w:t>Email:</w:t>
      </w:r>
      <w:r>
        <w:t xml:space="preserve">   </w:t>
      </w:r>
      <w:hyperlink r:id="rId33" w:history="1">
        <w:r w:rsidR="00E86CCA" w:rsidRPr="00EF3130">
          <w:rPr>
            <w:rStyle w:val="Hyperlink"/>
            <w:rFonts w:ascii="Arial" w:hAnsi="Arial" w:cs="Arial"/>
            <w:sz w:val="20"/>
            <w:szCs w:val="20"/>
          </w:rPr>
          <w:t>schooladmissions@swindon.gov.uk</w:t>
        </w:r>
      </w:hyperlink>
      <w:r w:rsidR="00E86CCA" w:rsidRPr="00EF3130">
        <w:rPr>
          <w:rFonts w:ascii="Arial" w:hAnsi="Arial" w:cs="Arial"/>
          <w:sz w:val="20"/>
          <w:szCs w:val="20"/>
        </w:rPr>
        <w:t xml:space="preserve">  </w:t>
      </w:r>
    </w:p>
    <w:p w:rsidR="00E86CCA" w:rsidRPr="00EF3130" w:rsidRDefault="00597AD0" w:rsidP="00E86CCA">
      <w:pPr>
        <w:pStyle w:val="PlainText"/>
        <w:rPr>
          <w:rFonts w:ascii="Arial" w:hAnsi="Arial" w:cs="Arial"/>
          <w:sz w:val="20"/>
          <w:szCs w:val="20"/>
        </w:rPr>
      </w:pPr>
      <w:r w:rsidRPr="00597AD0">
        <w:rPr>
          <w:rFonts w:ascii="Arial" w:hAnsi="Arial" w:cs="Arial"/>
          <w:b/>
          <w:sz w:val="20"/>
          <w:szCs w:val="20"/>
        </w:rPr>
        <w:t>Website:</w:t>
      </w:r>
      <w:r>
        <w:t xml:space="preserve"> </w:t>
      </w:r>
      <w:hyperlink r:id="rId34" w:history="1">
        <w:r w:rsidR="00E86CCA" w:rsidRPr="00EF3130">
          <w:rPr>
            <w:rStyle w:val="Hyperlink"/>
            <w:rFonts w:ascii="Arial" w:hAnsi="Arial" w:cs="Arial"/>
            <w:sz w:val="20"/>
            <w:szCs w:val="20"/>
          </w:rPr>
          <w:t>www.swindon.gov.uk</w:t>
        </w:r>
      </w:hyperlink>
      <w:r w:rsidR="00E86CCA" w:rsidRPr="00EF3130">
        <w:rPr>
          <w:rFonts w:ascii="Arial" w:hAnsi="Arial" w:cs="Arial"/>
          <w:sz w:val="20"/>
          <w:szCs w:val="20"/>
        </w:rPr>
        <w:t xml:space="preserve"> </w:t>
      </w:r>
    </w:p>
    <w:p w:rsidR="00E86CCA" w:rsidRDefault="00597AD0" w:rsidP="00597AD0">
      <w:pPr>
        <w:pStyle w:val="PlainText"/>
        <w:spacing w:after="120"/>
        <w:rPr>
          <w:rFonts w:ascii="Arial" w:hAnsi="Arial" w:cs="Arial"/>
          <w:sz w:val="20"/>
          <w:szCs w:val="20"/>
        </w:rPr>
      </w:pPr>
      <w:r w:rsidRPr="00597AD0">
        <w:rPr>
          <w:rFonts w:ascii="Arial" w:hAnsi="Arial" w:cs="Arial"/>
          <w:b/>
          <w:sz w:val="20"/>
          <w:szCs w:val="20"/>
        </w:rPr>
        <w:t>Telephone:</w:t>
      </w:r>
      <w:r>
        <w:rPr>
          <w:rFonts w:ascii="Arial" w:hAnsi="Arial" w:cs="Arial"/>
          <w:sz w:val="20"/>
          <w:szCs w:val="20"/>
        </w:rPr>
        <w:t xml:space="preserve"> </w:t>
      </w:r>
      <w:r w:rsidRPr="00077451">
        <w:rPr>
          <w:rFonts w:ascii="Arial" w:hAnsi="Arial" w:cs="Arial"/>
          <w:b/>
          <w:sz w:val="20"/>
          <w:szCs w:val="20"/>
        </w:rPr>
        <w:t>01793 445500</w:t>
      </w:r>
    </w:p>
    <w:p w:rsidR="00E86CCA" w:rsidRPr="00EF3130" w:rsidRDefault="00E86CCA" w:rsidP="00E86CCA">
      <w:pPr>
        <w:pStyle w:val="PlainText"/>
        <w:rPr>
          <w:rFonts w:ascii="Arial" w:hAnsi="Arial" w:cs="Arial"/>
          <w:b/>
          <w:sz w:val="20"/>
          <w:szCs w:val="20"/>
        </w:rPr>
      </w:pPr>
      <w:r w:rsidRPr="00EF3130">
        <w:rPr>
          <w:rFonts w:ascii="Arial" w:hAnsi="Arial" w:cs="Arial"/>
          <w:b/>
          <w:sz w:val="20"/>
          <w:szCs w:val="20"/>
        </w:rPr>
        <w:t>Warw</w:t>
      </w:r>
      <w:r w:rsidR="00077451">
        <w:rPr>
          <w:rFonts w:ascii="Arial" w:hAnsi="Arial" w:cs="Arial"/>
          <w:b/>
          <w:sz w:val="20"/>
          <w:szCs w:val="20"/>
        </w:rPr>
        <w:t>ickshire County Council</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School Admissions Service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Saltisford Office Park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Ansell Way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Warwick, CV34 4UL </w:t>
      </w:r>
    </w:p>
    <w:p w:rsidR="00E86CCA" w:rsidRPr="00EF3130" w:rsidRDefault="00077451" w:rsidP="00E86CCA">
      <w:pPr>
        <w:pStyle w:val="PlainText"/>
        <w:rPr>
          <w:rFonts w:ascii="Arial" w:hAnsi="Arial" w:cs="Arial"/>
          <w:sz w:val="20"/>
          <w:szCs w:val="20"/>
        </w:rPr>
      </w:pPr>
      <w:r w:rsidRPr="00077451">
        <w:rPr>
          <w:rFonts w:ascii="Arial" w:hAnsi="Arial" w:cs="Arial"/>
          <w:b/>
          <w:sz w:val="20"/>
          <w:szCs w:val="20"/>
        </w:rPr>
        <w:t>Email:</w:t>
      </w:r>
      <w:r>
        <w:t xml:space="preserve">   </w:t>
      </w:r>
      <w:hyperlink r:id="rId35" w:history="1">
        <w:r w:rsidR="00E86CCA" w:rsidRPr="00EF3130">
          <w:rPr>
            <w:rStyle w:val="Hyperlink"/>
            <w:rFonts w:ascii="Arial" w:hAnsi="Arial" w:cs="Arial"/>
            <w:sz w:val="20"/>
            <w:szCs w:val="20"/>
          </w:rPr>
          <w:t>admissions@warwickshire.gov.uk</w:t>
        </w:r>
      </w:hyperlink>
      <w:r w:rsidR="00E86CCA" w:rsidRPr="00EF3130">
        <w:rPr>
          <w:rFonts w:ascii="Arial" w:hAnsi="Arial" w:cs="Arial"/>
          <w:sz w:val="20"/>
          <w:szCs w:val="20"/>
        </w:rPr>
        <w:t xml:space="preserve">  </w:t>
      </w:r>
    </w:p>
    <w:p w:rsidR="00E86CCA" w:rsidRPr="00EF3130" w:rsidRDefault="00077451" w:rsidP="00E86CCA">
      <w:pPr>
        <w:pStyle w:val="PlainText"/>
        <w:rPr>
          <w:rFonts w:ascii="Arial" w:hAnsi="Arial" w:cs="Arial"/>
          <w:sz w:val="20"/>
          <w:szCs w:val="20"/>
        </w:rPr>
      </w:pPr>
      <w:r w:rsidRPr="00077451">
        <w:rPr>
          <w:rFonts w:ascii="Arial" w:hAnsi="Arial" w:cs="Arial"/>
          <w:b/>
          <w:sz w:val="20"/>
          <w:szCs w:val="20"/>
        </w:rPr>
        <w:t>Website:</w:t>
      </w:r>
      <w:r>
        <w:t xml:space="preserve"> </w:t>
      </w:r>
      <w:hyperlink r:id="rId36" w:history="1">
        <w:r w:rsidR="00E86CCA" w:rsidRPr="00EF3130">
          <w:rPr>
            <w:rStyle w:val="Hyperlink"/>
            <w:rFonts w:ascii="Arial" w:hAnsi="Arial" w:cs="Arial"/>
            <w:sz w:val="20"/>
            <w:szCs w:val="20"/>
          </w:rPr>
          <w:t>www.warwickshire.gov.uk/admissions</w:t>
        </w:r>
      </w:hyperlink>
      <w:r w:rsidR="00E86CCA" w:rsidRPr="00EF3130">
        <w:rPr>
          <w:rFonts w:ascii="Arial" w:hAnsi="Arial" w:cs="Arial"/>
          <w:sz w:val="20"/>
          <w:szCs w:val="20"/>
        </w:rPr>
        <w:t xml:space="preserve">  </w:t>
      </w:r>
    </w:p>
    <w:p w:rsidR="00E86CCA" w:rsidRPr="00077451" w:rsidRDefault="00077451" w:rsidP="00077451">
      <w:pPr>
        <w:pStyle w:val="PlainText"/>
        <w:spacing w:after="120"/>
        <w:rPr>
          <w:rFonts w:ascii="Arial" w:hAnsi="Arial" w:cs="Arial"/>
          <w:b/>
          <w:sz w:val="20"/>
          <w:szCs w:val="20"/>
        </w:rPr>
      </w:pPr>
      <w:r w:rsidRPr="00077451">
        <w:rPr>
          <w:rFonts w:ascii="Arial" w:hAnsi="Arial" w:cs="Arial"/>
          <w:b/>
          <w:sz w:val="20"/>
          <w:szCs w:val="20"/>
        </w:rPr>
        <w:t>Telephone: 01926 414143</w:t>
      </w:r>
    </w:p>
    <w:p w:rsidR="00E86CCA" w:rsidRPr="00EF3130" w:rsidRDefault="00E86CCA" w:rsidP="00E86CCA">
      <w:pPr>
        <w:pStyle w:val="PlainText"/>
        <w:rPr>
          <w:rFonts w:ascii="Arial" w:hAnsi="Arial" w:cs="Arial"/>
          <w:b/>
          <w:sz w:val="20"/>
          <w:szCs w:val="20"/>
        </w:rPr>
      </w:pPr>
      <w:r w:rsidRPr="00EF3130">
        <w:rPr>
          <w:rFonts w:ascii="Arial" w:hAnsi="Arial" w:cs="Arial"/>
          <w:b/>
          <w:sz w:val="20"/>
          <w:szCs w:val="20"/>
        </w:rPr>
        <w:t xml:space="preserve">Wiltshire </w:t>
      </w:r>
      <w:r w:rsidR="00077451">
        <w:rPr>
          <w:rFonts w:ascii="Arial" w:hAnsi="Arial" w:cs="Arial"/>
          <w:b/>
          <w:sz w:val="20"/>
          <w:szCs w:val="20"/>
        </w:rPr>
        <w:t>Council</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School Admissions </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Wiltshire Council </w:t>
      </w:r>
    </w:p>
    <w:p w:rsidR="00E86CCA" w:rsidRDefault="00E86CCA" w:rsidP="00E86CCA">
      <w:pPr>
        <w:pStyle w:val="PlainText"/>
        <w:rPr>
          <w:rFonts w:ascii="Arial" w:hAnsi="Arial" w:cs="Arial"/>
          <w:sz w:val="20"/>
          <w:szCs w:val="20"/>
        </w:rPr>
      </w:pPr>
      <w:r w:rsidRPr="00EF3130">
        <w:rPr>
          <w:rFonts w:ascii="Arial" w:hAnsi="Arial" w:cs="Arial"/>
          <w:sz w:val="20"/>
          <w:szCs w:val="20"/>
        </w:rPr>
        <w:t xml:space="preserve">County Hall </w:t>
      </w:r>
    </w:p>
    <w:p w:rsidR="00077451" w:rsidRPr="00EF3130" w:rsidRDefault="00077451" w:rsidP="00E86CCA">
      <w:pPr>
        <w:pStyle w:val="PlainText"/>
        <w:rPr>
          <w:rFonts w:ascii="Arial" w:hAnsi="Arial" w:cs="Arial"/>
          <w:sz w:val="20"/>
          <w:szCs w:val="20"/>
        </w:rPr>
      </w:pPr>
      <w:r>
        <w:rPr>
          <w:rFonts w:ascii="Arial" w:hAnsi="Arial" w:cs="Arial"/>
          <w:sz w:val="20"/>
          <w:szCs w:val="20"/>
        </w:rPr>
        <w:t>Bythesea Road</w:t>
      </w:r>
    </w:p>
    <w:p w:rsidR="00E86CCA" w:rsidRPr="00EF3130" w:rsidRDefault="00E86CCA" w:rsidP="00E86CCA">
      <w:pPr>
        <w:pStyle w:val="PlainText"/>
        <w:rPr>
          <w:rFonts w:ascii="Arial" w:hAnsi="Arial" w:cs="Arial"/>
          <w:sz w:val="20"/>
          <w:szCs w:val="20"/>
        </w:rPr>
      </w:pPr>
      <w:r w:rsidRPr="00EF3130">
        <w:rPr>
          <w:rFonts w:ascii="Arial" w:hAnsi="Arial" w:cs="Arial"/>
          <w:sz w:val="20"/>
          <w:szCs w:val="20"/>
        </w:rPr>
        <w:t xml:space="preserve">Trowbridge, BA14 8JN </w:t>
      </w:r>
    </w:p>
    <w:p w:rsidR="00E86CCA" w:rsidRPr="00EF3130" w:rsidRDefault="00077451" w:rsidP="00E86CCA">
      <w:pPr>
        <w:pStyle w:val="PlainText"/>
        <w:rPr>
          <w:rFonts w:ascii="Arial" w:hAnsi="Arial" w:cs="Arial"/>
          <w:sz w:val="20"/>
          <w:szCs w:val="20"/>
        </w:rPr>
      </w:pPr>
      <w:r w:rsidRPr="00077451">
        <w:rPr>
          <w:rFonts w:ascii="Arial" w:hAnsi="Arial" w:cs="Arial"/>
          <w:b/>
          <w:sz w:val="20"/>
          <w:szCs w:val="20"/>
        </w:rPr>
        <w:t>Email:</w:t>
      </w:r>
      <w:r>
        <w:t xml:space="preserve">   </w:t>
      </w:r>
      <w:hyperlink r:id="rId37" w:history="1">
        <w:r w:rsidR="00247E9B" w:rsidRPr="00D74F0E">
          <w:rPr>
            <w:rStyle w:val="Hyperlink"/>
            <w:rFonts w:ascii="Arial" w:hAnsi="Arial" w:cs="Arial"/>
            <w:sz w:val="20"/>
            <w:szCs w:val="20"/>
          </w:rPr>
          <w:t>admissions@wiltshire.gov.uk</w:t>
        </w:r>
      </w:hyperlink>
      <w:r w:rsidR="00E86CCA" w:rsidRPr="00EF3130">
        <w:rPr>
          <w:rFonts w:ascii="Arial" w:hAnsi="Arial" w:cs="Arial"/>
          <w:sz w:val="20"/>
          <w:szCs w:val="20"/>
        </w:rPr>
        <w:t xml:space="preserve">  </w:t>
      </w:r>
    </w:p>
    <w:p w:rsidR="00077451" w:rsidRDefault="00077451" w:rsidP="00E86CCA">
      <w:pPr>
        <w:pStyle w:val="PlainText"/>
        <w:rPr>
          <w:rStyle w:val="Hyperlink"/>
          <w:rFonts w:ascii="Arial" w:hAnsi="Arial" w:cs="Arial"/>
          <w:sz w:val="20"/>
          <w:szCs w:val="20"/>
        </w:rPr>
      </w:pPr>
      <w:r w:rsidRPr="00077451">
        <w:rPr>
          <w:rFonts w:ascii="Arial" w:hAnsi="Arial" w:cs="Arial"/>
          <w:b/>
          <w:sz w:val="20"/>
          <w:szCs w:val="20"/>
        </w:rPr>
        <w:t>Website:</w:t>
      </w:r>
      <w:r>
        <w:t xml:space="preserve"> </w:t>
      </w:r>
      <w:hyperlink r:id="rId38" w:history="1">
        <w:r w:rsidR="00E86CCA" w:rsidRPr="00EF3130">
          <w:rPr>
            <w:rStyle w:val="Hyperlink"/>
            <w:rFonts w:ascii="Arial" w:hAnsi="Arial" w:cs="Arial"/>
            <w:sz w:val="20"/>
            <w:szCs w:val="20"/>
          </w:rPr>
          <w:t>www.wiltshire.gov.uk</w:t>
        </w:r>
      </w:hyperlink>
      <w:r>
        <w:rPr>
          <w:rStyle w:val="Hyperlink"/>
          <w:rFonts w:ascii="Arial" w:hAnsi="Arial" w:cs="Arial"/>
          <w:sz w:val="20"/>
          <w:szCs w:val="20"/>
        </w:rPr>
        <w:t>/schoolseducationandlearning/schoolsandcolleges</w:t>
      </w:r>
    </w:p>
    <w:p w:rsidR="00E86CCA" w:rsidRPr="00077451" w:rsidRDefault="00077451" w:rsidP="00E86CCA">
      <w:pPr>
        <w:pStyle w:val="PlainText"/>
        <w:rPr>
          <w:rFonts w:ascii="Arial" w:hAnsi="Arial" w:cs="Arial"/>
          <w:b/>
          <w:sz w:val="20"/>
          <w:szCs w:val="20"/>
        </w:rPr>
      </w:pPr>
      <w:r w:rsidRPr="00077451">
        <w:rPr>
          <w:rFonts w:ascii="Arial" w:hAnsi="Arial" w:cs="Arial"/>
          <w:b/>
          <w:sz w:val="20"/>
          <w:szCs w:val="20"/>
        </w:rPr>
        <w:t>Telephone: 01225 713010</w:t>
      </w:r>
      <w:r w:rsidR="00E86CCA" w:rsidRPr="00077451">
        <w:rPr>
          <w:rFonts w:ascii="Arial" w:hAnsi="Arial" w:cs="Arial"/>
          <w:b/>
          <w:sz w:val="20"/>
          <w:szCs w:val="20"/>
        </w:rPr>
        <w:t xml:space="preserve">  </w:t>
      </w:r>
    </w:p>
    <w:p w:rsidR="00830C73" w:rsidRPr="001245AF" w:rsidRDefault="00830C73" w:rsidP="00E86CCA">
      <w:pPr>
        <w:pStyle w:val="PlainText"/>
        <w:rPr>
          <w:rFonts w:ascii="Arial" w:hAnsi="Arial" w:cs="Arial"/>
          <w:b/>
          <w:sz w:val="20"/>
          <w:szCs w:val="20"/>
        </w:rPr>
      </w:pPr>
    </w:p>
    <w:p w:rsidR="00B12BE0" w:rsidRPr="001245AF" w:rsidRDefault="00B12BE0" w:rsidP="00B12BE0">
      <w:pPr>
        <w:spacing w:after="0" w:line="240" w:lineRule="auto"/>
        <w:rPr>
          <w:rFonts w:ascii="Arial" w:eastAsia="Calibri" w:hAnsi="Arial" w:cs="Arial"/>
          <w:b/>
          <w:sz w:val="20"/>
          <w:szCs w:val="20"/>
          <w:lang w:eastAsia="en-US"/>
        </w:rPr>
      </w:pPr>
      <w:r w:rsidRPr="001245AF">
        <w:rPr>
          <w:rFonts w:ascii="Arial" w:eastAsia="Calibri" w:hAnsi="Arial" w:cs="Arial"/>
          <w:b/>
          <w:sz w:val="20"/>
          <w:szCs w:val="20"/>
          <w:lang w:eastAsia="en-US"/>
        </w:rPr>
        <w:t>Worcestershire Children First</w:t>
      </w:r>
    </w:p>
    <w:p w:rsidR="00B12BE0" w:rsidRPr="001245AF" w:rsidRDefault="00B12BE0" w:rsidP="00B12BE0">
      <w:pPr>
        <w:spacing w:after="0" w:line="240" w:lineRule="auto"/>
        <w:rPr>
          <w:rFonts w:ascii="Arial" w:eastAsia="Calibri" w:hAnsi="Arial" w:cs="Arial"/>
          <w:sz w:val="20"/>
          <w:szCs w:val="20"/>
          <w:lang w:eastAsia="en-US"/>
        </w:rPr>
      </w:pPr>
      <w:r w:rsidRPr="001245AF">
        <w:rPr>
          <w:rFonts w:ascii="Arial" w:eastAsia="Calibri" w:hAnsi="Arial" w:cs="Arial"/>
          <w:sz w:val="20"/>
          <w:szCs w:val="20"/>
          <w:lang w:eastAsia="en-US"/>
        </w:rPr>
        <w:t>School Admissions</w:t>
      </w:r>
    </w:p>
    <w:p w:rsidR="00B12BE0" w:rsidRPr="001245AF" w:rsidRDefault="00B12BE0" w:rsidP="00B12BE0">
      <w:pPr>
        <w:spacing w:after="0" w:line="240" w:lineRule="auto"/>
        <w:rPr>
          <w:rFonts w:ascii="Arial" w:eastAsia="Calibri" w:hAnsi="Arial" w:cs="Arial"/>
          <w:sz w:val="20"/>
          <w:szCs w:val="20"/>
          <w:lang w:eastAsia="en-US"/>
        </w:rPr>
      </w:pPr>
      <w:r w:rsidRPr="001245AF">
        <w:rPr>
          <w:rFonts w:ascii="Arial" w:eastAsia="Calibri" w:hAnsi="Arial" w:cs="Arial"/>
          <w:sz w:val="20"/>
          <w:szCs w:val="20"/>
          <w:lang w:eastAsia="en-US"/>
        </w:rPr>
        <w:t>County Hall</w:t>
      </w:r>
    </w:p>
    <w:p w:rsidR="00B12BE0" w:rsidRPr="001245AF" w:rsidRDefault="00B12BE0" w:rsidP="00B12BE0">
      <w:pPr>
        <w:spacing w:after="0" w:line="240" w:lineRule="auto"/>
        <w:rPr>
          <w:rFonts w:ascii="Arial" w:eastAsia="Calibri" w:hAnsi="Arial" w:cs="Arial"/>
          <w:sz w:val="20"/>
          <w:szCs w:val="20"/>
          <w:lang w:eastAsia="en-US"/>
        </w:rPr>
      </w:pPr>
      <w:r w:rsidRPr="001245AF">
        <w:rPr>
          <w:rFonts w:ascii="Arial" w:eastAsia="Calibri" w:hAnsi="Arial" w:cs="Arial"/>
          <w:sz w:val="20"/>
          <w:szCs w:val="20"/>
          <w:lang w:eastAsia="en-US"/>
        </w:rPr>
        <w:t>Spetchley Road</w:t>
      </w:r>
    </w:p>
    <w:p w:rsidR="00B12BE0" w:rsidRPr="001245AF" w:rsidRDefault="00B12BE0" w:rsidP="00B12BE0">
      <w:pPr>
        <w:spacing w:after="0" w:line="240" w:lineRule="auto"/>
        <w:rPr>
          <w:rFonts w:ascii="Arial" w:eastAsia="Calibri" w:hAnsi="Arial" w:cs="Arial"/>
          <w:sz w:val="20"/>
          <w:szCs w:val="20"/>
          <w:lang w:eastAsia="en-US"/>
        </w:rPr>
      </w:pPr>
      <w:r w:rsidRPr="001245AF">
        <w:rPr>
          <w:rFonts w:ascii="Arial" w:eastAsia="Calibri" w:hAnsi="Arial" w:cs="Arial"/>
          <w:sz w:val="20"/>
          <w:szCs w:val="20"/>
          <w:lang w:eastAsia="en-US"/>
        </w:rPr>
        <w:t>Worcester</w:t>
      </w:r>
    </w:p>
    <w:p w:rsidR="00B12BE0" w:rsidRPr="001245AF" w:rsidRDefault="00B12BE0" w:rsidP="00B12BE0">
      <w:pPr>
        <w:spacing w:after="0" w:line="240" w:lineRule="auto"/>
        <w:rPr>
          <w:rFonts w:ascii="Arial" w:eastAsia="Calibri" w:hAnsi="Arial" w:cs="Arial"/>
          <w:sz w:val="20"/>
          <w:szCs w:val="20"/>
          <w:lang w:eastAsia="en-US"/>
        </w:rPr>
      </w:pPr>
      <w:r w:rsidRPr="001245AF">
        <w:rPr>
          <w:rFonts w:ascii="Arial" w:eastAsia="Calibri" w:hAnsi="Arial" w:cs="Arial"/>
          <w:sz w:val="20"/>
          <w:szCs w:val="20"/>
          <w:lang w:eastAsia="en-US"/>
        </w:rPr>
        <w:t>WR5 2YA</w:t>
      </w:r>
    </w:p>
    <w:p w:rsidR="00C71C59" w:rsidRDefault="00B12BE0" w:rsidP="00B12BE0">
      <w:pPr>
        <w:spacing w:after="0" w:line="240" w:lineRule="auto"/>
        <w:rPr>
          <w:rFonts w:ascii="Arial" w:eastAsia="Calibri" w:hAnsi="Arial" w:cs="Arial"/>
          <w:color w:val="0563C1"/>
          <w:sz w:val="20"/>
          <w:szCs w:val="20"/>
          <w:u w:val="single"/>
          <w:lang w:eastAsia="en-US"/>
        </w:rPr>
      </w:pPr>
      <w:r w:rsidRPr="001245AF">
        <w:rPr>
          <w:rFonts w:ascii="Arial" w:eastAsia="Calibri" w:hAnsi="Arial" w:cs="Arial"/>
          <w:b/>
          <w:sz w:val="20"/>
          <w:szCs w:val="20"/>
          <w:lang w:eastAsia="en-US"/>
        </w:rPr>
        <w:t xml:space="preserve">Email: </w:t>
      </w:r>
      <w:hyperlink r:id="rId39" w:history="1">
        <w:r w:rsidR="00C71C59" w:rsidRPr="00E66498">
          <w:rPr>
            <w:rStyle w:val="Hyperlink"/>
            <w:rFonts w:ascii="Arial" w:eastAsia="Calibri" w:hAnsi="Arial" w:cs="Arial"/>
            <w:sz w:val="20"/>
            <w:szCs w:val="20"/>
            <w:lang w:eastAsia="en-US"/>
          </w:rPr>
          <w:t>schooladmissions@worcschildrenfirst.org.uk</w:t>
        </w:r>
      </w:hyperlink>
    </w:p>
    <w:p w:rsidR="003C6D36" w:rsidRPr="003C6D36" w:rsidRDefault="003C6D36" w:rsidP="00B12BE0">
      <w:pPr>
        <w:spacing w:after="0" w:line="240" w:lineRule="auto"/>
        <w:rPr>
          <w:rFonts w:ascii="Arial" w:eastAsia="Calibri" w:hAnsi="Arial" w:cs="Arial"/>
          <w:sz w:val="20"/>
          <w:szCs w:val="20"/>
          <w:lang w:eastAsia="en-US"/>
        </w:rPr>
      </w:pPr>
      <w:r>
        <w:rPr>
          <w:rFonts w:ascii="Arial" w:eastAsia="Calibri" w:hAnsi="Arial" w:cs="Arial"/>
          <w:b/>
          <w:sz w:val="20"/>
          <w:szCs w:val="20"/>
          <w:lang w:eastAsia="en-US"/>
        </w:rPr>
        <w:t xml:space="preserve">Website : </w:t>
      </w:r>
      <w:hyperlink r:id="rId40" w:history="1">
        <w:r w:rsidRPr="00504468">
          <w:rPr>
            <w:rStyle w:val="Hyperlink"/>
          </w:rPr>
          <w:t>www.worcestershire.gov.uk/schooladmissions</w:t>
        </w:r>
      </w:hyperlink>
    </w:p>
    <w:p w:rsidR="00077451" w:rsidRPr="001245AF" w:rsidRDefault="00B12BE0" w:rsidP="00B12BE0">
      <w:pPr>
        <w:spacing w:after="0" w:line="240" w:lineRule="auto"/>
        <w:rPr>
          <w:rFonts w:ascii="Arial" w:hAnsi="Arial" w:cs="Arial"/>
          <w:sz w:val="20"/>
          <w:szCs w:val="20"/>
        </w:rPr>
      </w:pPr>
      <w:r w:rsidRPr="001245AF">
        <w:rPr>
          <w:rFonts w:ascii="Arial" w:eastAsia="Calibri" w:hAnsi="Arial" w:cs="Arial"/>
          <w:b/>
          <w:sz w:val="20"/>
          <w:szCs w:val="20"/>
          <w:lang w:eastAsia="en-US"/>
        </w:rPr>
        <w:t xml:space="preserve">Telephone : </w:t>
      </w:r>
      <w:r w:rsidRPr="001245AF">
        <w:rPr>
          <w:rFonts w:ascii="Arial" w:eastAsia="Calibri" w:hAnsi="Arial" w:cs="Arial"/>
          <w:sz w:val="20"/>
          <w:szCs w:val="20"/>
          <w:lang w:eastAsia="en-US"/>
        </w:rPr>
        <w:t>01905 822700</w:t>
      </w:r>
    </w:p>
    <w:p w:rsidR="00077451" w:rsidRPr="001245AF" w:rsidRDefault="00077451" w:rsidP="00E86CCA">
      <w:pPr>
        <w:pStyle w:val="PlainText"/>
        <w:rPr>
          <w:rFonts w:ascii="Arial" w:hAnsi="Arial" w:cs="Arial"/>
          <w:b/>
          <w:sz w:val="20"/>
          <w:szCs w:val="20"/>
        </w:rPr>
      </w:pPr>
    </w:p>
    <w:p w:rsidR="00077451" w:rsidRDefault="00077451" w:rsidP="00E86CCA">
      <w:pPr>
        <w:pStyle w:val="PlainText"/>
        <w:rPr>
          <w:rFonts w:ascii="Arial" w:hAnsi="Arial" w:cs="Arial"/>
          <w:b/>
          <w:sz w:val="20"/>
          <w:szCs w:val="20"/>
        </w:rPr>
      </w:pPr>
    </w:p>
    <w:p w:rsidR="00077451" w:rsidRDefault="00077451" w:rsidP="00E86CCA">
      <w:pPr>
        <w:pStyle w:val="PlainText"/>
        <w:rPr>
          <w:rFonts w:ascii="Arial" w:hAnsi="Arial" w:cs="Arial"/>
          <w:b/>
          <w:sz w:val="20"/>
          <w:szCs w:val="20"/>
        </w:rPr>
      </w:pPr>
    </w:p>
    <w:p w:rsidR="00077451" w:rsidRDefault="00077451" w:rsidP="00E86CCA">
      <w:pPr>
        <w:pStyle w:val="PlainText"/>
        <w:rPr>
          <w:rFonts w:ascii="Arial" w:hAnsi="Arial" w:cs="Arial"/>
          <w:b/>
          <w:sz w:val="20"/>
          <w:szCs w:val="20"/>
        </w:rPr>
      </w:pPr>
    </w:p>
    <w:p w:rsidR="00077451" w:rsidRDefault="00077451" w:rsidP="00E86CCA">
      <w:pPr>
        <w:pStyle w:val="PlainText"/>
        <w:rPr>
          <w:rFonts w:ascii="Arial" w:hAnsi="Arial" w:cs="Arial"/>
          <w:b/>
          <w:sz w:val="20"/>
          <w:szCs w:val="20"/>
        </w:rPr>
      </w:pPr>
    </w:p>
    <w:p w:rsidR="00BC5CBE" w:rsidRPr="00077451" w:rsidRDefault="00EB2D12" w:rsidP="00BC5CBE">
      <w:pPr>
        <w:rPr>
          <w:rFonts w:ascii="Arial" w:hAnsi="Arial" w:cs="Arial"/>
          <w:b/>
          <w:sz w:val="20"/>
          <w:szCs w:val="20"/>
        </w:rPr>
      </w:pPr>
      <w:r>
        <w:rPr>
          <w:rFonts w:ascii="Arial" w:hAnsi="Arial" w:cs="Arial"/>
          <w:b/>
          <w:sz w:val="20"/>
          <w:szCs w:val="20"/>
        </w:rPr>
        <w:br w:type="page"/>
      </w:r>
    </w:p>
    <w:p w:rsidR="00D57190" w:rsidRPr="00D57190" w:rsidRDefault="005511A6" w:rsidP="00D57190">
      <w:pPr>
        <w:pStyle w:val="PlainText"/>
        <w:rPr>
          <w:rFonts w:ascii="Arial" w:hAnsi="Arial" w:cs="Arial"/>
          <w:b/>
        </w:rPr>
      </w:pPr>
      <w:r>
        <w:rPr>
          <w:rFonts w:ascii="Arial" w:hAnsi="Arial" w:cs="Arial"/>
          <w:b/>
          <w:noProof/>
        </w:rPr>
        <w:lastRenderedPageBreak/>
        <mc:AlternateContent>
          <mc:Choice Requires="wps">
            <w:drawing>
              <wp:anchor distT="0" distB="0" distL="114300" distR="114300" simplePos="0" relativeHeight="251678720" behindDoc="0" locked="0" layoutInCell="1" allowOverlap="1">
                <wp:simplePos x="0" y="0"/>
                <wp:positionH relativeFrom="column">
                  <wp:posOffset>-49530</wp:posOffset>
                </wp:positionH>
                <wp:positionV relativeFrom="paragraph">
                  <wp:posOffset>38100</wp:posOffset>
                </wp:positionV>
                <wp:extent cx="6153150" cy="781050"/>
                <wp:effectExtent l="7620" t="9525" r="11430" b="952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781050"/>
                        </a:xfrm>
                        <a:prstGeom prst="rect">
                          <a:avLst/>
                        </a:prstGeom>
                        <a:solidFill>
                          <a:schemeClr val="tx2">
                            <a:lumMod val="100000"/>
                            <a:lumOff val="0"/>
                          </a:schemeClr>
                        </a:solidFill>
                        <a:ln w="9525">
                          <a:solidFill>
                            <a:schemeClr val="tx2">
                              <a:lumMod val="100000"/>
                              <a:lumOff val="0"/>
                            </a:schemeClr>
                          </a:solidFill>
                          <a:miter lim="800000"/>
                          <a:headEnd/>
                          <a:tailEnd/>
                        </a:ln>
                      </wps:spPr>
                      <wps:txbx>
                        <w:txbxContent>
                          <w:p w:rsidR="00613E6D" w:rsidRPr="00476012" w:rsidRDefault="00613E6D" w:rsidP="00D57190">
                            <w:pPr>
                              <w:pStyle w:val="PlainText"/>
                              <w:rPr>
                                <w:rFonts w:ascii="Arial" w:hAnsi="Arial" w:cs="Arial"/>
                                <w:b/>
                                <w:color w:val="EEECE1" w:themeColor="background2"/>
                                <w:sz w:val="44"/>
                                <w:szCs w:val="44"/>
                              </w:rPr>
                            </w:pPr>
                            <w:r w:rsidRPr="00476012">
                              <w:rPr>
                                <w:rFonts w:ascii="Arial" w:hAnsi="Arial" w:cs="Arial"/>
                                <w:b/>
                                <w:color w:val="EEECE1" w:themeColor="background2"/>
                                <w:sz w:val="44"/>
                                <w:szCs w:val="44"/>
                              </w:rPr>
                              <w:t xml:space="preserve">A-Z OF SCHOOLS/ ACADEMIES IN GLOUCESTERSHIRE </w:t>
                            </w:r>
                          </w:p>
                          <w:p w:rsidR="00613E6D" w:rsidRPr="00476012" w:rsidRDefault="00613E6D" w:rsidP="00D57190">
                            <w:pPr>
                              <w:rPr>
                                <w:rFonts w:ascii="Arial" w:hAnsi="Arial" w:cs="Arial"/>
                                <w:b/>
                                <w:color w:val="EEECE1" w:themeColor="background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margin-left:-3.9pt;margin-top:3pt;width:484.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" fillcolor="#1f497d [3215]" strokecolor="#1f497d [3215]">
                <v:textbox>
                  <w:txbxContent>
                    <w:p w:rsidR="00613E6D" w:rsidRPr="00476012" w:rsidRDefault="00613E6D" w:rsidP="00D57190">
                      <w:pPr>
                        <w:pStyle w:val="PlainText"/>
                        <w:rPr>
                          <w:rFonts w:ascii="Arial" w:hAnsi="Arial" w:cs="Arial"/>
                          <w:b/>
                          <w:color w:val="EEECE1" w:themeColor="background2"/>
                          <w:sz w:val="44"/>
                          <w:szCs w:val="44"/>
                        </w:rPr>
                      </w:pPr>
                      <w:r w:rsidRPr="00476012">
                        <w:rPr>
                          <w:rFonts w:ascii="Arial" w:hAnsi="Arial" w:cs="Arial"/>
                          <w:b/>
                          <w:color w:val="EEECE1" w:themeColor="background2"/>
                          <w:sz w:val="44"/>
                          <w:szCs w:val="44"/>
                        </w:rPr>
                        <w:t xml:space="preserve">A-Z OF SCHOOLS/ ACADEMIES IN GLOUCESTERSHIRE </w:t>
                      </w:r>
                    </w:p>
                    <w:p w:rsidR="00613E6D" w:rsidRPr="00476012" w:rsidRDefault="00613E6D" w:rsidP="00D57190">
                      <w:pPr>
                        <w:rPr>
                          <w:rFonts w:ascii="Arial" w:hAnsi="Arial" w:cs="Arial"/>
                          <w:b/>
                          <w:color w:val="EEECE1" w:themeColor="background2"/>
                          <w:sz w:val="44"/>
                          <w:szCs w:val="44"/>
                        </w:rPr>
                      </w:pPr>
                    </w:p>
                  </w:txbxContent>
                </v:textbox>
              </v:rect>
            </w:pict>
          </mc:Fallback>
        </mc:AlternateContent>
      </w:r>
    </w:p>
    <w:p w:rsidR="00D57190" w:rsidRPr="00D57190" w:rsidRDefault="00D57190" w:rsidP="00D57190">
      <w:pPr>
        <w:pStyle w:val="PlainText"/>
        <w:rPr>
          <w:rFonts w:ascii="Arial" w:hAnsi="Arial" w:cs="Arial"/>
          <w:b/>
        </w:rPr>
      </w:pPr>
    </w:p>
    <w:p w:rsidR="00D57190" w:rsidRPr="00D57190" w:rsidRDefault="00D57190" w:rsidP="00D57190">
      <w:pPr>
        <w:pStyle w:val="PlainText"/>
        <w:rPr>
          <w:rFonts w:ascii="Arial" w:hAnsi="Arial" w:cs="Arial"/>
          <w:b/>
        </w:rPr>
      </w:pPr>
    </w:p>
    <w:p w:rsidR="00D57190" w:rsidRPr="00D57190" w:rsidRDefault="00D57190" w:rsidP="00D57190">
      <w:pPr>
        <w:pStyle w:val="PlainText"/>
        <w:rPr>
          <w:rFonts w:ascii="Arial" w:hAnsi="Arial" w:cs="Arial"/>
          <w:b/>
        </w:rPr>
      </w:pPr>
    </w:p>
    <w:p w:rsidR="00D57190" w:rsidRPr="00D57190" w:rsidRDefault="00D57190" w:rsidP="00D57190">
      <w:pPr>
        <w:pStyle w:val="PlainText"/>
        <w:rPr>
          <w:rFonts w:ascii="Arial" w:hAnsi="Arial" w:cs="Arial"/>
          <w:b/>
        </w:rPr>
      </w:pPr>
    </w:p>
    <w:p w:rsidR="00D57190" w:rsidRPr="00D57190" w:rsidRDefault="00D57190" w:rsidP="00D57190">
      <w:pPr>
        <w:pStyle w:val="PlainText"/>
        <w:rPr>
          <w:rFonts w:ascii="Arial" w:hAnsi="Arial" w:cs="Arial"/>
        </w:rPr>
      </w:pPr>
    </w:p>
    <w:p w:rsidR="00D57190" w:rsidRPr="002A525B" w:rsidRDefault="00D57190" w:rsidP="00D57190">
      <w:pPr>
        <w:pStyle w:val="PlainText"/>
        <w:rPr>
          <w:rFonts w:ascii="Arial" w:hAnsi="Arial" w:cs="Arial"/>
          <w:sz w:val="20"/>
          <w:szCs w:val="20"/>
        </w:rPr>
      </w:pPr>
      <w:r w:rsidRPr="00EF3130">
        <w:rPr>
          <w:rFonts w:ascii="Arial" w:hAnsi="Arial" w:cs="Arial"/>
          <w:sz w:val="20"/>
          <w:szCs w:val="20"/>
        </w:rPr>
        <w:t xml:space="preserve">To find the nearest schools/academies in your area, please refer to the Gloucestershire </w:t>
      </w:r>
      <w:r w:rsidR="002A525B">
        <w:rPr>
          <w:rFonts w:ascii="Arial" w:hAnsi="Arial" w:cs="Arial"/>
          <w:sz w:val="20"/>
          <w:szCs w:val="20"/>
        </w:rPr>
        <w:t xml:space="preserve">Find a School Tool which is available at </w:t>
      </w:r>
      <w:hyperlink r:id="rId41" w:history="1">
        <w:r w:rsidR="002A525B" w:rsidRPr="00C4090D">
          <w:rPr>
            <w:rStyle w:val="Hyperlink"/>
            <w:rFonts w:ascii="Arial" w:hAnsi="Arial" w:cs="Arial"/>
            <w:sz w:val="20"/>
            <w:szCs w:val="20"/>
          </w:rPr>
          <w:t>www.gloucestershire.gov.uk/education-and-learning/find-a-school</w:t>
        </w:r>
      </w:hyperlink>
      <w:r w:rsidR="002A525B">
        <w:rPr>
          <w:rFonts w:ascii="Arial" w:hAnsi="Arial" w:cs="Arial"/>
          <w:sz w:val="20"/>
          <w:szCs w:val="20"/>
        </w:rPr>
        <w:t xml:space="preserve"> </w:t>
      </w:r>
    </w:p>
    <w:p w:rsidR="00077451" w:rsidRDefault="00077451" w:rsidP="00D57190">
      <w:pPr>
        <w:pStyle w:val="PlainText"/>
        <w:rPr>
          <w:rFonts w:ascii="Arial" w:hAnsi="Arial" w:cs="Arial"/>
          <w:sz w:val="20"/>
          <w:szCs w:val="20"/>
        </w:rPr>
      </w:pPr>
    </w:p>
    <w:p w:rsidR="00D57190" w:rsidRPr="00EF3130" w:rsidRDefault="00BE0E13" w:rsidP="00D57190">
      <w:pPr>
        <w:pStyle w:val="PlainText"/>
        <w:rPr>
          <w:rFonts w:ascii="Arial" w:hAnsi="Arial" w:cs="Arial"/>
          <w:sz w:val="20"/>
          <w:szCs w:val="20"/>
        </w:rPr>
      </w:pPr>
      <w:r>
        <w:rPr>
          <w:rFonts w:ascii="Arial" w:hAnsi="Arial" w:cs="Arial"/>
          <w:sz w:val="20"/>
          <w:szCs w:val="20"/>
        </w:rPr>
        <w:t>Separate Information Booklet</w:t>
      </w:r>
      <w:r w:rsidR="00D57190" w:rsidRPr="00EF3130">
        <w:rPr>
          <w:rFonts w:ascii="Arial" w:hAnsi="Arial" w:cs="Arial"/>
          <w:sz w:val="20"/>
          <w:szCs w:val="20"/>
        </w:rPr>
        <w:t xml:space="preserve"> for all Gloucestershire </w:t>
      </w:r>
      <w:r>
        <w:rPr>
          <w:rFonts w:ascii="Arial" w:hAnsi="Arial" w:cs="Arial"/>
          <w:sz w:val="20"/>
          <w:szCs w:val="20"/>
        </w:rPr>
        <w:t>Primary/Infant and Junior Schools/Academies</w:t>
      </w:r>
      <w:r w:rsidR="00D57190" w:rsidRPr="00EF3130">
        <w:rPr>
          <w:rFonts w:ascii="Arial" w:hAnsi="Arial" w:cs="Arial"/>
          <w:sz w:val="20"/>
          <w:szCs w:val="20"/>
        </w:rPr>
        <w:t xml:space="preserve"> </w:t>
      </w:r>
      <w:r w:rsidR="002A525B">
        <w:rPr>
          <w:rFonts w:ascii="Arial" w:hAnsi="Arial" w:cs="Arial"/>
          <w:sz w:val="20"/>
          <w:szCs w:val="20"/>
        </w:rPr>
        <w:t>is also available on</w:t>
      </w:r>
      <w:r w:rsidR="00D57190" w:rsidRPr="00EF3130">
        <w:rPr>
          <w:rFonts w:ascii="Arial" w:hAnsi="Arial" w:cs="Arial"/>
          <w:sz w:val="20"/>
          <w:szCs w:val="20"/>
        </w:rPr>
        <w:t xml:space="preserve"> </w:t>
      </w:r>
      <w:hyperlink r:id="rId42" w:history="1">
        <w:r w:rsidR="00D57190" w:rsidRPr="00EF3130">
          <w:rPr>
            <w:rStyle w:val="Hyperlink"/>
            <w:rFonts w:ascii="Arial" w:hAnsi="Arial" w:cs="Arial"/>
            <w:sz w:val="20"/>
            <w:szCs w:val="20"/>
          </w:rPr>
          <w:t>www.gloucestershire.gov.uk/schooladmissions</w:t>
        </w:r>
      </w:hyperlink>
      <w:r w:rsidR="00D57190" w:rsidRPr="00EF3130">
        <w:rPr>
          <w:rFonts w:ascii="Arial" w:hAnsi="Arial" w:cs="Arial"/>
          <w:sz w:val="20"/>
          <w:szCs w:val="20"/>
        </w:rPr>
        <w:t xml:space="preserve">  </w:t>
      </w:r>
    </w:p>
    <w:p w:rsidR="00C55E2D" w:rsidRDefault="00C55E2D" w:rsidP="00BE0E13">
      <w:pPr>
        <w:pStyle w:val="PlainText"/>
        <w:rPr>
          <w:rFonts w:ascii="Arial" w:hAnsi="Arial" w:cs="Arial"/>
          <w:b/>
          <w:sz w:val="20"/>
          <w:szCs w:val="20"/>
        </w:rPr>
      </w:pPr>
    </w:p>
    <w:p w:rsidR="00C55E2D" w:rsidRDefault="00C55E2D" w:rsidP="00BE0E13">
      <w:pPr>
        <w:pStyle w:val="PlainText"/>
        <w:rPr>
          <w:rFonts w:ascii="Arial" w:hAnsi="Arial" w:cs="Arial"/>
          <w:b/>
          <w:sz w:val="20"/>
          <w:szCs w:val="20"/>
        </w:rPr>
      </w:pPr>
    </w:p>
    <w:p w:rsidR="00847A38" w:rsidRPr="00EF3130" w:rsidRDefault="00847A38" w:rsidP="00BE0E13">
      <w:pPr>
        <w:pStyle w:val="PlainText"/>
        <w:rPr>
          <w:rFonts w:ascii="Arial" w:hAnsi="Arial" w:cs="Arial"/>
          <w:b/>
          <w:sz w:val="20"/>
          <w:szCs w:val="20"/>
        </w:rPr>
      </w:pPr>
      <w:r w:rsidRPr="00EF3130">
        <w:rPr>
          <w:rFonts w:ascii="Arial" w:hAnsi="Arial" w:cs="Arial"/>
          <w:b/>
          <w:sz w:val="20"/>
          <w:szCs w:val="20"/>
        </w:rPr>
        <w:t xml:space="preserve">Disclaimer </w:t>
      </w:r>
    </w:p>
    <w:p w:rsidR="00847A38" w:rsidRPr="00EF3130" w:rsidRDefault="00847A38" w:rsidP="00847A38">
      <w:pPr>
        <w:pStyle w:val="PlainText"/>
        <w:rPr>
          <w:rFonts w:ascii="Arial" w:hAnsi="Arial" w:cs="Arial"/>
          <w:sz w:val="20"/>
          <w:szCs w:val="20"/>
        </w:rPr>
      </w:pPr>
    </w:p>
    <w:p w:rsidR="00847A38" w:rsidRPr="00EF3130" w:rsidRDefault="00847A38" w:rsidP="00847A38">
      <w:pPr>
        <w:pStyle w:val="PlainText"/>
        <w:rPr>
          <w:rFonts w:ascii="Arial" w:hAnsi="Arial" w:cs="Arial"/>
          <w:sz w:val="20"/>
          <w:szCs w:val="20"/>
        </w:rPr>
      </w:pPr>
      <w:r w:rsidRPr="00EF3130">
        <w:rPr>
          <w:rFonts w:ascii="Arial" w:hAnsi="Arial" w:cs="Arial"/>
          <w:sz w:val="20"/>
          <w:szCs w:val="20"/>
        </w:rPr>
        <w:t xml:space="preserve">The information contained in this booklet was correct at the time of publication however future amendments to the DFE Admissions Code, and related processes, may introduce changes. You are advised to refer to the GCC website admissions page </w:t>
      </w:r>
      <w:hyperlink r:id="rId43" w:history="1">
        <w:r w:rsidRPr="00EF3130">
          <w:rPr>
            <w:rStyle w:val="Hyperlink"/>
            <w:rFonts w:ascii="Arial" w:hAnsi="Arial" w:cs="Arial"/>
            <w:sz w:val="20"/>
            <w:szCs w:val="20"/>
          </w:rPr>
          <w:t>www.gloucestershire.gov.uk/schooladmissions</w:t>
        </w:r>
      </w:hyperlink>
      <w:r w:rsidRPr="00EF3130">
        <w:rPr>
          <w:rFonts w:ascii="Arial" w:hAnsi="Arial" w:cs="Arial"/>
          <w:sz w:val="20"/>
          <w:szCs w:val="20"/>
        </w:rPr>
        <w:t xml:space="preserve">  before making your final decision and submitting your application to ensure that you are fully aware of any changes that may have arisen since publication of this booklet. </w:t>
      </w:r>
    </w:p>
    <w:p w:rsidR="00847A38" w:rsidRPr="00EF3130" w:rsidRDefault="00847A38" w:rsidP="00847A38">
      <w:pPr>
        <w:pStyle w:val="PlainText"/>
        <w:rPr>
          <w:rFonts w:ascii="Arial" w:hAnsi="Arial" w:cs="Arial"/>
          <w:sz w:val="20"/>
          <w:szCs w:val="20"/>
        </w:rPr>
      </w:pPr>
    </w:p>
    <w:p w:rsidR="00847A38" w:rsidRPr="00EF3130" w:rsidRDefault="00847A38" w:rsidP="00847A38">
      <w:pPr>
        <w:pStyle w:val="PlainText"/>
        <w:rPr>
          <w:rFonts w:ascii="Arial" w:hAnsi="Arial" w:cs="Arial"/>
          <w:sz w:val="20"/>
          <w:szCs w:val="20"/>
        </w:rPr>
      </w:pPr>
      <w:r w:rsidRPr="00EF3130">
        <w:rPr>
          <w:rFonts w:ascii="Arial" w:hAnsi="Arial" w:cs="Arial"/>
          <w:sz w:val="20"/>
          <w:szCs w:val="20"/>
        </w:rPr>
        <w:t xml:space="preserve">Please note that definitions of terms found in the ‘jargon made simple’ section of this booklet provide the default or standard meaning of the terms, however in some cases these terms may be defined differently in individual school/academy arrangements and you should read the school’s/academy’s full admission policy, also available from the above website. </w:t>
      </w:r>
    </w:p>
    <w:p w:rsidR="00847A38" w:rsidRPr="00EF3130" w:rsidRDefault="00847A38" w:rsidP="00847A38">
      <w:pPr>
        <w:pStyle w:val="PlainText"/>
        <w:rPr>
          <w:rFonts w:ascii="Arial" w:hAnsi="Arial" w:cs="Arial"/>
          <w:sz w:val="20"/>
          <w:szCs w:val="20"/>
        </w:rPr>
      </w:pPr>
    </w:p>
    <w:p w:rsidR="00D57190" w:rsidRPr="00D57190" w:rsidRDefault="00D57190" w:rsidP="00D57190">
      <w:pPr>
        <w:pStyle w:val="PlainText"/>
        <w:rPr>
          <w:rFonts w:ascii="Arial" w:hAnsi="Arial" w:cs="Arial"/>
          <w:b/>
        </w:rPr>
      </w:pPr>
    </w:p>
    <w:p w:rsidR="00D57190" w:rsidRPr="00D57190" w:rsidRDefault="00D57190" w:rsidP="00D57190">
      <w:pPr>
        <w:pStyle w:val="PlainText"/>
        <w:rPr>
          <w:rFonts w:ascii="Arial" w:hAnsi="Arial" w:cs="Arial"/>
          <w:b/>
        </w:rPr>
      </w:pPr>
    </w:p>
    <w:p w:rsidR="00D57190" w:rsidRPr="00D57190" w:rsidRDefault="00D57190" w:rsidP="00D57190">
      <w:pPr>
        <w:pStyle w:val="PlainText"/>
        <w:rPr>
          <w:rFonts w:ascii="Arial" w:hAnsi="Arial" w:cs="Arial"/>
          <w:b/>
        </w:rPr>
      </w:pPr>
    </w:p>
    <w:sectPr w:rsidR="00D57190" w:rsidRPr="00D57190" w:rsidSect="00E30295">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6D" w:rsidRDefault="00613E6D" w:rsidP="00473832">
      <w:pPr>
        <w:spacing w:after="0" w:line="240" w:lineRule="auto"/>
      </w:pPr>
      <w:r>
        <w:separator/>
      </w:r>
    </w:p>
  </w:endnote>
  <w:endnote w:type="continuationSeparator" w:id="0">
    <w:p w:rsidR="00613E6D" w:rsidRDefault="00613E6D" w:rsidP="004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6D" w:rsidRDefault="00613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6D" w:rsidRPr="004C3473" w:rsidRDefault="00613E6D">
    <w:pPr>
      <w:pStyle w:val="Footer"/>
      <w:pBdr>
        <w:top w:val="thinThickSmallGap" w:sz="24" w:space="1" w:color="622423" w:themeColor="accent2" w:themeShade="7F"/>
      </w:pBdr>
      <w:rPr>
        <w:rFonts w:ascii="Arial" w:hAnsi="Arial" w:cs="Arial"/>
      </w:rPr>
    </w:pPr>
    <w:r>
      <w:rPr>
        <w:rFonts w:ascii="Arial" w:hAnsi="Arial" w:cs="Arial"/>
      </w:rPr>
      <w:t xml:space="preserve">Primary </w:t>
    </w:r>
    <w:r w:rsidRPr="00F95856">
      <w:rPr>
        <w:rFonts w:ascii="Arial" w:hAnsi="Arial" w:cs="Arial"/>
      </w:rPr>
      <w:t>School/Academy</w:t>
    </w:r>
    <w:r>
      <w:rPr>
        <w:rFonts w:ascii="Arial" w:hAnsi="Arial" w:cs="Arial"/>
      </w:rPr>
      <w:t xml:space="preserve"> Admissions Guidance Booklet 2021 – 2022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07ED3" w:rsidRPr="00107ED3">
      <w:rPr>
        <w:rFonts w:asciiTheme="majorHAnsi" w:hAnsiTheme="majorHAnsi"/>
        <w:noProof/>
      </w:rPr>
      <w:t>4</w:t>
    </w:r>
    <w:r>
      <w:rPr>
        <w:rFonts w:asciiTheme="majorHAnsi" w:hAnsiTheme="maj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6D" w:rsidRDefault="00613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6D" w:rsidRDefault="00613E6D" w:rsidP="00473832">
      <w:pPr>
        <w:spacing w:after="0" w:line="240" w:lineRule="auto"/>
      </w:pPr>
      <w:r>
        <w:separator/>
      </w:r>
    </w:p>
  </w:footnote>
  <w:footnote w:type="continuationSeparator" w:id="0">
    <w:p w:rsidR="00613E6D" w:rsidRDefault="00613E6D" w:rsidP="00473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6D" w:rsidRDefault="00613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6D" w:rsidRDefault="00613E6D" w:rsidP="00167604">
    <w:pPr>
      <w:pStyle w:val="Header"/>
      <w:jc w:val="right"/>
    </w:pPr>
    <w:r>
      <w:rPr>
        <w:rFonts w:ascii="Arial" w:hAnsi="Arial" w:cs="Arial"/>
        <w:noProof/>
        <w:color w:val="00829D"/>
        <w:sz w:val="18"/>
        <w:szCs w:val="18"/>
      </w:rPr>
      <w:drawing>
        <wp:inline distT="0" distB="0" distL="0" distR="0" wp14:anchorId="4DCC8845" wp14:editId="3A949E73">
          <wp:extent cx="2590800" cy="523875"/>
          <wp:effectExtent l="19050" t="0" r="0" b="0"/>
          <wp:docPr id="24" name="Picture 24" descr="Link to homepage">
            <a:hlinkClick xmlns:a="http://schemas.openxmlformats.org/drawingml/2006/main" r:id="rId1"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nk to homepage">
                    <a:hlinkClick r:id="rId1" tooltip="Home"/>
                  </pic:cNvPr>
                  <pic:cNvPicPr>
                    <a:picLocks noChangeAspect="1" noChangeArrowheads="1"/>
                  </pic:cNvPicPr>
                </pic:nvPicPr>
                <pic:blipFill>
                  <a:blip r:embed="rId2"/>
                  <a:srcRect/>
                  <a:stretch>
                    <a:fillRect/>
                  </a:stretch>
                </pic:blipFill>
                <pic:spPr bwMode="auto">
                  <a:xfrm>
                    <a:off x="0" y="0"/>
                    <a:ext cx="2590800" cy="523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6D" w:rsidRDefault="00613E6D">
    <w:pPr>
      <w:pStyle w:val="Header"/>
    </w:pPr>
  </w:p>
  <w:p w:rsidR="00613E6D" w:rsidRDefault="00613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A14"/>
    <w:multiLevelType w:val="hybridMultilevel"/>
    <w:tmpl w:val="2AA2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458E7"/>
    <w:multiLevelType w:val="hybridMultilevel"/>
    <w:tmpl w:val="E918D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F5CD4"/>
    <w:multiLevelType w:val="hybridMultilevel"/>
    <w:tmpl w:val="D5ACD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3D42B8"/>
    <w:multiLevelType w:val="hybridMultilevel"/>
    <w:tmpl w:val="37E4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B1793"/>
    <w:multiLevelType w:val="hybridMultilevel"/>
    <w:tmpl w:val="6B3A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16615"/>
    <w:multiLevelType w:val="hybridMultilevel"/>
    <w:tmpl w:val="08AE5C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38F0233"/>
    <w:multiLevelType w:val="hybridMultilevel"/>
    <w:tmpl w:val="65224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7021BA"/>
    <w:multiLevelType w:val="hybridMultilevel"/>
    <w:tmpl w:val="ED66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AA2DDB"/>
    <w:multiLevelType w:val="hybridMultilevel"/>
    <w:tmpl w:val="6624D7F2"/>
    <w:lvl w:ilvl="0" w:tplc="EB420822">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2B656F"/>
    <w:multiLevelType w:val="hybridMultilevel"/>
    <w:tmpl w:val="E49A75EE"/>
    <w:lvl w:ilvl="0" w:tplc="B86CB5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E45936"/>
    <w:multiLevelType w:val="hybridMultilevel"/>
    <w:tmpl w:val="82D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ED4785"/>
    <w:multiLevelType w:val="hybridMultilevel"/>
    <w:tmpl w:val="146E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E28B8"/>
    <w:multiLevelType w:val="hybridMultilevel"/>
    <w:tmpl w:val="C4F465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28796E7F"/>
    <w:multiLevelType w:val="hybridMultilevel"/>
    <w:tmpl w:val="94783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AE43AA3"/>
    <w:multiLevelType w:val="hybridMultilevel"/>
    <w:tmpl w:val="8ABAA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9F4C3B"/>
    <w:multiLevelType w:val="hybridMultilevel"/>
    <w:tmpl w:val="677C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A0"/>
    <w:multiLevelType w:val="hybridMultilevel"/>
    <w:tmpl w:val="DEBC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545EB3"/>
    <w:multiLevelType w:val="hybridMultilevel"/>
    <w:tmpl w:val="5D724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3637FC"/>
    <w:multiLevelType w:val="hybridMultilevel"/>
    <w:tmpl w:val="F640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8F6337"/>
    <w:multiLevelType w:val="hybridMultilevel"/>
    <w:tmpl w:val="9A66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1F78CB"/>
    <w:multiLevelType w:val="multilevel"/>
    <w:tmpl w:val="C562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162A0E"/>
    <w:multiLevelType w:val="hybridMultilevel"/>
    <w:tmpl w:val="4D48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883359"/>
    <w:multiLevelType w:val="hybridMultilevel"/>
    <w:tmpl w:val="C390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D21CA2"/>
    <w:multiLevelType w:val="hybridMultilevel"/>
    <w:tmpl w:val="3450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EA2878"/>
    <w:multiLevelType w:val="hybridMultilevel"/>
    <w:tmpl w:val="60F4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8C4627"/>
    <w:multiLevelType w:val="hybridMultilevel"/>
    <w:tmpl w:val="3BE0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752BFE"/>
    <w:multiLevelType w:val="hybridMultilevel"/>
    <w:tmpl w:val="C968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594D62"/>
    <w:multiLevelType w:val="hybridMultilevel"/>
    <w:tmpl w:val="F334A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223FD4"/>
    <w:multiLevelType w:val="hybridMultilevel"/>
    <w:tmpl w:val="DE725A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46433330"/>
    <w:multiLevelType w:val="hybridMultilevel"/>
    <w:tmpl w:val="05CE0C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49126F16"/>
    <w:multiLevelType w:val="hybridMultilevel"/>
    <w:tmpl w:val="85A48D1A"/>
    <w:lvl w:ilvl="0" w:tplc="0C88039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B9C70BE"/>
    <w:multiLevelType w:val="hybridMultilevel"/>
    <w:tmpl w:val="E17020AA"/>
    <w:lvl w:ilvl="0" w:tplc="08090005">
      <w:start w:val="1"/>
      <w:numFmt w:val="bullet"/>
      <w:lvlText w:val=""/>
      <w:lvlJc w:val="left"/>
      <w:pPr>
        <w:ind w:left="1440" w:hanging="360"/>
      </w:pPr>
      <w:rPr>
        <w:rFonts w:ascii="Wingdings" w:hAnsi="Wingdings"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BB76E0B"/>
    <w:multiLevelType w:val="hybridMultilevel"/>
    <w:tmpl w:val="EC76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5822EA"/>
    <w:multiLevelType w:val="hybridMultilevel"/>
    <w:tmpl w:val="58A42622"/>
    <w:lvl w:ilvl="0" w:tplc="84B44BFC">
      <w:start w:val="1"/>
      <w:numFmt w:val="decimal"/>
      <w:lvlText w:val="(%1)"/>
      <w:lvlJc w:val="left"/>
      <w:pPr>
        <w:ind w:left="720" w:hanging="360"/>
      </w:pPr>
      <w:rPr>
        <w:rFonts w:ascii="Arial" w:hAnsi="Arial" w:cs="Arial"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1C3126"/>
    <w:multiLevelType w:val="hybridMultilevel"/>
    <w:tmpl w:val="CF744F9A"/>
    <w:lvl w:ilvl="0" w:tplc="F838FF6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553620"/>
    <w:multiLevelType w:val="hybridMultilevel"/>
    <w:tmpl w:val="488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575E48"/>
    <w:multiLevelType w:val="hybridMultilevel"/>
    <w:tmpl w:val="764CE096"/>
    <w:lvl w:ilvl="0" w:tplc="0C88039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2D703A"/>
    <w:multiLevelType w:val="hybridMultilevel"/>
    <w:tmpl w:val="C5480ECA"/>
    <w:lvl w:ilvl="0" w:tplc="B30EB17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B15E0F"/>
    <w:multiLevelType w:val="hybridMultilevel"/>
    <w:tmpl w:val="B2F26278"/>
    <w:lvl w:ilvl="0" w:tplc="B30EB17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333E94"/>
    <w:multiLevelType w:val="hybridMultilevel"/>
    <w:tmpl w:val="DA6E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FC0A1C"/>
    <w:multiLevelType w:val="hybridMultilevel"/>
    <w:tmpl w:val="2AE03E14"/>
    <w:lvl w:ilvl="0" w:tplc="0C880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5123DD"/>
    <w:multiLevelType w:val="hybridMultilevel"/>
    <w:tmpl w:val="DA8CCD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nsid w:val="62593C1B"/>
    <w:multiLevelType w:val="hybridMultilevel"/>
    <w:tmpl w:val="0AC215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67C83BE0"/>
    <w:multiLevelType w:val="hybridMultilevel"/>
    <w:tmpl w:val="74D8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946641"/>
    <w:multiLevelType w:val="hybridMultilevel"/>
    <w:tmpl w:val="1B56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BB2BEF"/>
    <w:multiLevelType w:val="hybridMultilevel"/>
    <w:tmpl w:val="366C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BD6662"/>
    <w:multiLevelType w:val="hybridMultilevel"/>
    <w:tmpl w:val="1EC85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B0B1529"/>
    <w:multiLevelType w:val="hybridMultilevel"/>
    <w:tmpl w:val="10F4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303E18"/>
    <w:multiLevelType w:val="hybridMultilevel"/>
    <w:tmpl w:val="BC8A77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5"/>
  </w:num>
  <w:num w:numId="2">
    <w:abstractNumId w:val="41"/>
  </w:num>
  <w:num w:numId="3">
    <w:abstractNumId w:val="28"/>
  </w:num>
  <w:num w:numId="4">
    <w:abstractNumId w:val="12"/>
  </w:num>
  <w:num w:numId="5">
    <w:abstractNumId w:val="0"/>
  </w:num>
  <w:num w:numId="6">
    <w:abstractNumId w:val="23"/>
  </w:num>
  <w:num w:numId="7">
    <w:abstractNumId w:val="4"/>
  </w:num>
  <w:num w:numId="8">
    <w:abstractNumId w:val="3"/>
  </w:num>
  <w:num w:numId="9">
    <w:abstractNumId w:val="37"/>
  </w:num>
  <w:num w:numId="10">
    <w:abstractNumId w:val="19"/>
  </w:num>
  <w:num w:numId="11">
    <w:abstractNumId w:val="7"/>
  </w:num>
  <w:num w:numId="12">
    <w:abstractNumId w:val="29"/>
  </w:num>
  <w:num w:numId="13">
    <w:abstractNumId w:val="16"/>
  </w:num>
  <w:num w:numId="14">
    <w:abstractNumId w:val="11"/>
  </w:num>
  <w:num w:numId="15">
    <w:abstractNumId w:val="44"/>
  </w:num>
  <w:num w:numId="16">
    <w:abstractNumId w:val="39"/>
  </w:num>
  <w:num w:numId="17">
    <w:abstractNumId w:val="6"/>
  </w:num>
  <w:num w:numId="18">
    <w:abstractNumId w:val="33"/>
  </w:num>
  <w:num w:numId="19">
    <w:abstractNumId w:val="17"/>
  </w:num>
  <w:num w:numId="20">
    <w:abstractNumId w:val="8"/>
  </w:num>
  <w:num w:numId="21">
    <w:abstractNumId w:val="31"/>
  </w:num>
  <w:num w:numId="22">
    <w:abstractNumId w:val="30"/>
  </w:num>
  <w:num w:numId="23">
    <w:abstractNumId w:val="38"/>
  </w:num>
  <w:num w:numId="24">
    <w:abstractNumId w:val="9"/>
  </w:num>
  <w:num w:numId="25">
    <w:abstractNumId w:val="25"/>
  </w:num>
  <w:num w:numId="26">
    <w:abstractNumId w:val="10"/>
  </w:num>
  <w:num w:numId="27">
    <w:abstractNumId w:val="43"/>
  </w:num>
  <w:num w:numId="28">
    <w:abstractNumId w:val="46"/>
  </w:num>
  <w:num w:numId="29">
    <w:abstractNumId w:val="35"/>
  </w:num>
  <w:num w:numId="30">
    <w:abstractNumId w:val="2"/>
  </w:num>
  <w:num w:numId="31">
    <w:abstractNumId w:val="24"/>
  </w:num>
  <w:num w:numId="32">
    <w:abstractNumId w:val="14"/>
  </w:num>
  <w:num w:numId="33">
    <w:abstractNumId w:val="45"/>
  </w:num>
  <w:num w:numId="34">
    <w:abstractNumId w:val="1"/>
  </w:num>
  <w:num w:numId="35">
    <w:abstractNumId w:val="26"/>
  </w:num>
  <w:num w:numId="36">
    <w:abstractNumId w:val="15"/>
  </w:num>
  <w:num w:numId="37">
    <w:abstractNumId w:val="13"/>
  </w:num>
  <w:num w:numId="38">
    <w:abstractNumId w:val="47"/>
  </w:num>
  <w:num w:numId="39">
    <w:abstractNumId w:val="34"/>
  </w:num>
  <w:num w:numId="40">
    <w:abstractNumId w:val="18"/>
  </w:num>
  <w:num w:numId="41">
    <w:abstractNumId w:val="20"/>
  </w:num>
  <w:num w:numId="42">
    <w:abstractNumId w:val="27"/>
  </w:num>
  <w:num w:numId="43">
    <w:abstractNumId w:val="36"/>
  </w:num>
  <w:num w:numId="44">
    <w:abstractNumId w:val="40"/>
  </w:num>
  <w:num w:numId="45">
    <w:abstractNumId w:val="32"/>
  </w:num>
  <w:num w:numId="46">
    <w:abstractNumId w:val="21"/>
  </w:num>
  <w:num w:numId="47">
    <w:abstractNumId w:val="22"/>
  </w:num>
  <w:num w:numId="48">
    <w:abstractNumId w:val="48"/>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BD"/>
    <w:rsid w:val="00001788"/>
    <w:rsid w:val="000024DD"/>
    <w:rsid w:val="00012360"/>
    <w:rsid w:val="00020677"/>
    <w:rsid w:val="00021ED5"/>
    <w:rsid w:val="00022534"/>
    <w:rsid w:val="00034B65"/>
    <w:rsid w:val="00041BB7"/>
    <w:rsid w:val="00047FAE"/>
    <w:rsid w:val="0005013B"/>
    <w:rsid w:val="00051188"/>
    <w:rsid w:val="00053D97"/>
    <w:rsid w:val="0005659A"/>
    <w:rsid w:val="000569E2"/>
    <w:rsid w:val="00057907"/>
    <w:rsid w:val="00057A1B"/>
    <w:rsid w:val="000629AC"/>
    <w:rsid w:val="00075F56"/>
    <w:rsid w:val="00077451"/>
    <w:rsid w:val="000876F5"/>
    <w:rsid w:val="00092CBF"/>
    <w:rsid w:val="000A0021"/>
    <w:rsid w:val="000A3869"/>
    <w:rsid w:val="000A50C9"/>
    <w:rsid w:val="000B2BC2"/>
    <w:rsid w:val="000C0EB7"/>
    <w:rsid w:val="000C4247"/>
    <w:rsid w:val="000D413C"/>
    <w:rsid w:val="000D4FC1"/>
    <w:rsid w:val="000D62E3"/>
    <w:rsid w:val="000D6EF5"/>
    <w:rsid w:val="000F315E"/>
    <w:rsid w:val="000F6DFA"/>
    <w:rsid w:val="00100306"/>
    <w:rsid w:val="00103251"/>
    <w:rsid w:val="00105888"/>
    <w:rsid w:val="00107ED3"/>
    <w:rsid w:val="00110C66"/>
    <w:rsid w:val="0011268F"/>
    <w:rsid w:val="0011411C"/>
    <w:rsid w:val="00114A0B"/>
    <w:rsid w:val="00121314"/>
    <w:rsid w:val="001245AF"/>
    <w:rsid w:val="0012594F"/>
    <w:rsid w:val="00131A56"/>
    <w:rsid w:val="00133A54"/>
    <w:rsid w:val="00140D5D"/>
    <w:rsid w:val="00156EF3"/>
    <w:rsid w:val="001571A0"/>
    <w:rsid w:val="0016541A"/>
    <w:rsid w:val="00165C2B"/>
    <w:rsid w:val="001674B5"/>
    <w:rsid w:val="00167604"/>
    <w:rsid w:val="00172C25"/>
    <w:rsid w:val="001767BC"/>
    <w:rsid w:val="001775A9"/>
    <w:rsid w:val="00180BB3"/>
    <w:rsid w:val="00186329"/>
    <w:rsid w:val="00190693"/>
    <w:rsid w:val="00195345"/>
    <w:rsid w:val="0019644F"/>
    <w:rsid w:val="001B4CC3"/>
    <w:rsid w:val="001C392F"/>
    <w:rsid w:val="001D0E84"/>
    <w:rsid w:val="001E7B2E"/>
    <w:rsid w:val="001F5F56"/>
    <w:rsid w:val="00200126"/>
    <w:rsid w:val="00201FDB"/>
    <w:rsid w:val="00203675"/>
    <w:rsid w:val="002151F3"/>
    <w:rsid w:val="00223003"/>
    <w:rsid w:val="002355C6"/>
    <w:rsid w:val="00235954"/>
    <w:rsid w:val="00240292"/>
    <w:rsid w:val="00245D16"/>
    <w:rsid w:val="00246164"/>
    <w:rsid w:val="00247E9B"/>
    <w:rsid w:val="00257CED"/>
    <w:rsid w:val="002617AD"/>
    <w:rsid w:val="00261BCB"/>
    <w:rsid w:val="0026392E"/>
    <w:rsid w:val="00271019"/>
    <w:rsid w:val="00273AA9"/>
    <w:rsid w:val="00275DD5"/>
    <w:rsid w:val="00284549"/>
    <w:rsid w:val="00285687"/>
    <w:rsid w:val="002930B3"/>
    <w:rsid w:val="002930F1"/>
    <w:rsid w:val="00293EE5"/>
    <w:rsid w:val="00297BF5"/>
    <w:rsid w:val="002A14E3"/>
    <w:rsid w:val="002A525B"/>
    <w:rsid w:val="002B03A9"/>
    <w:rsid w:val="002B06E1"/>
    <w:rsid w:val="002B16C6"/>
    <w:rsid w:val="002B65D5"/>
    <w:rsid w:val="002B7095"/>
    <w:rsid w:val="002B7EE4"/>
    <w:rsid w:val="002C247A"/>
    <w:rsid w:val="002C7640"/>
    <w:rsid w:val="002D0F67"/>
    <w:rsid w:val="002D2B05"/>
    <w:rsid w:val="002E11B8"/>
    <w:rsid w:val="002E5BA9"/>
    <w:rsid w:val="002F7713"/>
    <w:rsid w:val="00300C28"/>
    <w:rsid w:val="00301599"/>
    <w:rsid w:val="00303CEF"/>
    <w:rsid w:val="00304C33"/>
    <w:rsid w:val="00310AE1"/>
    <w:rsid w:val="003241B3"/>
    <w:rsid w:val="00333100"/>
    <w:rsid w:val="00333B27"/>
    <w:rsid w:val="00335ABB"/>
    <w:rsid w:val="00351B5D"/>
    <w:rsid w:val="0035227D"/>
    <w:rsid w:val="0035360E"/>
    <w:rsid w:val="0036294A"/>
    <w:rsid w:val="0036533E"/>
    <w:rsid w:val="00375AFD"/>
    <w:rsid w:val="00376BE9"/>
    <w:rsid w:val="00386F18"/>
    <w:rsid w:val="003876CE"/>
    <w:rsid w:val="00387C99"/>
    <w:rsid w:val="00392DFC"/>
    <w:rsid w:val="003A0683"/>
    <w:rsid w:val="003B13F3"/>
    <w:rsid w:val="003B6648"/>
    <w:rsid w:val="003C6260"/>
    <w:rsid w:val="003C6893"/>
    <w:rsid w:val="003C6D36"/>
    <w:rsid w:val="003C6E90"/>
    <w:rsid w:val="003D1D9A"/>
    <w:rsid w:val="003D27A3"/>
    <w:rsid w:val="003D36B6"/>
    <w:rsid w:val="003D3A48"/>
    <w:rsid w:val="003D74CA"/>
    <w:rsid w:val="003E67A3"/>
    <w:rsid w:val="003F3A76"/>
    <w:rsid w:val="004008AB"/>
    <w:rsid w:val="00422056"/>
    <w:rsid w:val="00424729"/>
    <w:rsid w:val="00441529"/>
    <w:rsid w:val="004428DA"/>
    <w:rsid w:val="00450124"/>
    <w:rsid w:val="00453549"/>
    <w:rsid w:val="00453596"/>
    <w:rsid w:val="00461E07"/>
    <w:rsid w:val="00466709"/>
    <w:rsid w:val="004706BA"/>
    <w:rsid w:val="00473832"/>
    <w:rsid w:val="00474CB6"/>
    <w:rsid w:val="00476012"/>
    <w:rsid w:val="00486D4C"/>
    <w:rsid w:val="0049552C"/>
    <w:rsid w:val="004955EF"/>
    <w:rsid w:val="004A3098"/>
    <w:rsid w:val="004A64B2"/>
    <w:rsid w:val="004B018D"/>
    <w:rsid w:val="004B0336"/>
    <w:rsid w:val="004B1A67"/>
    <w:rsid w:val="004B61E0"/>
    <w:rsid w:val="004C0A1C"/>
    <w:rsid w:val="004C25FE"/>
    <w:rsid w:val="004C3473"/>
    <w:rsid w:val="004D32F9"/>
    <w:rsid w:val="004D7808"/>
    <w:rsid w:val="004D7DE7"/>
    <w:rsid w:val="004E21B6"/>
    <w:rsid w:val="004E3719"/>
    <w:rsid w:val="004E4B22"/>
    <w:rsid w:val="004E4EE1"/>
    <w:rsid w:val="00507568"/>
    <w:rsid w:val="0051357C"/>
    <w:rsid w:val="00514C21"/>
    <w:rsid w:val="00526F80"/>
    <w:rsid w:val="00536798"/>
    <w:rsid w:val="0054341F"/>
    <w:rsid w:val="005511A6"/>
    <w:rsid w:val="00553826"/>
    <w:rsid w:val="005571F2"/>
    <w:rsid w:val="00564FE5"/>
    <w:rsid w:val="0056644F"/>
    <w:rsid w:val="005735A7"/>
    <w:rsid w:val="0057597C"/>
    <w:rsid w:val="005761B2"/>
    <w:rsid w:val="0058106D"/>
    <w:rsid w:val="00584129"/>
    <w:rsid w:val="00584ED6"/>
    <w:rsid w:val="00585824"/>
    <w:rsid w:val="00585CB0"/>
    <w:rsid w:val="00590132"/>
    <w:rsid w:val="00591782"/>
    <w:rsid w:val="00591C6B"/>
    <w:rsid w:val="00594CD9"/>
    <w:rsid w:val="00597AD0"/>
    <w:rsid w:val="005A1992"/>
    <w:rsid w:val="005A4865"/>
    <w:rsid w:val="005A7C78"/>
    <w:rsid w:val="005B41C1"/>
    <w:rsid w:val="005C2166"/>
    <w:rsid w:val="005C30A6"/>
    <w:rsid w:val="005C3FF5"/>
    <w:rsid w:val="005C4F5E"/>
    <w:rsid w:val="005C50D4"/>
    <w:rsid w:val="005C7109"/>
    <w:rsid w:val="005D0985"/>
    <w:rsid w:val="005D6F4E"/>
    <w:rsid w:val="005D711C"/>
    <w:rsid w:val="005D71B5"/>
    <w:rsid w:val="005E20BA"/>
    <w:rsid w:val="005E2521"/>
    <w:rsid w:val="005E69B5"/>
    <w:rsid w:val="005F506C"/>
    <w:rsid w:val="005F56F9"/>
    <w:rsid w:val="005F5F2F"/>
    <w:rsid w:val="00602264"/>
    <w:rsid w:val="0060244E"/>
    <w:rsid w:val="00604DD6"/>
    <w:rsid w:val="006075B3"/>
    <w:rsid w:val="00610FC0"/>
    <w:rsid w:val="00613E6D"/>
    <w:rsid w:val="00623B19"/>
    <w:rsid w:val="00625390"/>
    <w:rsid w:val="0064021A"/>
    <w:rsid w:val="006471F1"/>
    <w:rsid w:val="00652B47"/>
    <w:rsid w:val="00653231"/>
    <w:rsid w:val="00655326"/>
    <w:rsid w:val="00655B36"/>
    <w:rsid w:val="006568E5"/>
    <w:rsid w:val="00662ECC"/>
    <w:rsid w:val="0066345B"/>
    <w:rsid w:val="00671193"/>
    <w:rsid w:val="006724D8"/>
    <w:rsid w:val="00680858"/>
    <w:rsid w:val="00685492"/>
    <w:rsid w:val="00686512"/>
    <w:rsid w:val="0068769D"/>
    <w:rsid w:val="00697B07"/>
    <w:rsid w:val="006A7808"/>
    <w:rsid w:val="006B5255"/>
    <w:rsid w:val="006B5766"/>
    <w:rsid w:val="006C0D51"/>
    <w:rsid w:val="006C1E61"/>
    <w:rsid w:val="006C247A"/>
    <w:rsid w:val="006C3EBD"/>
    <w:rsid w:val="006E041E"/>
    <w:rsid w:val="006E2604"/>
    <w:rsid w:val="006E3448"/>
    <w:rsid w:val="006E759E"/>
    <w:rsid w:val="006F5FBF"/>
    <w:rsid w:val="00716294"/>
    <w:rsid w:val="007174C4"/>
    <w:rsid w:val="00720F99"/>
    <w:rsid w:val="0073062A"/>
    <w:rsid w:val="0073078F"/>
    <w:rsid w:val="00742966"/>
    <w:rsid w:val="007442A6"/>
    <w:rsid w:val="00753538"/>
    <w:rsid w:val="007537C2"/>
    <w:rsid w:val="00753804"/>
    <w:rsid w:val="00755136"/>
    <w:rsid w:val="0075637D"/>
    <w:rsid w:val="00757847"/>
    <w:rsid w:val="007578E1"/>
    <w:rsid w:val="00764F6C"/>
    <w:rsid w:val="00766934"/>
    <w:rsid w:val="00771710"/>
    <w:rsid w:val="007745E0"/>
    <w:rsid w:val="007834EB"/>
    <w:rsid w:val="00794F9B"/>
    <w:rsid w:val="00797DD8"/>
    <w:rsid w:val="007A2CC5"/>
    <w:rsid w:val="007A515E"/>
    <w:rsid w:val="007A557E"/>
    <w:rsid w:val="007B2416"/>
    <w:rsid w:val="007B31AB"/>
    <w:rsid w:val="007B3BE5"/>
    <w:rsid w:val="007C5E0A"/>
    <w:rsid w:val="007C7FF6"/>
    <w:rsid w:val="007D27AF"/>
    <w:rsid w:val="007D2C27"/>
    <w:rsid w:val="007E4319"/>
    <w:rsid w:val="007E4C11"/>
    <w:rsid w:val="007F7E0C"/>
    <w:rsid w:val="00800E1F"/>
    <w:rsid w:val="00805130"/>
    <w:rsid w:val="00805925"/>
    <w:rsid w:val="00805C64"/>
    <w:rsid w:val="00807D0A"/>
    <w:rsid w:val="00823E86"/>
    <w:rsid w:val="008251A4"/>
    <w:rsid w:val="00830C73"/>
    <w:rsid w:val="0084335B"/>
    <w:rsid w:val="00847A38"/>
    <w:rsid w:val="008515CB"/>
    <w:rsid w:val="0085262C"/>
    <w:rsid w:val="008548BF"/>
    <w:rsid w:val="00855C61"/>
    <w:rsid w:val="00855CFE"/>
    <w:rsid w:val="00861D19"/>
    <w:rsid w:val="008648B7"/>
    <w:rsid w:val="00864F6F"/>
    <w:rsid w:val="00871221"/>
    <w:rsid w:val="0087638F"/>
    <w:rsid w:val="008830BB"/>
    <w:rsid w:val="00883237"/>
    <w:rsid w:val="008876E0"/>
    <w:rsid w:val="00890447"/>
    <w:rsid w:val="00895EB4"/>
    <w:rsid w:val="00896699"/>
    <w:rsid w:val="008973A8"/>
    <w:rsid w:val="008A1E2E"/>
    <w:rsid w:val="008A3D6E"/>
    <w:rsid w:val="008B1806"/>
    <w:rsid w:val="008D0375"/>
    <w:rsid w:val="008D24AD"/>
    <w:rsid w:val="008E0848"/>
    <w:rsid w:val="008E7191"/>
    <w:rsid w:val="008E7376"/>
    <w:rsid w:val="008F272D"/>
    <w:rsid w:val="008F2C7C"/>
    <w:rsid w:val="009018A1"/>
    <w:rsid w:val="00901C90"/>
    <w:rsid w:val="00916C74"/>
    <w:rsid w:val="00920D49"/>
    <w:rsid w:val="00921523"/>
    <w:rsid w:val="00921A85"/>
    <w:rsid w:val="00923566"/>
    <w:rsid w:val="0093710C"/>
    <w:rsid w:val="009501CD"/>
    <w:rsid w:val="00950263"/>
    <w:rsid w:val="00952A73"/>
    <w:rsid w:val="00963F2E"/>
    <w:rsid w:val="00965F64"/>
    <w:rsid w:val="009713A0"/>
    <w:rsid w:val="009726A4"/>
    <w:rsid w:val="009735BA"/>
    <w:rsid w:val="0098599C"/>
    <w:rsid w:val="00986A24"/>
    <w:rsid w:val="009871BF"/>
    <w:rsid w:val="00991139"/>
    <w:rsid w:val="00992C2A"/>
    <w:rsid w:val="00993C20"/>
    <w:rsid w:val="009A272C"/>
    <w:rsid w:val="009A692B"/>
    <w:rsid w:val="009B2B1A"/>
    <w:rsid w:val="009B4382"/>
    <w:rsid w:val="009B4584"/>
    <w:rsid w:val="009D0984"/>
    <w:rsid w:val="009D1A41"/>
    <w:rsid w:val="009E2377"/>
    <w:rsid w:val="009F0658"/>
    <w:rsid w:val="009F06BB"/>
    <w:rsid w:val="009F0F3F"/>
    <w:rsid w:val="009F4C18"/>
    <w:rsid w:val="009F6A17"/>
    <w:rsid w:val="009F6D52"/>
    <w:rsid w:val="00A00EF6"/>
    <w:rsid w:val="00A04391"/>
    <w:rsid w:val="00A07FAB"/>
    <w:rsid w:val="00A13D24"/>
    <w:rsid w:val="00A15D0C"/>
    <w:rsid w:val="00A179F0"/>
    <w:rsid w:val="00A2213F"/>
    <w:rsid w:val="00A23942"/>
    <w:rsid w:val="00A274B1"/>
    <w:rsid w:val="00A30B68"/>
    <w:rsid w:val="00A329D2"/>
    <w:rsid w:val="00A448C5"/>
    <w:rsid w:val="00A56240"/>
    <w:rsid w:val="00A602F3"/>
    <w:rsid w:val="00A64153"/>
    <w:rsid w:val="00A6545B"/>
    <w:rsid w:val="00A667CA"/>
    <w:rsid w:val="00A7006D"/>
    <w:rsid w:val="00A73DAD"/>
    <w:rsid w:val="00A74CD8"/>
    <w:rsid w:val="00A76A02"/>
    <w:rsid w:val="00A76F90"/>
    <w:rsid w:val="00A77B70"/>
    <w:rsid w:val="00A83A98"/>
    <w:rsid w:val="00AA13B8"/>
    <w:rsid w:val="00AA6408"/>
    <w:rsid w:val="00AA6FE8"/>
    <w:rsid w:val="00AB2407"/>
    <w:rsid w:val="00AB4BF8"/>
    <w:rsid w:val="00AC5038"/>
    <w:rsid w:val="00AC6DCC"/>
    <w:rsid w:val="00AC7983"/>
    <w:rsid w:val="00AD48CA"/>
    <w:rsid w:val="00AD5C9C"/>
    <w:rsid w:val="00AE4CED"/>
    <w:rsid w:val="00AE6D62"/>
    <w:rsid w:val="00AF67D3"/>
    <w:rsid w:val="00AF6D08"/>
    <w:rsid w:val="00B04509"/>
    <w:rsid w:val="00B12BE0"/>
    <w:rsid w:val="00B17AAA"/>
    <w:rsid w:val="00B20CFC"/>
    <w:rsid w:val="00B212C2"/>
    <w:rsid w:val="00B22CB0"/>
    <w:rsid w:val="00B27D22"/>
    <w:rsid w:val="00B3054B"/>
    <w:rsid w:val="00B45674"/>
    <w:rsid w:val="00B456D2"/>
    <w:rsid w:val="00B503F3"/>
    <w:rsid w:val="00B52EF3"/>
    <w:rsid w:val="00B57BE9"/>
    <w:rsid w:val="00B640C3"/>
    <w:rsid w:val="00B76A01"/>
    <w:rsid w:val="00B820AB"/>
    <w:rsid w:val="00BA0B8C"/>
    <w:rsid w:val="00BA1417"/>
    <w:rsid w:val="00BB0C94"/>
    <w:rsid w:val="00BC43CE"/>
    <w:rsid w:val="00BC5CBE"/>
    <w:rsid w:val="00BC76CE"/>
    <w:rsid w:val="00BD16D2"/>
    <w:rsid w:val="00BD1995"/>
    <w:rsid w:val="00BE0E13"/>
    <w:rsid w:val="00BE4423"/>
    <w:rsid w:val="00BE579C"/>
    <w:rsid w:val="00C01453"/>
    <w:rsid w:val="00C0241B"/>
    <w:rsid w:val="00C03C9C"/>
    <w:rsid w:val="00C06FA4"/>
    <w:rsid w:val="00C07A12"/>
    <w:rsid w:val="00C07A78"/>
    <w:rsid w:val="00C12BE6"/>
    <w:rsid w:val="00C15C30"/>
    <w:rsid w:val="00C16381"/>
    <w:rsid w:val="00C16863"/>
    <w:rsid w:val="00C23209"/>
    <w:rsid w:val="00C253EB"/>
    <w:rsid w:val="00C265C6"/>
    <w:rsid w:val="00C4136B"/>
    <w:rsid w:val="00C47C41"/>
    <w:rsid w:val="00C51C47"/>
    <w:rsid w:val="00C55E2D"/>
    <w:rsid w:val="00C60462"/>
    <w:rsid w:val="00C70BD7"/>
    <w:rsid w:val="00C71C59"/>
    <w:rsid w:val="00C74A2F"/>
    <w:rsid w:val="00C96EFF"/>
    <w:rsid w:val="00CB09E0"/>
    <w:rsid w:val="00CB0BD5"/>
    <w:rsid w:val="00CB1C52"/>
    <w:rsid w:val="00CB3DAF"/>
    <w:rsid w:val="00CB6367"/>
    <w:rsid w:val="00CC4B83"/>
    <w:rsid w:val="00CC70E2"/>
    <w:rsid w:val="00CD311A"/>
    <w:rsid w:val="00CF01C7"/>
    <w:rsid w:val="00CF17A3"/>
    <w:rsid w:val="00D0164A"/>
    <w:rsid w:val="00D04139"/>
    <w:rsid w:val="00D101B0"/>
    <w:rsid w:val="00D23E52"/>
    <w:rsid w:val="00D326E0"/>
    <w:rsid w:val="00D3279D"/>
    <w:rsid w:val="00D471A5"/>
    <w:rsid w:val="00D47DF2"/>
    <w:rsid w:val="00D52CC6"/>
    <w:rsid w:val="00D54782"/>
    <w:rsid w:val="00D57190"/>
    <w:rsid w:val="00D60CDB"/>
    <w:rsid w:val="00D61AC5"/>
    <w:rsid w:val="00D62950"/>
    <w:rsid w:val="00D64D0F"/>
    <w:rsid w:val="00D7077D"/>
    <w:rsid w:val="00D86164"/>
    <w:rsid w:val="00D86DE0"/>
    <w:rsid w:val="00D86DEE"/>
    <w:rsid w:val="00D87F47"/>
    <w:rsid w:val="00D947BC"/>
    <w:rsid w:val="00D94938"/>
    <w:rsid w:val="00D97DDB"/>
    <w:rsid w:val="00DA0F09"/>
    <w:rsid w:val="00DA4365"/>
    <w:rsid w:val="00DC314F"/>
    <w:rsid w:val="00DD2D38"/>
    <w:rsid w:val="00DD48AF"/>
    <w:rsid w:val="00DD5766"/>
    <w:rsid w:val="00DD681F"/>
    <w:rsid w:val="00DE7B1B"/>
    <w:rsid w:val="00DF2059"/>
    <w:rsid w:val="00DF2E1C"/>
    <w:rsid w:val="00DF61EF"/>
    <w:rsid w:val="00DF75A4"/>
    <w:rsid w:val="00DF76C0"/>
    <w:rsid w:val="00E0214F"/>
    <w:rsid w:val="00E0297E"/>
    <w:rsid w:val="00E06A78"/>
    <w:rsid w:val="00E14339"/>
    <w:rsid w:val="00E1567E"/>
    <w:rsid w:val="00E17506"/>
    <w:rsid w:val="00E2063F"/>
    <w:rsid w:val="00E30295"/>
    <w:rsid w:val="00E35A03"/>
    <w:rsid w:val="00E41DC3"/>
    <w:rsid w:val="00E50374"/>
    <w:rsid w:val="00E53140"/>
    <w:rsid w:val="00E5474D"/>
    <w:rsid w:val="00E67062"/>
    <w:rsid w:val="00E728A7"/>
    <w:rsid w:val="00E81882"/>
    <w:rsid w:val="00E82E29"/>
    <w:rsid w:val="00E83DF7"/>
    <w:rsid w:val="00E86CCA"/>
    <w:rsid w:val="00E945A1"/>
    <w:rsid w:val="00E96095"/>
    <w:rsid w:val="00EA159F"/>
    <w:rsid w:val="00EA6E16"/>
    <w:rsid w:val="00EB1A8F"/>
    <w:rsid w:val="00EB2D12"/>
    <w:rsid w:val="00EB408A"/>
    <w:rsid w:val="00EC254A"/>
    <w:rsid w:val="00EC4A69"/>
    <w:rsid w:val="00EC553F"/>
    <w:rsid w:val="00EC6956"/>
    <w:rsid w:val="00ED62A9"/>
    <w:rsid w:val="00EE3640"/>
    <w:rsid w:val="00EE4F30"/>
    <w:rsid w:val="00EE6639"/>
    <w:rsid w:val="00EE7EA7"/>
    <w:rsid w:val="00EF3130"/>
    <w:rsid w:val="00EF3545"/>
    <w:rsid w:val="00EF3CAF"/>
    <w:rsid w:val="00EF4325"/>
    <w:rsid w:val="00F009AA"/>
    <w:rsid w:val="00F05277"/>
    <w:rsid w:val="00F07A99"/>
    <w:rsid w:val="00F10AB2"/>
    <w:rsid w:val="00F16173"/>
    <w:rsid w:val="00F20CB4"/>
    <w:rsid w:val="00F239BC"/>
    <w:rsid w:val="00F248CE"/>
    <w:rsid w:val="00F26C2A"/>
    <w:rsid w:val="00F26E47"/>
    <w:rsid w:val="00F3437F"/>
    <w:rsid w:val="00F35F12"/>
    <w:rsid w:val="00F57003"/>
    <w:rsid w:val="00F61A22"/>
    <w:rsid w:val="00F64BA9"/>
    <w:rsid w:val="00F7300A"/>
    <w:rsid w:val="00F7503C"/>
    <w:rsid w:val="00F84780"/>
    <w:rsid w:val="00F865C2"/>
    <w:rsid w:val="00F86633"/>
    <w:rsid w:val="00F868CC"/>
    <w:rsid w:val="00F91720"/>
    <w:rsid w:val="00F94468"/>
    <w:rsid w:val="00F95856"/>
    <w:rsid w:val="00F9641A"/>
    <w:rsid w:val="00FA1E18"/>
    <w:rsid w:val="00FB413D"/>
    <w:rsid w:val="00FB5CA7"/>
    <w:rsid w:val="00FB7DE6"/>
    <w:rsid w:val="00FC036E"/>
    <w:rsid w:val="00FC0422"/>
    <w:rsid w:val="00FC6308"/>
    <w:rsid w:val="00FD0902"/>
    <w:rsid w:val="00FD6FCB"/>
    <w:rsid w:val="00FE5B1F"/>
    <w:rsid w:val="00FF1D0C"/>
    <w:rsid w:val="00FF5284"/>
    <w:rsid w:val="00FF53A8"/>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10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10D0"/>
    <w:rPr>
      <w:rFonts w:ascii="Consolas" w:hAnsi="Consolas"/>
      <w:sz w:val="21"/>
      <w:szCs w:val="21"/>
    </w:rPr>
  </w:style>
  <w:style w:type="character" w:styleId="Hyperlink">
    <w:name w:val="Hyperlink"/>
    <w:basedOn w:val="DefaultParagraphFont"/>
    <w:uiPriority w:val="99"/>
    <w:unhideWhenUsed/>
    <w:rsid w:val="00A30B68"/>
    <w:rPr>
      <w:color w:val="0000FF" w:themeColor="hyperlink"/>
      <w:u w:val="single"/>
    </w:rPr>
  </w:style>
  <w:style w:type="paragraph" w:customStyle="1" w:styleId="Default">
    <w:name w:val="Default"/>
    <w:rsid w:val="002A14E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23003"/>
    <w:rPr>
      <w:color w:val="800080" w:themeColor="followedHyperlink"/>
      <w:u w:val="single"/>
    </w:rPr>
  </w:style>
  <w:style w:type="paragraph" w:styleId="Header">
    <w:name w:val="header"/>
    <w:basedOn w:val="Normal"/>
    <w:link w:val="HeaderChar"/>
    <w:uiPriority w:val="99"/>
    <w:unhideWhenUsed/>
    <w:rsid w:val="004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832"/>
  </w:style>
  <w:style w:type="paragraph" w:styleId="Footer">
    <w:name w:val="footer"/>
    <w:basedOn w:val="Normal"/>
    <w:link w:val="FooterChar"/>
    <w:uiPriority w:val="99"/>
    <w:unhideWhenUsed/>
    <w:rsid w:val="004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832"/>
  </w:style>
  <w:style w:type="paragraph" w:styleId="ListParagraph">
    <w:name w:val="List Paragraph"/>
    <w:basedOn w:val="Normal"/>
    <w:uiPriority w:val="34"/>
    <w:qFormat/>
    <w:rsid w:val="002151F3"/>
    <w:pPr>
      <w:ind w:left="720"/>
      <w:contextualSpacing/>
    </w:pPr>
  </w:style>
  <w:style w:type="paragraph" w:styleId="BalloonText">
    <w:name w:val="Balloon Text"/>
    <w:basedOn w:val="Normal"/>
    <w:link w:val="BalloonTextChar"/>
    <w:uiPriority w:val="99"/>
    <w:semiHidden/>
    <w:unhideWhenUsed/>
    <w:rsid w:val="0037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E9"/>
    <w:rPr>
      <w:rFonts w:ascii="Tahoma" w:hAnsi="Tahoma" w:cs="Tahoma"/>
      <w:sz w:val="16"/>
      <w:szCs w:val="16"/>
    </w:rPr>
  </w:style>
  <w:style w:type="paragraph" w:styleId="NoSpacing">
    <w:name w:val="No Spacing"/>
    <w:link w:val="NoSpacingChar"/>
    <w:uiPriority w:val="1"/>
    <w:qFormat/>
    <w:rsid w:val="00E30295"/>
    <w:pPr>
      <w:spacing w:after="0" w:line="240" w:lineRule="auto"/>
    </w:pPr>
    <w:rPr>
      <w:lang w:val="en-US"/>
    </w:rPr>
  </w:style>
  <w:style w:type="character" w:customStyle="1" w:styleId="NoSpacingChar">
    <w:name w:val="No Spacing Char"/>
    <w:basedOn w:val="DefaultParagraphFont"/>
    <w:link w:val="NoSpacing"/>
    <w:uiPriority w:val="1"/>
    <w:rsid w:val="00E30295"/>
    <w:rPr>
      <w:rFonts w:eastAsiaTheme="minorEastAsia"/>
      <w:lang w:val="en-US"/>
    </w:rPr>
  </w:style>
  <w:style w:type="table" w:styleId="TableGrid">
    <w:name w:val="Table Grid"/>
    <w:basedOn w:val="TableNormal"/>
    <w:uiPriority w:val="59"/>
    <w:rsid w:val="0047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D57190"/>
    <w:rPr>
      <w:sz w:val="20"/>
      <w:szCs w:val="20"/>
    </w:rPr>
  </w:style>
  <w:style w:type="paragraph" w:styleId="CommentText">
    <w:name w:val="annotation text"/>
    <w:basedOn w:val="Normal"/>
    <w:link w:val="CommentTextChar"/>
    <w:uiPriority w:val="99"/>
    <w:semiHidden/>
    <w:unhideWhenUsed/>
    <w:rsid w:val="00D57190"/>
    <w:pPr>
      <w:spacing w:line="240" w:lineRule="auto"/>
    </w:pPr>
    <w:rPr>
      <w:sz w:val="20"/>
      <w:szCs w:val="20"/>
    </w:rPr>
  </w:style>
  <w:style w:type="character" w:customStyle="1" w:styleId="CommentSubjectChar">
    <w:name w:val="Comment Subject Char"/>
    <w:basedOn w:val="CommentTextChar"/>
    <w:link w:val="CommentSubject"/>
    <w:uiPriority w:val="99"/>
    <w:semiHidden/>
    <w:rsid w:val="00D57190"/>
    <w:rPr>
      <w:b/>
      <w:bCs/>
      <w:sz w:val="20"/>
      <w:szCs w:val="20"/>
    </w:rPr>
  </w:style>
  <w:style w:type="paragraph" w:styleId="CommentSubject">
    <w:name w:val="annotation subject"/>
    <w:basedOn w:val="CommentText"/>
    <w:next w:val="CommentText"/>
    <w:link w:val="CommentSubjectChar"/>
    <w:uiPriority w:val="99"/>
    <w:semiHidden/>
    <w:unhideWhenUsed/>
    <w:rsid w:val="00D57190"/>
    <w:rPr>
      <w:b/>
      <w:bCs/>
    </w:rPr>
  </w:style>
  <w:style w:type="character" w:styleId="Emphasis">
    <w:name w:val="Emphasis"/>
    <w:basedOn w:val="DefaultParagraphFont"/>
    <w:uiPriority w:val="20"/>
    <w:qFormat/>
    <w:rsid w:val="00453549"/>
    <w:rPr>
      <w:i/>
      <w:iCs/>
    </w:rPr>
  </w:style>
  <w:style w:type="paragraph" w:styleId="NormalWeb">
    <w:name w:val="Normal (Web)"/>
    <w:basedOn w:val="Normal"/>
    <w:uiPriority w:val="99"/>
    <w:semiHidden/>
    <w:unhideWhenUsed/>
    <w:rsid w:val="003F3A76"/>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5E69B5"/>
    <w:rPr>
      <w:b/>
      <w:bCs/>
    </w:rPr>
  </w:style>
  <w:style w:type="table" w:customStyle="1" w:styleId="TableGrid1">
    <w:name w:val="Table Grid1"/>
    <w:basedOn w:val="TableNormal"/>
    <w:next w:val="TableGrid"/>
    <w:uiPriority w:val="59"/>
    <w:rsid w:val="00BE0E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10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10D0"/>
    <w:rPr>
      <w:rFonts w:ascii="Consolas" w:hAnsi="Consolas"/>
      <w:sz w:val="21"/>
      <w:szCs w:val="21"/>
    </w:rPr>
  </w:style>
  <w:style w:type="character" w:styleId="Hyperlink">
    <w:name w:val="Hyperlink"/>
    <w:basedOn w:val="DefaultParagraphFont"/>
    <w:uiPriority w:val="99"/>
    <w:unhideWhenUsed/>
    <w:rsid w:val="00A30B68"/>
    <w:rPr>
      <w:color w:val="0000FF" w:themeColor="hyperlink"/>
      <w:u w:val="single"/>
    </w:rPr>
  </w:style>
  <w:style w:type="paragraph" w:customStyle="1" w:styleId="Default">
    <w:name w:val="Default"/>
    <w:rsid w:val="002A14E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23003"/>
    <w:rPr>
      <w:color w:val="800080" w:themeColor="followedHyperlink"/>
      <w:u w:val="single"/>
    </w:rPr>
  </w:style>
  <w:style w:type="paragraph" w:styleId="Header">
    <w:name w:val="header"/>
    <w:basedOn w:val="Normal"/>
    <w:link w:val="HeaderChar"/>
    <w:uiPriority w:val="99"/>
    <w:unhideWhenUsed/>
    <w:rsid w:val="004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832"/>
  </w:style>
  <w:style w:type="paragraph" w:styleId="Footer">
    <w:name w:val="footer"/>
    <w:basedOn w:val="Normal"/>
    <w:link w:val="FooterChar"/>
    <w:uiPriority w:val="99"/>
    <w:unhideWhenUsed/>
    <w:rsid w:val="004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832"/>
  </w:style>
  <w:style w:type="paragraph" w:styleId="ListParagraph">
    <w:name w:val="List Paragraph"/>
    <w:basedOn w:val="Normal"/>
    <w:uiPriority w:val="34"/>
    <w:qFormat/>
    <w:rsid w:val="002151F3"/>
    <w:pPr>
      <w:ind w:left="720"/>
      <w:contextualSpacing/>
    </w:pPr>
  </w:style>
  <w:style w:type="paragraph" w:styleId="BalloonText">
    <w:name w:val="Balloon Text"/>
    <w:basedOn w:val="Normal"/>
    <w:link w:val="BalloonTextChar"/>
    <w:uiPriority w:val="99"/>
    <w:semiHidden/>
    <w:unhideWhenUsed/>
    <w:rsid w:val="0037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E9"/>
    <w:rPr>
      <w:rFonts w:ascii="Tahoma" w:hAnsi="Tahoma" w:cs="Tahoma"/>
      <w:sz w:val="16"/>
      <w:szCs w:val="16"/>
    </w:rPr>
  </w:style>
  <w:style w:type="paragraph" w:styleId="NoSpacing">
    <w:name w:val="No Spacing"/>
    <w:link w:val="NoSpacingChar"/>
    <w:uiPriority w:val="1"/>
    <w:qFormat/>
    <w:rsid w:val="00E30295"/>
    <w:pPr>
      <w:spacing w:after="0" w:line="240" w:lineRule="auto"/>
    </w:pPr>
    <w:rPr>
      <w:lang w:val="en-US"/>
    </w:rPr>
  </w:style>
  <w:style w:type="character" w:customStyle="1" w:styleId="NoSpacingChar">
    <w:name w:val="No Spacing Char"/>
    <w:basedOn w:val="DefaultParagraphFont"/>
    <w:link w:val="NoSpacing"/>
    <w:uiPriority w:val="1"/>
    <w:rsid w:val="00E30295"/>
    <w:rPr>
      <w:rFonts w:eastAsiaTheme="minorEastAsia"/>
      <w:lang w:val="en-US"/>
    </w:rPr>
  </w:style>
  <w:style w:type="table" w:styleId="TableGrid">
    <w:name w:val="Table Grid"/>
    <w:basedOn w:val="TableNormal"/>
    <w:uiPriority w:val="59"/>
    <w:rsid w:val="0047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D57190"/>
    <w:rPr>
      <w:sz w:val="20"/>
      <w:szCs w:val="20"/>
    </w:rPr>
  </w:style>
  <w:style w:type="paragraph" w:styleId="CommentText">
    <w:name w:val="annotation text"/>
    <w:basedOn w:val="Normal"/>
    <w:link w:val="CommentTextChar"/>
    <w:uiPriority w:val="99"/>
    <w:semiHidden/>
    <w:unhideWhenUsed/>
    <w:rsid w:val="00D57190"/>
    <w:pPr>
      <w:spacing w:line="240" w:lineRule="auto"/>
    </w:pPr>
    <w:rPr>
      <w:sz w:val="20"/>
      <w:szCs w:val="20"/>
    </w:rPr>
  </w:style>
  <w:style w:type="character" w:customStyle="1" w:styleId="CommentSubjectChar">
    <w:name w:val="Comment Subject Char"/>
    <w:basedOn w:val="CommentTextChar"/>
    <w:link w:val="CommentSubject"/>
    <w:uiPriority w:val="99"/>
    <w:semiHidden/>
    <w:rsid w:val="00D57190"/>
    <w:rPr>
      <w:b/>
      <w:bCs/>
      <w:sz w:val="20"/>
      <w:szCs w:val="20"/>
    </w:rPr>
  </w:style>
  <w:style w:type="paragraph" w:styleId="CommentSubject">
    <w:name w:val="annotation subject"/>
    <w:basedOn w:val="CommentText"/>
    <w:next w:val="CommentText"/>
    <w:link w:val="CommentSubjectChar"/>
    <w:uiPriority w:val="99"/>
    <w:semiHidden/>
    <w:unhideWhenUsed/>
    <w:rsid w:val="00D57190"/>
    <w:rPr>
      <w:b/>
      <w:bCs/>
    </w:rPr>
  </w:style>
  <w:style w:type="character" w:styleId="Emphasis">
    <w:name w:val="Emphasis"/>
    <w:basedOn w:val="DefaultParagraphFont"/>
    <w:uiPriority w:val="20"/>
    <w:qFormat/>
    <w:rsid w:val="00453549"/>
    <w:rPr>
      <w:i/>
      <w:iCs/>
    </w:rPr>
  </w:style>
  <w:style w:type="paragraph" w:styleId="NormalWeb">
    <w:name w:val="Normal (Web)"/>
    <w:basedOn w:val="Normal"/>
    <w:uiPriority w:val="99"/>
    <w:semiHidden/>
    <w:unhideWhenUsed/>
    <w:rsid w:val="003F3A76"/>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5E69B5"/>
    <w:rPr>
      <w:b/>
      <w:bCs/>
    </w:rPr>
  </w:style>
  <w:style w:type="table" w:customStyle="1" w:styleId="TableGrid1">
    <w:name w:val="Table Grid1"/>
    <w:basedOn w:val="TableNormal"/>
    <w:next w:val="TableGrid"/>
    <w:uiPriority w:val="59"/>
    <w:rsid w:val="00BE0E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9888">
      <w:bodyDiv w:val="1"/>
      <w:marLeft w:val="0"/>
      <w:marRight w:val="0"/>
      <w:marTop w:val="0"/>
      <w:marBottom w:val="0"/>
      <w:divBdr>
        <w:top w:val="none" w:sz="0" w:space="0" w:color="auto"/>
        <w:left w:val="none" w:sz="0" w:space="0" w:color="auto"/>
        <w:bottom w:val="none" w:sz="0" w:space="0" w:color="auto"/>
        <w:right w:val="none" w:sz="0" w:space="0" w:color="auto"/>
      </w:divBdr>
    </w:div>
    <w:div w:id="926155087">
      <w:bodyDiv w:val="1"/>
      <w:marLeft w:val="0"/>
      <w:marRight w:val="0"/>
      <w:marTop w:val="0"/>
      <w:marBottom w:val="0"/>
      <w:divBdr>
        <w:top w:val="none" w:sz="0" w:space="0" w:color="auto"/>
        <w:left w:val="none" w:sz="0" w:space="0" w:color="auto"/>
        <w:bottom w:val="none" w:sz="0" w:space="0" w:color="auto"/>
        <w:right w:val="none" w:sz="0" w:space="0" w:color="auto"/>
      </w:divBdr>
    </w:div>
    <w:div w:id="1021510369">
      <w:bodyDiv w:val="1"/>
      <w:marLeft w:val="0"/>
      <w:marRight w:val="0"/>
      <w:marTop w:val="0"/>
      <w:marBottom w:val="0"/>
      <w:divBdr>
        <w:top w:val="none" w:sz="0" w:space="0" w:color="auto"/>
        <w:left w:val="none" w:sz="0" w:space="0" w:color="auto"/>
        <w:bottom w:val="none" w:sz="0" w:space="0" w:color="auto"/>
        <w:right w:val="none" w:sz="0" w:space="0" w:color="auto"/>
      </w:divBdr>
    </w:div>
    <w:div w:id="1495876962">
      <w:bodyDiv w:val="1"/>
      <w:marLeft w:val="0"/>
      <w:marRight w:val="0"/>
      <w:marTop w:val="0"/>
      <w:marBottom w:val="0"/>
      <w:divBdr>
        <w:top w:val="none" w:sz="0" w:space="0" w:color="auto"/>
        <w:left w:val="none" w:sz="0" w:space="0" w:color="auto"/>
        <w:bottom w:val="none" w:sz="0" w:space="0" w:color="auto"/>
        <w:right w:val="none" w:sz="0" w:space="0" w:color="auto"/>
      </w:divBdr>
    </w:div>
    <w:div w:id="1533689532">
      <w:bodyDiv w:val="1"/>
      <w:marLeft w:val="0"/>
      <w:marRight w:val="0"/>
      <w:marTop w:val="0"/>
      <w:marBottom w:val="0"/>
      <w:divBdr>
        <w:top w:val="none" w:sz="0" w:space="0" w:color="auto"/>
        <w:left w:val="none" w:sz="0" w:space="0" w:color="auto"/>
        <w:bottom w:val="none" w:sz="0" w:space="0" w:color="auto"/>
        <w:right w:val="none" w:sz="0" w:space="0" w:color="auto"/>
      </w:divBdr>
    </w:div>
    <w:div w:id="1758138399">
      <w:bodyDiv w:val="1"/>
      <w:marLeft w:val="0"/>
      <w:marRight w:val="0"/>
      <w:marTop w:val="0"/>
      <w:marBottom w:val="0"/>
      <w:divBdr>
        <w:top w:val="none" w:sz="0" w:space="0" w:color="auto"/>
        <w:left w:val="none" w:sz="0" w:space="0" w:color="auto"/>
        <w:bottom w:val="none" w:sz="0" w:space="0" w:color="auto"/>
        <w:right w:val="none" w:sz="0" w:space="0" w:color="auto"/>
      </w:divBdr>
    </w:div>
    <w:div w:id="1852838533">
      <w:bodyDiv w:val="1"/>
      <w:marLeft w:val="0"/>
      <w:marRight w:val="0"/>
      <w:marTop w:val="225"/>
      <w:marBottom w:val="0"/>
      <w:divBdr>
        <w:top w:val="none" w:sz="0" w:space="0" w:color="auto"/>
        <w:left w:val="none" w:sz="0" w:space="0" w:color="auto"/>
        <w:bottom w:val="none" w:sz="0" w:space="0" w:color="auto"/>
        <w:right w:val="none" w:sz="0" w:space="0" w:color="auto"/>
      </w:divBdr>
      <w:divsChild>
        <w:div w:id="1324822511">
          <w:marLeft w:val="0"/>
          <w:marRight w:val="0"/>
          <w:marTop w:val="0"/>
          <w:marBottom w:val="0"/>
          <w:divBdr>
            <w:top w:val="none" w:sz="0" w:space="0" w:color="auto"/>
            <w:left w:val="none" w:sz="0" w:space="0" w:color="auto"/>
            <w:bottom w:val="none" w:sz="0" w:space="0" w:color="auto"/>
            <w:right w:val="none" w:sz="0" w:space="0" w:color="auto"/>
          </w:divBdr>
          <w:divsChild>
            <w:div w:id="1814054118">
              <w:marLeft w:val="0"/>
              <w:marRight w:val="0"/>
              <w:marTop w:val="225"/>
              <w:marBottom w:val="225"/>
              <w:divBdr>
                <w:top w:val="none" w:sz="0" w:space="0" w:color="auto"/>
                <w:left w:val="none" w:sz="0" w:space="0" w:color="auto"/>
                <w:bottom w:val="none" w:sz="0" w:space="0" w:color="auto"/>
                <w:right w:val="none" w:sz="0" w:space="0" w:color="auto"/>
              </w:divBdr>
              <w:divsChild>
                <w:div w:id="1292058384">
                  <w:marLeft w:val="0"/>
                  <w:marRight w:val="0"/>
                  <w:marTop w:val="0"/>
                  <w:marBottom w:val="0"/>
                  <w:divBdr>
                    <w:top w:val="none" w:sz="0" w:space="0" w:color="auto"/>
                    <w:left w:val="none" w:sz="0" w:space="0" w:color="auto"/>
                    <w:bottom w:val="none" w:sz="0" w:space="0" w:color="auto"/>
                    <w:right w:val="none" w:sz="0" w:space="0" w:color="auto"/>
                  </w:divBdr>
                  <w:divsChild>
                    <w:div w:id="1383097867">
                      <w:marLeft w:val="0"/>
                      <w:marRight w:val="0"/>
                      <w:marTop w:val="300"/>
                      <w:marBottom w:val="0"/>
                      <w:divBdr>
                        <w:top w:val="none" w:sz="0" w:space="0" w:color="auto"/>
                        <w:left w:val="none" w:sz="0" w:space="0" w:color="auto"/>
                        <w:bottom w:val="none" w:sz="0" w:space="0" w:color="auto"/>
                        <w:right w:val="none" w:sz="0" w:space="0" w:color="auto"/>
                      </w:divBdr>
                      <w:divsChild>
                        <w:div w:id="687416244">
                          <w:marLeft w:val="-3000"/>
                          <w:marRight w:val="0"/>
                          <w:marTop w:val="0"/>
                          <w:marBottom w:val="0"/>
                          <w:divBdr>
                            <w:top w:val="none" w:sz="0" w:space="0" w:color="auto"/>
                            <w:left w:val="none" w:sz="0" w:space="0" w:color="auto"/>
                            <w:bottom w:val="none" w:sz="0" w:space="0" w:color="auto"/>
                            <w:right w:val="none" w:sz="0" w:space="0" w:color="auto"/>
                          </w:divBdr>
                          <w:divsChild>
                            <w:div w:id="930428286">
                              <w:marLeft w:val="0"/>
                              <w:marRight w:val="0"/>
                              <w:marTop w:val="0"/>
                              <w:marBottom w:val="0"/>
                              <w:divBdr>
                                <w:top w:val="none" w:sz="0" w:space="0" w:color="auto"/>
                                <w:left w:val="none" w:sz="0" w:space="0" w:color="auto"/>
                                <w:bottom w:val="none" w:sz="0" w:space="0" w:color="auto"/>
                                <w:right w:val="none" w:sz="0" w:space="0" w:color="auto"/>
                              </w:divBdr>
                              <w:divsChild>
                                <w:div w:id="1895265213">
                                  <w:marLeft w:val="3225"/>
                                  <w:marRight w:val="240"/>
                                  <w:marTop w:val="0"/>
                                  <w:marBottom w:val="0"/>
                                  <w:divBdr>
                                    <w:top w:val="none" w:sz="0" w:space="0" w:color="auto"/>
                                    <w:left w:val="none" w:sz="0" w:space="0" w:color="auto"/>
                                    <w:bottom w:val="none" w:sz="0" w:space="0" w:color="auto"/>
                                    <w:right w:val="none" w:sz="0" w:space="0" w:color="auto"/>
                                  </w:divBdr>
                                  <w:divsChild>
                                    <w:div w:id="1156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0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loucestershire.gov.uk/startingprimary" TargetMode="External"/><Relationship Id="rId18" Type="http://schemas.openxmlformats.org/officeDocument/2006/relationships/hyperlink" Target="mailto:ehe@gloucestershire.gov.uk" TargetMode="External"/><Relationship Id="rId26" Type="http://schemas.openxmlformats.org/officeDocument/2006/relationships/hyperlink" Target="http://www.herefordshire.gov.uk" TargetMode="External"/><Relationship Id="rId39" Type="http://schemas.openxmlformats.org/officeDocument/2006/relationships/hyperlink" Target="mailto:schooladmissions@worcschildrenfirst.org.uk" TargetMode="External"/><Relationship Id="rId3" Type="http://schemas.openxmlformats.org/officeDocument/2006/relationships/styles" Target="styles.xml"/><Relationship Id="rId21" Type="http://schemas.openxmlformats.org/officeDocument/2006/relationships/hyperlink" Target="mailto:democratic.services@gloucestershire.gov.uk" TargetMode="External"/><Relationship Id="rId34" Type="http://schemas.openxmlformats.org/officeDocument/2006/relationships/hyperlink" Target="http://www.swindon.gov.uk" TargetMode="External"/><Relationship Id="rId42" Type="http://schemas.openxmlformats.org/officeDocument/2006/relationships/hyperlink" Target="http://www.gloucestershire.gov.uk/schooladmission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loucestershire.gov.uk/schooladmissions" TargetMode="External"/><Relationship Id="rId17" Type="http://schemas.openxmlformats.org/officeDocument/2006/relationships/hyperlink" Target="http://www.gloucestershire.gov.uk/ehe" TargetMode="External"/><Relationship Id="rId25" Type="http://schemas.openxmlformats.org/officeDocument/2006/relationships/hyperlink" Target="mailto:schooladmissions@herefordshire.gov.uk" TargetMode="External"/><Relationship Id="rId33" Type="http://schemas.openxmlformats.org/officeDocument/2006/relationships/hyperlink" Target="mailto:schooladmissions@swindon.gov.uk" TargetMode="External"/><Relationship Id="rId38" Type="http://schemas.openxmlformats.org/officeDocument/2006/relationships/hyperlink" Target="http://www.wiltshire.gov.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hool.admissions@gloucestershire.gov.uk" TargetMode="External"/><Relationship Id="rId20" Type="http://schemas.openxmlformats.org/officeDocument/2006/relationships/hyperlink" Target="mailto:edsupport@gloucestershire.gov.uk" TargetMode="External"/><Relationship Id="rId29" Type="http://schemas.openxmlformats.org/officeDocument/2006/relationships/hyperlink" Target="mailto:admissions.schools@oxfordshire.gov.uk" TargetMode="External"/><Relationship Id="rId41" Type="http://schemas.openxmlformats.org/officeDocument/2006/relationships/hyperlink" Target="http://www.gloucestershire.gov.uk/education-and-learning/find-a-sch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ucestershire.gov.uk/education-and-learning/school-admissions/apply-for-a-primary-or-infant-school-place/" TargetMode="External"/><Relationship Id="rId24" Type="http://schemas.openxmlformats.org/officeDocument/2006/relationships/hyperlink" Target="http://www.gov.uk/government/organisations/office-of-the-schools-adjudicator" TargetMode="External"/><Relationship Id="rId32" Type="http://schemas.openxmlformats.org/officeDocument/2006/relationships/hyperlink" Target="http://www.southglos.gov.uk/admissions" TargetMode="External"/><Relationship Id="rId37" Type="http://schemas.openxmlformats.org/officeDocument/2006/relationships/hyperlink" Target="mailto:admissions@wiltshire.gov.uk" TargetMode="External"/><Relationship Id="rId40" Type="http://schemas.openxmlformats.org/officeDocument/2006/relationships/hyperlink" Target="http://www.worcestershire.gov.uk/schooladmissions"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loucestershire.gov.uk/schooltransport" TargetMode="External"/><Relationship Id="rId23" Type="http://schemas.openxmlformats.org/officeDocument/2006/relationships/hyperlink" Target="http://www.reports.ofsted.gov.uk" TargetMode="External"/><Relationship Id="rId28" Type="http://schemas.openxmlformats.org/officeDocument/2006/relationships/hyperlink" Target="http://www.monmouthshire.gov.uk" TargetMode="External"/><Relationship Id="rId36" Type="http://schemas.openxmlformats.org/officeDocument/2006/relationships/hyperlink" Target="http://www.warwickshire.gov.uk/admissions" TargetMode="External"/><Relationship Id="rId49"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mailto:school.admissions@gloucestershire.gov.uk" TargetMode="External"/><Relationship Id="rId31" Type="http://schemas.openxmlformats.org/officeDocument/2006/relationships/hyperlink" Target="mailto:AdmissionsAndTransport@southglos.gov.uk"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loucestershire.gov.uk/nethome" TargetMode="External"/><Relationship Id="rId14" Type="http://schemas.openxmlformats.org/officeDocument/2006/relationships/hyperlink" Target="http://www.gloucestershire.gov.uk/schooladmissions" TargetMode="External"/><Relationship Id="rId22" Type="http://schemas.openxmlformats.org/officeDocument/2006/relationships/hyperlink" Target="mailto:schoolbus@gloucestershire.gov.uk" TargetMode="External"/><Relationship Id="rId27" Type="http://schemas.openxmlformats.org/officeDocument/2006/relationships/hyperlink" Target="mailto:accesstolearning@monmouthshire.gov.uk" TargetMode="External"/><Relationship Id="rId30" Type="http://schemas.openxmlformats.org/officeDocument/2006/relationships/hyperlink" Target="http://www.oxfordshire.gov.uk" TargetMode="External"/><Relationship Id="rId35" Type="http://schemas.openxmlformats.org/officeDocument/2006/relationships/hyperlink" Target="mailto:admissions@warwickshire.gov.uk" TargetMode="External"/><Relationship Id="rId43" Type="http://schemas.openxmlformats.org/officeDocument/2006/relationships/hyperlink" Target="http://www.gloucestershire.gov.uk/schooladmissions"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loucestershire.gov.uk/ne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ABB4E-85DF-474B-A8DF-04CCE84B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24</Pages>
  <Words>8071</Words>
  <Characters>46008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Primary School/Academy Admissions</vt:lpstr>
    </vt:vector>
  </TitlesOfParts>
  <Company>Gloucestershire County Council</Company>
  <LinksUpToDate>false</LinksUpToDate>
  <CharactersWithSpaces>53972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School/Academy Admissions</dc:title>
  <dc:creator>PRESDEE, Vanessa</dc:creator>
  <cp:lastModifiedBy>YEMM, Denise</cp:lastModifiedBy>
  <cp:revision>20</cp:revision>
  <cp:lastPrinted>2017-07-17T14:43:00Z</cp:lastPrinted>
  <dcterms:created xsi:type="dcterms:W3CDTF">2020-03-20T08:35:00Z</dcterms:created>
  <dcterms:modified xsi:type="dcterms:W3CDTF">2020-10-02T09:19:00Z</dcterms:modified>
</cp:coreProperties>
</file>